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58A5" w:rsidRDefault="00C80455">
      <w:r>
        <w:rPr>
          <w:noProof/>
        </w:rPr>
        <mc:AlternateContent>
          <mc:Choice Requires="wps">
            <w:drawing>
              <wp:anchor distT="0" distB="0" distL="114300" distR="114300" simplePos="0" relativeHeight="251648000" behindDoc="0" locked="0" layoutInCell="1" allowOverlap="1">
                <wp:simplePos x="0" y="0"/>
                <wp:positionH relativeFrom="column">
                  <wp:posOffset>-94615</wp:posOffset>
                </wp:positionH>
                <wp:positionV relativeFrom="paragraph">
                  <wp:posOffset>-603250</wp:posOffset>
                </wp:positionV>
                <wp:extent cx="6354445" cy="1172210"/>
                <wp:effectExtent l="29210" t="6350" r="26670" b="12065"/>
                <wp:wrapNone/>
                <wp:docPr id="7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4445" cy="1172210"/>
                        </a:xfrm>
                        <a:prstGeom prst="ellipseRibbon2">
                          <a:avLst>
                            <a:gd name="adj1" fmla="val 25000"/>
                            <a:gd name="adj2" fmla="val 50000"/>
                            <a:gd name="adj3" fmla="val 12500"/>
                          </a:avLst>
                        </a:prstGeom>
                        <a:solidFill>
                          <a:srgbClr val="FFFFFF"/>
                        </a:solidFill>
                        <a:ln w="9525">
                          <a:solidFill>
                            <a:srgbClr val="000000"/>
                          </a:solidFill>
                          <a:round/>
                          <a:headEnd/>
                          <a:tailEnd/>
                        </a:ln>
                        <a:effectLst>
                          <a:outerShdw sy="50000" rotWithShape="0">
                            <a:srgbClr val="808080">
                              <a:alpha val="50000"/>
                            </a:srgbClr>
                          </a:outerShdw>
                        </a:effectLst>
                      </wps:spPr>
                      <wps:txbx>
                        <w:txbxContent>
                          <w:p w:rsidR="0050674A" w:rsidRPr="00F60D20" w:rsidRDefault="0050674A" w:rsidP="00E73D16">
                            <w:pPr>
                              <w:jc w:val="center"/>
                              <w:rPr>
                                <w:rFonts w:ascii="Century Gothic" w:hAnsi="Century Gothic"/>
                                <w:b/>
                                <w:u w:val="single"/>
                              </w:rPr>
                            </w:pPr>
                            <w:r>
                              <w:rPr>
                                <w:rFonts w:ascii="Century Gothic" w:hAnsi="Century Gothic"/>
                                <w:b/>
                                <w:u w:val="single"/>
                              </w:rPr>
                              <w:t>Introduction Unit</w:t>
                            </w:r>
                          </w:p>
                          <w:p w:rsidR="0050674A" w:rsidRPr="00CC121F" w:rsidRDefault="0050674A" w:rsidP="00E73D16">
                            <w:pPr>
                              <w:jc w:val="center"/>
                              <w:rPr>
                                <w:rFonts w:ascii="Century Gothic" w:hAnsi="Century Gothic"/>
                                <w:u w:val="single"/>
                              </w:rPr>
                            </w:pPr>
                            <w:r w:rsidRPr="00CC121F">
                              <w:rPr>
                                <w:rFonts w:ascii="Century Gothic" w:hAnsi="Century Gothic"/>
                                <w:u w:val="single"/>
                              </w:rPr>
                              <w:t>What was the most serious problem that Elizabeth I faced at the start of her reign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AutoShape 3" o:spid="_x0000_s1026" type="#_x0000_t108" style="position:absolute;margin-left:-7.45pt;margin-top:-47.5pt;width:500.35pt;height:92.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">
                <v:shadow on="t" type="perspective" opacity=".5" origin=",.5" offset="0,0" matrix=",,,.5"/>
                <v:textbox>
                  <w:txbxContent>
                    <w:p w:rsidR="0050674A" w:rsidRPr="00F60D20" w:rsidRDefault="0050674A" w:rsidP="00E73D16">
                      <w:pPr>
                        <w:jc w:val="center"/>
                        <w:rPr>
                          <w:rFonts w:ascii="Century Gothic" w:hAnsi="Century Gothic"/>
                          <w:b/>
                          <w:u w:val="single"/>
                        </w:rPr>
                      </w:pPr>
                      <w:r>
                        <w:rPr>
                          <w:rFonts w:ascii="Century Gothic" w:hAnsi="Century Gothic"/>
                          <w:b/>
                          <w:u w:val="single"/>
                        </w:rPr>
                        <w:t>Introduction Unit</w:t>
                      </w:r>
                    </w:p>
                    <w:p w:rsidR="0050674A" w:rsidRPr="00CC121F" w:rsidRDefault="0050674A" w:rsidP="00E73D16">
                      <w:pPr>
                        <w:jc w:val="center"/>
                        <w:rPr>
                          <w:rFonts w:ascii="Century Gothic" w:hAnsi="Century Gothic"/>
                          <w:u w:val="single"/>
                        </w:rPr>
                      </w:pPr>
                      <w:r w:rsidRPr="00CC121F">
                        <w:rPr>
                          <w:rFonts w:ascii="Century Gothic" w:hAnsi="Century Gothic"/>
                          <w:u w:val="single"/>
                        </w:rPr>
                        <w:t>What was the most serious problem that Elizabeth I faced at the start of her reign ?</w:t>
                      </w:r>
                    </w:p>
                  </w:txbxContent>
                </v:textbox>
              </v:shape>
            </w:pict>
          </mc:Fallback>
        </mc:AlternateContent>
      </w:r>
    </w:p>
    <w:p w:rsidR="00E73D16" w:rsidRDefault="00E73D16"/>
    <w:p w:rsidR="00E73D16" w:rsidRDefault="00E73D16" w:rsidP="00E73D16">
      <w:pPr>
        <w:jc w:val="center"/>
      </w:pPr>
    </w:p>
    <w:p w:rsidR="009D4D91" w:rsidRDefault="009D4D91" w:rsidP="00E73D16">
      <w:pPr>
        <w:jc w:val="center"/>
        <w:rPr>
          <w:rFonts w:ascii="Century Gothic" w:hAnsi="Century Gothic"/>
          <w:b/>
          <w:u w:val="single"/>
        </w:rPr>
      </w:pPr>
    </w:p>
    <w:p w:rsidR="00DB2E5D" w:rsidRDefault="00DB2E5D" w:rsidP="00E73D16">
      <w:pPr>
        <w:jc w:val="center"/>
        <w:rPr>
          <w:rFonts w:ascii="Century Gothic" w:hAnsi="Century Gothic"/>
          <w:b/>
          <w:u w:val="single"/>
        </w:rPr>
      </w:pPr>
    </w:p>
    <w:p w:rsidR="004E3D15" w:rsidRDefault="00142A31" w:rsidP="00E73D16">
      <w:pPr>
        <w:jc w:val="center"/>
        <w:rPr>
          <w:rFonts w:ascii="Century Gothic" w:hAnsi="Century Gothic"/>
          <w:b/>
          <w:u w:val="single"/>
        </w:rPr>
      </w:pPr>
      <w:r>
        <w:rPr>
          <w:noProof/>
        </w:rPr>
        <w:drawing>
          <wp:inline distT="0" distB="0" distL="0" distR="0">
            <wp:extent cx="3538330" cy="5112504"/>
            <wp:effectExtent l="19050" t="0" r="4970" b="0"/>
            <wp:docPr id="79" name="Picture 48" descr="http://www.luminarium.org/renlit/elizacoro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luminarium.org/renlit/elizacoronation.jpg"/>
                    <pic:cNvPicPr>
                      <a:picLocks noChangeAspect="1" noChangeArrowheads="1"/>
                    </pic:cNvPicPr>
                  </pic:nvPicPr>
                  <pic:blipFill>
                    <a:blip r:embed="rId8" cstate="print"/>
                    <a:srcRect/>
                    <a:stretch>
                      <a:fillRect/>
                    </a:stretch>
                  </pic:blipFill>
                  <pic:spPr bwMode="auto">
                    <a:xfrm>
                      <a:off x="0" y="0"/>
                      <a:ext cx="3543313" cy="5119704"/>
                    </a:xfrm>
                    <a:prstGeom prst="rect">
                      <a:avLst/>
                    </a:prstGeom>
                    <a:noFill/>
                    <a:ln w="9525">
                      <a:noFill/>
                      <a:miter lim="800000"/>
                      <a:headEnd/>
                      <a:tailEnd/>
                    </a:ln>
                  </pic:spPr>
                </pic:pic>
              </a:graphicData>
            </a:graphic>
          </wp:inline>
        </w:drawing>
      </w:r>
    </w:p>
    <w:p w:rsidR="004E3D15" w:rsidRDefault="004E3D15" w:rsidP="00E73D16">
      <w:pPr>
        <w:jc w:val="center"/>
        <w:rPr>
          <w:rFonts w:ascii="Century Gothic" w:hAnsi="Century Gothic"/>
          <w:b/>
          <w:u w:val="single"/>
        </w:rPr>
      </w:pPr>
    </w:p>
    <w:p w:rsidR="004E3D15" w:rsidRDefault="004E3D15" w:rsidP="00E73D16">
      <w:pPr>
        <w:jc w:val="center"/>
        <w:rPr>
          <w:rFonts w:ascii="Century Gothic" w:hAnsi="Century Gothic"/>
          <w:b/>
          <w:u w:val="single"/>
        </w:rPr>
      </w:pPr>
    </w:p>
    <w:p w:rsidR="00D16C98" w:rsidRDefault="00D16C98" w:rsidP="00123E5A">
      <w:pPr>
        <w:jc w:val="center"/>
        <w:rPr>
          <w:rFonts w:ascii="Century Gothic" w:hAnsi="Century Gothic"/>
          <w:b/>
          <w:u w:val="single"/>
        </w:rPr>
      </w:pPr>
    </w:p>
    <w:tbl>
      <w:tblPr>
        <w:tblStyle w:val="TableGrid1"/>
        <w:tblW w:w="8081" w:type="dxa"/>
        <w:tblInd w:w="454" w:type="dxa"/>
        <w:tblLayout w:type="fixed"/>
        <w:tblLook w:val="04A0" w:firstRow="1" w:lastRow="0" w:firstColumn="1" w:lastColumn="0" w:noHBand="0" w:noVBand="1"/>
      </w:tblPr>
      <w:tblGrid>
        <w:gridCol w:w="8081"/>
      </w:tblGrid>
      <w:tr w:rsidR="00CC121F" w:rsidRPr="00CC121F" w:rsidTr="00CC121F">
        <w:tc>
          <w:tcPr>
            <w:tcW w:w="8081" w:type="dxa"/>
            <w:shd w:val="clear" w:color="auto" w:fill="FFC000"/>
          </w:tcPr>
          <w:p w:rsidR="00CC121F" w:rsidRPr="00CC121F" w:rsidRDefault="00CC121F" w:rsidP="00CC121F">
            <w:pPr>
              <w:rPr>
                <w:rFonts w:ascii="Bookman Old Style" w:eastAsiaTheme="minorEastAsia" w:hAnsi="Bookman Old Style" w:cstheme="minorBidi"/>
                <w:b/>
                <w:i/>
                <w:sz w:val="20"/>
                <w:szCs w:val="20"/>
              </w:rPr>
            </w:pPr>
            <w:r w:rsidRPr="00CC121F">
              <w:rPr>
                <w:rFonts w:ascii="Bookman Old Style" w:eastAsiaTheme="minorEastAsia" w:hAnsi="Bookman Old Style" w:cstheme="minorBidi"/>
                <w:b/>
                <w:i/>
                <w:sz w:val="20"/>
                <w:szCs w:val="20"/>
              </w:rPr>
              <w:t>England in 1558 and the legacy of the</w:t>
            </w:r>
          </w:p>
          <w:p w:rsidR="00CC121F" w:rsidRPr="00CC121F" w:rsidRDefault="00CC121F" w:rsidP="00CC121F">
            <w:pPr>
              <w:rPr>
                <w:rFonts w:ascii="Bookman Old Style" w:eastAsiaTheme="minorEastAsia" w:hAnsi="Bookman Old Style" w:cstheme="minorBidi"/>
                <w:b/>
                <w:i/>
                <w:sz w:val="20"/>
                <w:szCs w:val="20"/>
              </w:rPr>
            </w:pPr>
            <w:r w:rsidRPr="00CC121F">
              <w:rPr>
                <w:rFonts w:ascii="Bookman Old Style" w:eastAsiaTheme="minorEastAsia" w:hAnsi="Bookman Old Style" w:cstheme="minorBidi"/>
                <w:b/>
                <w:i/>
                <w:sz w:val="20"/>
                <w:szCs w:val="20"/>
              </w:rPr>
              <w:t>Mid Tudor Crisis</w:t>
            </w:r>
          </w:p>
        </w:tc>
      </w:tr>
      <w:tr w:rsidR="00CC121F" w:rsidRPr="00CC121F" w:rsidTr="00CC121F">
        <w:tc>
          <w:tcPr>
            <w:tcW w:w="8081" w:type="dxa"/>
            <w:tcBorders>
              <w:bottom w:val="single" w:sz="4" w:space="0" w:color="auto"/>
            </w:tcBorders>
            <w:shd w:val="clear" w:color="auto" w:fill="FBD4B4" w:themeFill="accent6" w:themeFillTint="66"/>
          </w:tcPr>
          <w:p w:rsidR="00CC121F" w:rsidRPr="00CC121F" w:rsidRDefault="00CC121F" w:rsidP="00CC121F">
            <w:pPr>
              <w:rPr>
                <w:rFonts w:ascii="Bookman Old Style" w:eastAsiaTheme="minorEastAsia" w:hAnsi="Bookman Old Style" w:cstheme="minorBidi"/>
                <w:b/>
                <w:i/>
                <w:sz w:val="20"/>
                <w:szCs w:val="20"/>
              </w:rPr>
            </w:pPr>
            <w:r w:rsidRPr="00CC121F">
              <w:rPr>
                <w:rFonts w:ascii="Bookman Old Style" w:eastAsiaTheme="minorEastAsia" w:hAnsi="Bookman Old Style" w:cstheme="minorBidi"/>
                <w:b/>
                <w:i/>
                <w:sz w:val="20"/>
                <w:szCs w:val="20"/>
              </w:rPr>
              <w:t>The Royal Prerogative and the issue of gender</w:t>
            </w:r>
          </w:p>
        </w:tc>
      </w:tr>
      <w:tr w:rsidR="00CC121F" w:rsidRPr="00CC121F" w:rsidTr="00CC121F">
        <w:tc>
          <w:tcPr>
            <w:tcW w:w="8081" w:type="dxa"/>
            <w:tcBorders>
              <w:bottom w:val="single" w:sz="4" w:space="0" w:color="auto"/>
            </w:tcBorders>
            <w:shd w:val="clear" w:color="auto" w:fill="FBD4B4" w:themeFill="accent6" w:themeFillTint="66"/>
          </w:tcPr>
          <w:p w:rsidR="00CC121F" w:rsidRPr="00CC121F" w:rsidRDefault="00CC121F" w:rsidP="00CC121F">
            <w:pPr>
              <w:rPr>
                <w:rFonts w:ascii="Bookman Old Style" w:eastAsiaTheme="minorEastAsia" w:hAnsi="Bookman Old Style" w:cstheme="minorBidi"/>
                <w:b/>
                <w:i/>
                <w:sz w:val="20"/>
                <w:szCs w:val="20"/>
              </w:rPr>
            </w:pPr>
            <w:r w:rsidRPr="00CC121F">
              <w:rPr>
                <w:rFonts w:ascii="Bookman Old Style" w:eastAsiaTheme="minorEastAsia" w:hAnsi="Bookman Old Style" w:cstheme="minorBidi"/>
                <w:b/>
                <w:i/>
                <w:sz w:val="20"/>
                <w:szCs w:val="20"/>
              </w:rPr>
              <w:t>The New Privy Council</w:t>
            </w:r>
          </w:p>
        </w:tc>
      </w:tr>
      <w:tr w:rsidR="00CC121F" w:rsidRPr="00CC121F" w:rsidTr="00CC121F">
        <w:tc>
          <w:tcPr>
            <w:tcW w:w="8081" w:type="dxa"/>
            <w:tcBorders>
              <w:bottom w:val="single" w:sz="4" w:space="0" w:color="auto"/>
            </w:tcBorders>
            <w:shd w:val="clear" w:color="auto" w:fill="B6DDE8" w:themeFill="accent5" w:themeFillTint="66"/>
          </w:tcPr>
          <w:p w:rsidR="00CC121F" w:rsidRPr="00CC121F" w:rsidRDefault="00CC121F" w:rsidP="00CC121F">
            <w:pPr>
              <w:rPr>
                <w:rFonts w:ascii="Bookman Old Style" w:eastAsiaTheme="minorEastAsia" w:hAnsi="Bookman Old Style" w:cstheme="minorBidi"/>
                <w:b/>
                <w:i/>
                <w:sz w:val="20"/>
                <w:szCs w:val="20"/>
              </w:rPr>
            </w:pPr>
            <w:r w:rsidRPr="00CC121F">
              <w:rPr>
                <w:rFonts w:ascii="Bookman Old Style" w:eastAsiaTheme="minorEastAsia" w:hAnsi="Bookman Old Style" w:cstheme="minorBidi"/>
                <w:b/>
                <w:i/>
                <w:sz w:val="20"/>
                <w:szCs w:val="20"/>
              </w:rPr>
              <w:t>The Religious situation and problems in 1558 including the foreign situation and its impact on religious developments</w:t>
            </w:r>
          </w:p>
        </w:tc>
      </w:tr>
      <w:tr w:rsidR="00CC121F" w:rsidRPr="00CC121F" w:rsidTr="00CC121F">
        <w:tc>
          <w:tcPr>
            <w:tcW w:w="8081" w:type="dxa"/>
            <w:tcBorders>
              <w:bottom w:val="single" w:sz="4" w:space="0" w:color="auto"/>
            </w:tcBorders>
            <w:shd w:val="clear" w:color="auto" w:fill="B6DDE8" w:themeFill="accent5" w:themeFillTint="66"/>
          </w:tcPr>
          <w:p w:rsidR="00CC121F" w:rsidRPr="00CC121F" w:rsidRDefault="00CC121F" w:rsidP="00CC121F">
            <w:pPr>
              <w:rPr>
                <w:rFonts w:ascii="Bookman Old Style" w:eastAsiaTheme="minorEastAsia" w:hAnsi="Bookman Old Style" w:cstheme="minorBidi"/>
                <w:b/>
                <w:i/>
                <w:sz w:val="20"/>
                <w:szCs w:val="20"/>
              </w:rPr>
            </w:pPr>
            <w:r w:rsidRPr="00CC121F">
              <w:rPr>
                <w:rFonts w:ascii="Bookman Old Style" w:eastAsiaTheme="minorEastAsia" w:hAnsi="Bookman Old Style" w:cstheme="minorBidi"/>
                <w:b/>
                <w:i/>
                <w:sz w:val="20"/>
                <w:szCs w:val="20"/>
              </w:rPr>
              <w:t xml:space="preserve">The 1558 Religious Settlement </w:t>
            </w:r>
          </w:p>
          <w:p w:rsidR="00CC121F" w:rsidRPr="00CC121F" w:rsidRDefault="00CC121F" w:rsidP="00CC121F">
            <w:pPr>
              <w:rPr>
                <w:rFonts w:ascii="Bookman Old Style" w:eastAsiaTheme="minorEastAsia" w:hAnsi="Bookman Old Style" w:cstheme="minorBidi"/>
                <w:b/>
                <w:i/>
                <w:sz w:val="20"/>
                <w:szCs w:val="20"/>
              </w:rPr>
            </w:pPr>
            <w:r w:rsidRPr="00CC121F">
              <w:rPr>
                <w:rFonts w:ascii="Bookman Old Style" w:eastAsiaTheme="minorEastAsia" w:hAnsi="Bookman Old Style" w:cstheme="minorBidi"/>
                <w:b/>
                <w:i/>
                <w:sz w:val="20"/>
                <w:szCs w:val="20"/>
              </w:rPr>
              <w:t>•</w:t>
            </w:r>
            <w:r w:rsidRPr="00CC121F">
              <w:rPr>
                <w:rFonts w:ascii="Bookman Old Style" w:eastAsiaTheme="minorEastAsia" w:hAnsi="Bookman Old Style" w:cstheme="minorBidi"/>
                <w:b/>
                <w:i/>
                <w:sz w:val="20"/>
                <w:szCs w:val="20"/>
              </w:rPr>
              <w:tab/>
              <w:t>The Acts of Supremacy and Uniformity</w:t>
            </w:r>
          </w:p>
          <w:p w:rsidR="00CC121F" w:rsidRPr="00CC121F" w:rsidRDefault="00CC121F" w:rsidP="00CC121F">
            <w:pPr>
              <w:rPr>
                <w:rFonts w:ascii="Bookman Old Style" w:eastAsiaTheme="minorEastAsia" w:hAnsi="Bookman Old Style" w:cstheme="minorBidi"/>
                <w:b/>
                <w:i/>
                <w:sz w:val="20"/>
                <w:szCs w:val="20"/>
              </w:rPr>
            </w:pPr>
            <w:r w:rsidRPr="00CC121F">
              <w:rPr>
                <w:rFonts w:ascii="Bookman Old Style" w:eastAsiaTheme="minorEastAsia" w:hAnsi="Bookman Old Style" w:cstheme="minorBidi"/>
                <w:b/>
                <w:i/>
                <w:sz w:val="20"/>
                <w:szCs w:val="20"/>
              </w:rPr>
              <w:t>•</w:t>
            </w:r>
            <w:r w:rsidRPr="00CC121F">
              <w:rPr>
                <w:rFonts w:ascii="Bookman Old Style" w:eastAsiaTheme="minorEastAsia" w:hAnsi="Bookman Old Style" w:cstheme="minorBidi"/>
                <w:b/>
                <w:i/>
                <w:sz w:val="20"/>
                <w:szCs w:val="20"/>
              </w:rPr>
              <w:tab/>
              <w:t>The Royal Injunctions</w:t>
            </w:r>
          </w:p>
        </w:tc>
      </w:tr>
      <w:tr w:rsidR="00CC121F" w:rsidRPr="00CC121F" w:rsidTr="00CC121F">
        <w:tc>
          <w:tcPr>
            <w:tcW w:w="8081" w:type="dxa"/>
            <w:shd w:val="clear" w:color="auto" w:fill="C2D69B" w:themeFill="accent3" w:themeFillTint="99"/>
          </w:tcPr>
          <w:p w:rsidR="00CC121F" w:rsidRPr="00CC121F" w:rsidRDefault="00CC121F" w:rsidP="00CC121F">
            <w:pPr>
              <w:rPr>
                <w:rFonts w:ascii="Bookman Old Style" w:eastAsiaTheme="minorEastAsia" w:hAnsi="Bookman Old Style" w:cstheme="minorBidi"/>
                <w:b/>
                <w:i/>
                <w:sz w:val="20"/>
                <w:szCs w:val="20"/>
              </w:rPr>
            </w:pPr>
            <w:r w:rsidRPr="00CC121F">
              <w:rPr>
                <w:rFonts w:ascii="Bookman Old Style" w:eastAsiaTheme="minorEastAsia" w:hAnsi="Bookman Old Style" w:cstheme="minorBidi"/>
                <w:b/>
                <w:i/>
                <w:sz w:val="20"/>
                <w:szCs w:val="20"/>
              </w:rPr>
              <w:t>The financial and economic situation in 1558</w:t>
            </w:r>
          </w:p>
        </w:tc>
      </w:tr>
      <w:tr w:rsidR="00CC121F" w:rsidRPr="00CC121F" w:rsidTr="00CC121F">
        <w:tc>
          <w:tcPr>
            <w:tcW w:w="8081" w:type="dxa"/>
            <w:shd w:val="clear" w:color="auto" w:fill="C2D69B" w:themeFill="accent3" w:themeFillTint="99"/>
          </w:tcPr>
          <w:p w:rsidR="00CC121F" w:rsidRPr="00CC121F" w:rsidRDefault="00CC121F" w:rsidP="00CC121F">
            <w:pPr>
              <w:rPr>
                <w:rFonts w:ascii="Bookman Old Style" w:eastAsiaTheme="minorEastAsia" w:hAnsi="Bookman Old Style" w:cstheme="minorBidi"/>
                <w:b/>
                <w:i/>
                <w:sz w:val="20"/>
                <w:szCs w:val="20"/>
              </w:rPr>
            </w:pPr>
            <w:r w:rsidRPr="00CC121F">
              <w:rPr>
                <w:rFonts w:ascii="Bookman Old Style" w:eastAsiaTheme="minorEastAsia" w:hAnsi="Bookman Old Style" w:cstheme="minorBidi"/>
                <w:b/>
                <w:i/>
                <w:sz w:val="20"/>
                <w:szCs w:val="20"/>
              </w:rPr>
              <w:t>Early financial policy</w:t>
            </w:r>
          </w:p>
        </w:tc>
      </w:tr>
    </w:tbl>
    <w:p w:rsidR="00A01BAD" w:rsidRDefault="00A01BAD" w:rsidP="00801DFB">
      <w:pPr>
        <w:jc w:val="center"/>
        <w:rPr>
          <w:rFonts w:ascii="Century Gothic" w:hAnsi="Century Gothic"/>
          <w:sz w:val="22"/>
          <w:szCs w:val="22"/>
        </w:rPr>
      </w:pPr>
    </w:p>
    <w:p w:rsidR="00801DFB" w:rsidRDefault="00801DFB" w:rsidP="00801DFB">
      <w:pPr>
        <w:jc w:val="center"/>
        <w:rPr>
          <w:rFonts w:ascii="Century Gothic" w:hAnsi="Century Gothic"/>
          <w:sz w:val="22"/>
          <w:szCs w:val="22"/>
        </w:rPr>
      </w:pPr>
    </w:p>
    <w:p w:rsidR="00CC121F" w:rsidRDefault="00CC121F" w:rsidP="00801DFB">
      <w:pPr>
        <w:jc w:val="center"/>
        <w:rPr>
          <w:rFonts w:ascii="Century Gothic" w:hAnsi="Century Gothic"/>
          <w:sz w:val="22"/>
          <w:szCs w:val="22"/>
        </w:rPr>
      </w:pPr>
    </w:p>
    <w:p w:rsidR="001F42FC" w:rsidRPr="001F42FC" w:rsidRDefault="001F42FC" w:rsidP="001F42FC">
      <w:pPr>
        <w:jc w:val="center"/>
        <w:rPr>
          <w:rFonts w:ascii="Century Gothic" w:hAnsi="Century Gothic"/>
          <w:b/>
          <w:sz w:val="22"/>
          <w:szCs w:val="22"/>
          <w:u w:val="single"/>
        </w:rPr>
      </w:pPr>
      <w:r w:rsidRPr="001F42FC">
        <w:rPr>
          <w:rFonts w:ascii="Century Gothic" w:hAnsi="Century Gothic"/>
          <w:b/>
          <w:sz w:val="22"/>
          <w:szCs w:val="22"/>
          <w:u w:val="single"/>
        </w:rPr>
        <w:lastRenderedPageBreak/>
        <w:t>W</w:t>
      </w:r>
      <w:r w:rsidR="005D69C4">
        <w:rPr>
          <w:rFonts w:ascii="Century Gothic" w:hAnsi="Century Gothic"/>
          <w:b/>
          <w:sz w:val="22"/>
          <w:szCs w:val="22"/>
          <w:u w:val="single"/>
        </w:rPr>
        <w:t xml:space="preserve">ere Elizabeth’s personal qualities </w:t>
      </w:r>
      <w:r w:rsidRPr="001F42FC">
        <w:rPr>
          <w:rFonts w:ascii="Century Gothic" w:hAnsi="Century Gothic"/>
          <w:b/>
          <w:sz w:val="22"/>
          <w:szCs w:val="22"/>
          <w:u w:val="single"/>
        </w:rPr>
        <w:t xml:space="preserve">suited to being a </w:t>
      </w:r>
      <w:r w:rsidR="005D69C4">
        <w:rPr>
          <w:rFonts w:ascii="Century Gothic" w:hAnsi="Century Gothic"/>
          <w:b/>
          <w:sz w:val="22"/>
          <w:szCs w:val="22"/>
          <w:u w:val="single"/>
        </w:rPr>
        <w:t>Sixteenth Century M</w:t>
      </w:r>
      <w:r w:rsidRPr="001F42FC">
        <w:rPr>
          <w:rFonts w:ascii="Century Gothic" w:hAnsi="Century Gothic"/>
          <w:b/>
          <w:sz w:val="22"/>
          <w:szCs w:val="22"/>
          <w:u w:val="single"/>
        </w:rPr>
        <w:t>onarch ?</w:t>
      </w:r>
    </w:p>
    <w:p w:rsidR="001F42FC" w:rsidRPr="001F42FC" w:rsidRDefault="001F42FC" w:rsidP="001F42FC">
      <w:pPr>
        <w:jc w:val="center"/>
        <w:rPr>
          <w:rFonts w:ascii="Century Gothic" w:hAnsi="Century Gothic"/>
          <w:b/>
          <w:sz w:val="22"/>
          <w:szCs w:val="22"/>
          <w:u w:val="single"/>
        </w:rPr>
      </w:pPr>
    </w:p>
    <w:p w:rsidR="005D69C4" w:rsidRDefault="004D5B10" w:rsidP="001B0C90">
      <w:pPr>
        <w:jc w:val="both"/>
        <w:rPr>
          <w:rFonts w:ascii="Century Gothic" w:hAnsi="Century Gothic"/>
          <w:sz w:val="22"/>
          <w:szCs w:val="22"/>
        </w:rPr>
      </w:pPr>
      <w:r>
        <w:rPr>
          <w:rFonts w:ascii="Century Gothic" w:hAnsi="Century Gothic"/>
          <w:sz w:val="22"/>
          <w:szCs w:val="22"/>
        </w:rPr>
        <w:t xml:space="preserve">Given that this unit of study is asking you </w:t>
      </w:r>
      <w:r w:rsidR="001B0C90">
        <w:rPr>
          <w:rFonts w:ascii="Century Gothic" w:hAnsi="Century Gothic"/>
          <w:sz w:val="22"/>
          <w:szCs w:val="22"/>
        </w:rPr>
        <w:t>about</w:t>
      </w:r>
      <w:r>
        <w:rPr>
          <w:rFonts w:ascii="Century Gothic" w:hAnsi="Century Gothic"/>
          <w:sz w:val="22"/>
          <w:szCs w:val="22"/>
        </w:rPr>
        <w:t xml:space="preserve"> the </w:t>
      </w:r>
      <w:r w:rsidR="001B0C90">
        <w:rPr>
          <w:rFonts w:ascii="Century Gothic" w:hAnsi="Century Gothic"/>
          <w:sz w:val="22"/>
          <w:szCs w:val="22"/>
        </w:rPr>
        <w:t>problems that the Queen faced in 1558, i</w:t>
      </w:r>
      <w:r>
        <w:rPr>
          <w:rFonts w:ascii="Century Gothic" w:hAnsi="Century Gothic"/>
          <w:sz w:val="22"/>
          <w:szCs w:val="22"/>
        </w:rPr>
        <w:t xml:space="preserve">t might seem surprising to start by looking at Elizabeth’s </w:t>
      </w:r>
      <w:r w:rsidR="001B0C90">
        <w:rPr>
          <w:rFonts w:ascii="Century Gothic" w:hAnsi="Century Gothic"/>
          <w:sz w:val="22"/>
          <w:szCs w:val="22"/>
        </w:rPr>
        <w:t xml:space="preserve">personal qualities. </w:t>
      </w:r>
    </w:p>
    <w:p w:rsidR="005D69C4" w:rsidRDefault="005D69C4" w:rsidP="001B0C90">
      <w:pPr>
        <w:jc w:val="both"/>
        <w:rPr>
          <w:rFonts w:ascii="Century Gothic" w:hAnsi="Century Gothic"/>
          <w:sz w:val="22"/>
          <w:szCs w:val="22"/>
        </w:rPr>
      </w:pPr>
    </w:p>
    <w:p w:rsidR="001B0C90" w:rsidRDefault="001B0C90" w:rsidP="001B0C90">
      <w:pPr>
        <w:jc w:val="both"/>
        <w:rPr>
          <w:rFonts w:ascii="Century Gothic" w:hAnsi="Century Gothic"/>
          <w:sz w:val="22"/>
          <w:szCs w:val="22"/>
        </w:rPr>
      </w:pPr>
      <w:r>
        <w:rPr>
          <w:rFonts w:ascii="Century Gothic" w:hAnsi="Century Gothic"/>
          <w:sz w:val="22"/>
          <w:szCs w:val="22"/>
        </w:rPr>
        <w:t xml:space="preserve">However, it is important to remember that in Sixteenth Century England the monarch had real political power. In theory Elizabeth I was an </w:t>
      </w:r>
      <w:r w:rsidRPr="00965EEF">
        <w:rPr>
          <w:rFonts w:ascii="Century Gothic" w:hAnsi="Century Gothic"/>
          <w:sz w:val="22"/>
          <w:szCs w:val="22"/>
          <w:u w:val="single"/>
        </w:rPr>
        <w:t>autocrat</w:t>
      </w:r>
      <w:r>
        <w:rPr>
          <w:rFonts w:ascii="Century Gothic" w:hAnsi="Century Gothic"/>
          <w:sz w:val="22"/>
          <w:szCs w:val="22"/>
        </w:rPr>
        <w:t xml:space="preserve"> who had to make the </w:t>
      </w:r>
      <w:r w:rsidR="005D69C4">
        <w:rPr>
          <w:rFonts w:ascii="Century Gothic" w:hAnsi="Century Gothic"/>
          <w:sz w:val="22"/>
          <w:szCs w:val="22"/>
        </w:rPr>
        <w:t xml:space="preserve">all the </w:t>
      </w:r>
      <w:r>
        <w:rPr>
          <w:rFonts w:ascii="Century Gothic" w:hAnsi="Century Gothic"/>
          <w:sz w:val="22"/>
          <w:szCs w:val="22"/>
        </w:rPr>
        <w:t xml:space="preserve">major decisions herself. She fiercely defended </w:t>
      </w:r>
      <w:r w:rsidR="005D69C4">
        <w:rPr>
          <w:rFonts w:ascii="Century Gothic" w:hAnsi="Century Gothic"/>
          <w:sz w:val="22"/>
          <w:szCs w:val="22"/>
        </w:rPr>
        <w:t>this</w:t>
      </w:r>
      <w:r>
        <w:rPr>
          <w:rFonts w:ascii="Century Gothic" w:hAnsi="Century Gothic"/>
          <w:sz w:val="22"/>
          <w:szCs w:val="22"/>
        </w:rPr>
        <w:t xml:space="preserve"> </w:t>
      </w:r>
      <w:r w:rsidRPr="008F4B45">
        <w:rPr>
          <w:rFonts w:ascii="Century Gothic" w:hAnsi="Century Gothic"/>
          <w:sz w:val="22"/>
          <w:szCs w:val="22"/>
          <w:u w:val="single"/>
        </w:rPr>
        <w:t>royal prerogative</w:t>
      </w:r>
      <w:r>
        <w:rPr>
          <w:rFonts w:ascii="Century Gothic" w:hAnsi="Century Gothic"/>
          <w:sz w:val="22"/>
          <w:szCs w:val="22"/>
        </w:rPr>
        <w:t>, and this meant;</w:t>
      </w:r>
    </w:p>
    <w:p w:rsidR="001B0C90" w:rsidRPr="00054C18" w:rsidRDefault="001B0C90" w:rsidP="001B0C90">
      <w:pPr>
        <w:jc w:val="both"/>
        <w:rPr>
          <w:rFonts w:ascii="Century Gothic" w:hAnsi="Century Gothic"/>
          <w:sz w:val="8"/>
          <w:szCs w:val="8"/>
        </w:rPr>
      </w:pPr>
    </w:p>
    <w:p w:rsidR="001B0C90" w:rsidRPr="006C177F" w:rsidRDefault="001B0C90" w:rsidP="001B0C90">
      <w:pPr>
        <w:pStyle w:val="ListParagraph"/>
        <w:numPr>
          <w:ilvl w:val="0"/>
          <w:numId w:val="6"/>
        </w:numPr>
        <w:jc w:val="both"/>
        <w:rPr>
          <w:rFonts w:ascii="Century Gothic" w:hAnsi="Century Gothic"/>
          <w:i/>
          <w:sz w:val="20"/>
          <w:szCs w:val="20"/>
        </w:rPr>
      </w:pPr>
      <w:r w:rsidRPr="006C177F">
        <w:rPr>
          <w:rFonts w:ascii="Century Gothic" w:hAnsi="Century Gothic"/>
          <w:i/>
          <w:sz w:val="20"/>
          <w:szCs w:val="20"/>
        </w:rPr>
        <w:t>No law could be passed without her consent.</w:t>
      </w:r>
    </w:p>
    <w:p w:rsidR="001B0C90" w:rsidRPr="006C177F" w:rsidRDefault="001B0C90" w:rsidP="001B0C90">
      <w:pPr>
        <w:pStyle w:val="ListParagraph"/>
        <w:numPr>
          <w:ilvl w:val="0"/>
          <w:numId w:val="6"/>
        </w:numPr>
        <w:jc w:val="both"/>
        <w:rPr>
          <w:rFonts w:ascii="Century Gothic" w:hAnsi="Century Gothic"/>
          <w:i/>
          <w:sz w:val="20"/>
          <w:szCs w:val="20"/>
        </w:rPr>
      </w:pPr>
      <w:r w:rsidRPr="006C177F">
        <w:rPr>
          <w:rFonts w:ascii="Century Gothic" w:hAnsi="Century Gothic"/>
          <w:i/>
          <w:sz w:val="20"/>
          <w:szCs w:val="20"/>
        </w:rPr>
        <w:t xml:space="preserve">She could decide when parliament was going to be called, </w:t>
      </w:r>
      <w:r w:rsidRPr="006C177F">
        <w:rPr>
          <w:rFonts w:ascii="Century Gothic" w:hAnsi="Century Gothic"/>
          <w:i/>
          <w:sz w:val="20"/>
          <w:szCs w:val="20"/>
          <w:u w:val="single"/>
        </w:rPr>
        <w:t>prorogued</w:t>
      </w:r>
      <w:r w:rsidRPr="006C177F">
        <w:rPr>
          <w:rFonts w:ascii="Century Gothic" w:hAnsi="Century Gothic"/>
          <w:i/>
          <w:sz w:val="20"/>
          <w:szCs w:val="20"/>
        </w:rPr>
        <w:t xml:space="preserve"> or closed.</w:t>
      </w:r>
    </w:p>
    <w:p w:rsidR="001B0C90" w:rsidRPr="006C177F" w:rsidRDefault="001B0C90" w:rsidP="001B0C90">
      <w:pPr>
        <w:pStyle w:val="ListParagraph"/>
        <w:numPr>
          <w:ilvl w:val="0"/>
          <w:numId w:val="6"/>
        </w:numPr>
        <w:jc w:val="both"/>
        <w:rPr>
          <w:rFonts w:ascii="Century Gothic" w:hAnsi="Century Gothic"/>
          <w:i/>
          <w:sz w:val="20"/>
          <w:szCs w:val="20"/>
        </w:rPr>
      </w:pPr>
      <w:r w:rsidRPr="006C177F">
        <w:rPr>
          <w:rFonts w:ascii="Century Gothic" w:hAnsi="Century Gothic"/>
          <w:i/>
          <w:sz w:val="20"/>
          <w:szCs w:val="20"/>
        </w:rPr>
        <w:t>She could decide who became ministers in her Privy Council.</w:t>
      </w:r>
    </w:p>
    <w:p w:rsidR="001B0C90" w:rsidRPr="006C177F" w:rsidRDefault="001B0C90" w:rsidP="001B0C90">
      <w:pPr>
        <w:pStyle w:val="ListParagraph"/>
        <w:numPr>
          <w:ilvl w:val="0"/>
          <w:numId w:val="6"/>
        </w:numPr>
        <w:jc w:val="both"/>
        <w:rPr>
          <w:rFonts w:ascii="Century Gothic" w:hAnsi="Century Gothic"/>
          <w:i/>
          <w:sz w:val="20"/>
          <w:szCs w:val="20"/>
        </w:rPr>
      </w:pPr>
      <w:r w:rsidRPr="006C177F">
        <w:rPr>
          <w:rFonts w:ascii="Century Gothic" w:hAnsi="Century Gothic"/>
          <w:i/>
          <w:sz w:val="20"/>
          <w:szCs w:val="20"/>
        </w:rPr>
        <w:t>She could decide who could attend Court.</w:t>
      </w:r>
    </w:p>
    <w:p w:rsidR="001B0C90" w:rsidRPr="006C177F" w:rsidRDefault="001B0C90" w:rsidP="001B0C90">
      <w:pPr>
        <w:pStyle w:val="ListParagraph"/>
        <w:numPr>
          <w:ilvl w:val="0"/>
          <w:numId w:val="6"/>
        </w:numPr>
        <w:jc w:val="both"/>
        <w:rPr>
          <w:rFonts w:ascii="Century Gothic" w:hAnsi="Century Gothic"/>
          <w:i/>
          <w:sz w:val="20"/>
          <w:szCs w:val="20"/>
        </w:rPr>
      </w:pPr>
      <w:r w:rsidRPr="006C177F">
        <w:rPr>
          <w:rFonts w:ascii="Century Gothic" w:hAnsi="Century Gothic"/>
          <w:i/>
          <w:sz w:val="20"/>
          <w:szCs w:val="20"/>
        </w:rPr>
        <w:t xml:space="preserve">Elizabeth was the centre of the </w:t>
      </w:r>
      <w:r w:rsidRPr="006C177F">
        <w:rPr>
          <w:rFonts w:ascii="Century Gothic" w:hAnsi="Century Gothic"/>
          <w:i/>
          <w:sz w:val="20"/>
          <w:szCs w:val="20"/>
          <w:u w:val="single"/>
        </w:rPr>
        <w:t>patronage</w:t>
      </w:r>
      <w:r w:rsidRPr="006C177F">
        <w:rPr>
          <w:rFonts w:ascii="Century Gothic" w:hAnsi="Century Gothic"/>
          <w:i/>
          <w:sz w:val="20"/>
          <w:szCs w:val="20"/>
        </w:rPr>
        <w:t xml:space="preserve"> system.</w:t>
      </w:r>
    </w:p>
    <w:p w:rsidR="001B0C90" w:rsidRPr="006C177F" w:rsidRDefault="001B0C90" w:rsidP="001B0C90">
      <w:pPr>
        <w:pStyle w:val="ListParagraph"/>
        <w:numPr>
          <w:ilvl w:val="0"/>
          <w:numId w:val="6"/>
        </w:numPr>
        <w:jc w:val="both"/>
        <w:rPr>
          <w:rFonts w:ascii="Century Gothic" w:hAnsi="Century Gothic"/>
          <w:i/>
          <w:sz w:val="20"/>
          <w:szCs w:val="20"/>
        </w:rPr>
      </w:pPr>
      <w:r w:rsidRPr="006C177F">
        <w:rPr>
          <w:rFonts w:ascii="Century Gothic" w:hAnsi="Century Gothic"/>
          <w:i/>
          <w:sz w:val="20"/>
          <w:szCs w:val="20"/>
        </w:rPr>
        <w:t>It was Elizabeth who was responsible for the nature of religious worship in the country.</w:t>
      </w:r>
    </w:p>
    <w:p w:rsidR="001B0C90" w:rsidRPr="006C177F" w:rsidRDefault="001B0C90" w:rsidP="001B0C90">
      <w:pPr>
        <w:pStyle w:val="ListParagraph"/>
        <w:numPr>
          <w:ilvl w:val="0"/>
          <w:numId w:val="6"/>
        </w:numPr>
        <w:jc w:val="both"/>
        <w:rPr>
          <w:rFonts w:ascii="Century Gothic" w:hAnsi="Century Gothic"/>
          <w:i/>
          <w:sz w:val="20"/>
          <w:szCs w:val="20"/>
        </w:rPr>
      </w:pPr>
      <w:r w:rsidRPr="006C177F">
        <w:rPr>
          <w:rFonts w:ascii="Century Gothic" w:hAnsi="Century Gothic"/>
          <w:i/>
          <w:sz w:val="20"/>
          <w:szCs w:val="20"/>
        </w:rPr>
        <w:t>It was Elizabeth who could decide if and when England could go to war.</w:t>
      </w:r>
    </w:p>
    <w:p w:rsidR="001B0C90" w:rsidRPr="00054C18" w:rsidRDefault="001B0C90" w:rsidP="001B0C90">
      <w:pPr>
        <w:jc w:val="both"/>
        <w:rPr>
          <w:rFonts w:ascii="Century Gothic" w:hAnsi="Century Gothic"/>
          <w:sz w:val="8"/>
          <w:szCs w:val="8"/>
        </w:rPr>
      </w:pPr>
    </w:p>
    <w:p w:rsidR="00620C41" w:rsidRDefault="00EC2BB0" w:rsidP="005D69C4">
      <w:pPr>
        <w:jc w:val="both"/>
        <w:rPr>
          <w:rFonts w:ascii="Century Gothic" w:hAnsi="Century Gothic"/>
          <w:sz w:val="22"/>
          <w:szCs w:val="22"/>
        </w:rPr>
      </w:pPr>
      <w:r>
        <w:rPr>
          <w:rFonts w:ascii="Century Gothic" w:hAnsi="Century Gothic"/>
          <w:sz w:val="22"/>
          <w:szCs w:val="22"/>
        </w:rPr>
        <w:t xml:space="preserve">In practice Elizabeth was always short of money, and often had to persuade, bribe, bully and compromise with her subjects. </w:t>
      </w:r>
      <w:r w:rsidR="001B0C90">
        <w:rPr>
          <w:rFonts w:ascii="Century Gothic" w:hAnsi="Century Gothic"/>
          <w:sz w:val="22"/>
          <w:szCs w:val="22"/>
        </w:rPr>
        <w:t xml:space="preserve">As a result, if we want to analyse the seriousness of problems that faced her, and </w:t>
      </w:r>
      <w:r w:rsidR="005D69C4">
        <w:rPr>
          <w:rFonts w:ascii="Century Gothic" w:hAnsi="Century Gothic"/>
          <w:sz w:val="22"/>
          <w:szCs w:val="22"/>
        </w:rPr>
        <w:t>ask how effectively she addressed them</w:t>
      </w:r>
      <w:r w:rsidR="00094D75">
        <w:rPr>
          <w:rFonts w:ascii="Century Gothic" w:hAnsi="Century Gothic"/>
          <w:sz w:val="22"/>
          <w:szCs w:val="22"/>
        </w:rPr>
        <w:t>, then</w:t>
      </w:r>
      <w:r w:rsidR="005D69C4">
        <w:rPr>
          <w:rFonts w:ascii="Century Gothic" w:hAnsi="Century Gothic"/>
          <w:sz w:val="22"/>
          <w:szCs w:val="22"/>
        </w:rPr>
        <w:t xml:space="preserve"> we need to know about </w:t>
      </w:r>
      <w:r>
        <w:rPr>
          <w:rFonts w:ascii="Century Gothic" w:hAnsi="Century Gothic"/>
          <w:sz w:val="22"/>
          <w:szCs w:val="22"/>
        </w:rPr>
        <w:t>the Queen’s</w:t>
      </w:r>
      <w:r w:rsidR="005D69C4">
        <w:rPr>
          <w:rFonts w:ascii="Century Gothic" w:hAnsi="Century Gothic"/>
          <w:sz w:val="22"/>
          <w:szCs w:val="22"/>
        </w:rPr>
        <w:t xml:space="preserve"> personal qualities. </w:t>
      </w:r>
    </w:p>
    <w:p w:rsidR="00EC2BB0" w:rsidRDefault="00EC2BB0" w:rsidP="00EC2BB0">
      <w:pPr>
        <w:jc w:val="center"/>
        <w:rPr>
          <w:rFonts w:ascii="Century Gothic" w:hAnsi="Century Gothic"/>
          <w:b/>
          <w:sz w:val="22"/>
          <w:szCs w:val="22"/>
          <w:u w:val="single"/>
        </w:rPr>
      </w:pPr>
      <w:r>
        <w:rPr>
          <w:rFonts w:ascii="Century Gothic" w:hAnsi="Century Gothic"/>
          <w:b/>
          <w:sz w:val="22"/>
          <w:szCs w:val="22"/>
          <w:u w:val="single"/>
        </w:rPr>
        <w:t>Question</w:t>
      </w:r>
    </w:p>
    <w:p w:rsidR="00EC2BB0" w:rsidRPr="003D2A7A" w:rsidRDefault="00EC2BB0" w:rsidP="00EC2BB0">
      <w:pPr>
        <w:jc w:val="center"/>
        <w:rPr>
          <w:rFonts w:ascii="Century Gothic" w:hAnsi="Century Gothic"/>
          <w:b/>
          <w:sz w:val="8"/>
          <w:szCs w:val="8"/>
          <w:u w:val="single"/>
        </w:rPr>
      </w:pPr>
    </w:p>
    <w:p w:rsidR="00EC2BB0" w:rsidRPr="00EC2BB0" w:rsidRDefault="00EC2BB0" w:rsidP="00EC2BB0">
      <w:pPr>
        <w:pStyle w:val="ListParagraph"/>
        <w:numPr>
          <w:ilvl w:val="0"/>
          <w:numId w:val="23"/>
        </w:numPr>
        <w:jc w:val="both"/>
        <w:rPr>
          <w:rFonts w:ascii="Century Gothic" w:hAnsi="Century Gothic"/>
          <w:sz w:val="22"/>
          <w:szCs w:val="22"/>
        </w:rPr>
      </w:pPr>
      <w:r>
        <w:rPr>
          <w:rFonts w:ascii="Century Gothic" w:hAnsi="Century Gothic"/>
          <w:sz w:val="22"/>
          <w:szCs w:val="22"/>
        </w:rPr>
        <w:t xml:space="preserve">In groups list five qualities you think Elizabeth would require to be an effective monarch. </w:t>
      </w:r>
      <w:r w:rsidR="00F8269B">
        <w:rPr>
          <w:rFonts w:ascii="Century Gothic" w:hAnsi="Century Gothic"/>
          <w:sz w:val="22"/>
          <w:szCs w:val="22"/>
        </w:rPr>
        <w:t>These will be brainstormed on the board.</w:t>
      </w:r>
    </w:p>
    <w:p w:rsidR="00620C41" w:rsidRDefault="00620C41" w:rsidP="005D69C4">
      <w:pPr>
        <w:jc w:val="both"/>
        <w:rPr>
          <w:rFonts w:ascii="Century Gothic" w:hAnsi="Century Gothic"/>
          <w:sz w:val="22"/>
          <w:szCs w:val="22"/>
        </w:rPr>
      </w:pPr>
    </w:p>
    <w:p w:rsidR="001F42FC" w:rsidRDefault="00BE20DE" w:rsidP="005D69C4">
      <w:pPr>
        <w:jc w:val="both"/>
        <w:rPr>
          <w:rFonts w:ascii="Century Gothic" w:hAnsi="Century Gothic"/>
          <w:sz w:val="22"/>
          <w:szCs w:val="22"/>
        </w:rPr>
      </w:pPr>
      <w:r>
        <w:rPr>
          <w:rFonts w:ascii="Century Gothic" w:hAnsi="Century Gothic"/>
          <w:sz w:val="22"/>
          <w:szCs w:val="22"/>
        </w:rPr>
        <w:t>The same</w:t>
      </w:r>
      <w:r w:rsidR="005D69C4">
        <w:rPr>
          <w:rFonts w:ascii="Century Gothic" w:hAnsi="Century Gothic"/>
          <w:sz w:val="22"/>
          <w:szCs w:val="22"/>
        </w:rPr>
        <w:t xml:space="preserve"> </w:t>
      </w:r>
      <w:r w:rsidR="001F42FC" w:rsidRPr="001F42FC">
        <w:rPr>
          <w:rFonts w:ascii="Century Gothic" w:hAnsi="Century Gothic"/>
          <w:sz w:val="22"/>
          <w:szCs w:val="22"/>
        </w:rPr>
        <w:t xml:space="preserve">question has been </w:t>
      </w:r>
      <w:r w:rsidR="00620C41">
        <w:rPr>
          <w:rFonts w:ascii="Century Gothic" w:hAnsi="Century Gothic"/>
          <w:sz w:val="22"/>
          <w:szCs w:val="22"/>
        </w:rPr>
        <w:t xml:space="preserve">reflected upon by many of </w:t>
      </w:r>
      <w:r w:rsidR="001F42FC">
        <w:rPr>
          <w:rFonts w:ascii="Century Gothic" w:hAnsi="Century Gothic"/>
          <w:sz w:val="22"/>
          <w:szCs w:val="22"/>
        </w:rPr>
        <w:t>her contemporaries and more recently by historians</w:t>
      </w:r>
      <w:r w:rsidR="001F42FC" w:rsidRPr="001F42FC">
        <w:rPr>
          <w:rFonts w:ascii="Century Gothic" w:hAnsi="Century Gothic"/>
          <w:sz w:val="22"/>
          <w:szCs w:val="22"/>
        </w:rPr>
        <w:t xml:space="preserve">. The following quotations reflect </w:t>
      </w:r>
      <w:r w:rsidR="00620C41">
        <w:rPr>
          <w:rFonts w:ascii="Century Gothic" w:hAnsi="Century Gothic"/>
          <w:sz w:val="22"/>
          <w:szCs w:val="22"/>
        </w:rPr>
        <w:t xml:space="preserve">their views of </w:t>
      </w:r>
      <w:r w:rsidR="001F42FC" w:rsidRPr="001F42FC">
        <w:rPr>
          <w:rFonts w:ascii="Century Gothic" w:hAnsi="Century Gothic"/>
          <w:sz w:val="22"/>
          <w:szCs w:val="22"/>
        </w:rPr>
        <w:t xml:space="preserve">some </w:t>
      </w:r>
      <w:r w:rsidR="00EC2BB0">
        <w:rPr>
          <w:rFonts w:ascii="Century Gothic" w:hAnsi="Century Gothic"/>
          <w:sz w:val="22"/>
          <w:szCs w:val="22"/>
        </w:rPr>
        <w:t xml:space="preserve">of her strengths and weaknesses. Read them carefully, and </w:t>
      </w:r>
      <w:r w:rsidR="008C1288">
        <w:rPr>
          <w:rFonts w:ascii="Century Gothic" w:hAnsi="Century Gothic"/>
          <w:sz w:val="22"/>
          <w:szCs w:val="22"/>
        </w:rPr>
        <w:t xml:space="preserve">write down </w:t>
      </w:r>
      <w:r w:rsidR="00367494">
        <w:rPr>
          <w:rFonts w:ascii="Century Gothic" w:hAnsi="Century Gothic"/>
          <w:sz w:val="22"/>
          <w:szCs w:val="22"/>
        </w:rPr>
        <w:t xml:space="preserve">next to them </w:t>
      </w:r>
      <w:r w:rsidR="008C1288">
        <w:rPr>
          <w:rFonts w:ascii="Century Gothic" w:hAnsi="Century Gothic"/>
          <w:sz w:val="22"/>
          <w:szCs w:val="22"/>
        </w:rPr>
        <w:t>what qualities the evidence highlights</w:t>
      </w:r>
      <w:r w:rsidR="00EC2BB0">
        <w:rPr>
          <w:rFonts w:ascii="Century Gothic" w:hAnsi="Century Gothic"/>
          <w:sz w:val="22"/>
          <w:szCs w:val="22"/>
        </w:rPr>
        <w:t>.</w:t>
      </w:r>
    </w:p>
    <w:p w:rsidR="001F42FC" w:rsidRPr="00BE20DE" w:rsidRDefault="00C80455" w:rsidP="001F42FC">
      <w:pPr>
        <w:jc w:val="both"/>
        <w:rPr>
          <w:rFonts w:ascii="Century Gothic" w:hAnsi="Century Gothic"/>
        </w:rPr>
      </w:pPr>
      <w:r>
        <w:rPr>
          <w:rFonts w:ascii="Century Gothic" w:hAnsi="Century Gothic"/>
          <w:noProof/>
        </w:rPr>
        <mc:AlternateContent>
          <mc:Choice Requires="wps">
            <w:drawing>
              <wp:anchor distT="0" distB="0" distL="114300" distR="114300" simplePos="0" relativeHeight="251855872" behindDoc="0" locked="0" layoutInCell="1" allowOverlap="1">
                <wp:simplePos x="0" y="0"/>
                <wp:positionH relativeFrom="column">
                  <wp:posOffset>830580</wp:posOffset>
                </wp:positionH>
                <wp:positionV relativeFrom="paragraph">
                  <wp:posOffset>38735</wp:posOffset>
                </wp:positionV>
                <wp:extent cx="5019675" cy="1276985"/>
                <wp:effectExtent l="668655" t="19685" r="26670" b="274955"/>
                <wp:wrapNone/>
                <wp:docPr id="69"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9675" cy="1276985"/>
                        </a:xfrm>
                        <a:prstGeom prst="wedgeRoundRectCallout">
                          <a:avLst>
                            <a:gd name="adj1" fmla="val -62931"/>
                            <a:gd name="adj2" fmla="val 64968"/>
                            <a:gd name="adj3" fmla="val 16667"/>
                          </a:avLst>
                        </a:prstGeom>
                        <a:solidFill>
                          <a:srgbClr val="FFFFFF"/>
                        </a:solidFill>
                        <a:ln w="38100">
                          <a:solidFill>
                            <a:srgbClr val="000000"/>
                          </a:solidFill>
                          <a:miter lim="800000"/>
                          <a:headEnd/>
                          <a:tailEnd/>
                        </a:ln>
                      </wps:spPr>
                      <wps:txbx>
                        <w:txbxContent>
                          <w:p w:rsidR="0050674A" w:rsidRPr="00367494" w:rsidRDefault="0050674A" w:rsidP="001F42FC">
                            <w:pPr>
                              <w:rPr>
                                <w:rFonts w:ascii="Century Gothic" w:hAnsi="Century Gothic"/>
                                <w:sz w:val="22"/>
                                <w:szCs w:val="22"/>
                              </w:rPr>
                            </w:pPr>
                            <w:r w:rsidRPr="00367494">
                              <w:rPr>
                                <w:rFonts w:ascii="Century Gothic" w:hAnsi="Century Gothic"/>
                                <w:sz w:val="22"/>
                                <w:szCs w:val="22"/>
                              </w:rPr>
                              <w:t>“From Henry and Anne she inherited intelligence, cunning, the capacity to charm and a remarkable strength of will… She was a wily and defensive politician.”</w:t>
                            </w:r>
                          </w:p>
                          <w:p w:rsidR="0050674A" w:rsidRPr="00367494" w:rsidRDefault="0050674A" w:rsidP="001F42FC">
                            <w:pPr>
                              <w:jc w:val="center"/>
                              <w:rPr>
                                <w:rFonts w:ascii="Century Gothic" w:hAnsi="Century Gothic"/>
                                <w:sz w:val="22"/>
                                <w:szCs w:val="22"/>
                              </w:rPr>
                            </w:pPr>
                          </w:p>
                          <w:p w:rsidR="0050674A" w:rsidRPr="00367494" w:rsidRDefault="0050674A" w:rsidP="001F42FC">
                            <w:pPr>
                              <w:jc w:val="right"/>
                              <w:rPr>
                                <w:rFonts w:ascii="Century Gothic" w:hAnsi="Century Gothic"/>
                                <w:sz w:val="22"/>
                                <w:szCs w:val="22"/>
                              </w:rPr>
                            </w:pPr>
                            <w:r w:rsidRPr="00367494">
                              <w:rPr>
                                <w:rFonts w:ascii="Century Gothic" w:hAnsi="Century Gothic"/>
                                <w:sz w:val="22"/>
                                <w:szCs w:val="22"/>
                              </w:rPr>
                              <w:t>Robert Sloan – The Tudor Years.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91" o:spid="_x0000_s1027" type="#_x0000_t62" style="position:absolute;left:0;text-align:left;margin-left:65.4pt;margin-top:3.05pt;width:395.25pt;height:100.5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" adj="-2793,24833" strokeweight="3pt">
                <v:textbox>
                  <w:txbxContent>
                    <w:p w:rsidR="0050674A" w:rsidRPr="00367494" w:rsidRDefault="0050674A" w:rsidP="001F42FC">
                      <w:pPr>
                        <w:rPr>
                          <w:rFonts w:ascii="Century Gothic" w:hAnsi="Century Gothic"/>
                          <w:sz w:val="22"/>
                          <w:szCs w:val="22"/>
                        </w:rPr>
                      </w:pPr>
                      <w:r w:rsidRPr="00367494">
                        <w:rPr>
                          <w:rFonts w:ascii="Century Gothic" w:hAnsi="Century Gothic"/>
                          <w:sz w:val="22"/>
                          <w:szCs w:val="22"/>
                        </w:rPr>
                        <w:t>“From Henry and Anne she inherited intelligence, cunning, the capacity to charm and a remarkable strength of will… She was a wily and defensive politician.”</w:t>
                      </w:r>
                    </w:p>
                    <w:p w:rsidR="0050674A" w:rsidRPr="00367494" w:rsidRDefault="0050674A" w:rsidP="001F42FC">
                      <w:pPr>
                        <w:jc w:val="center"/>
                        <w:rPr>
                          <w:rFonts w:ascii="Century Gothic" w:hAnsi="Century Gothic"/>
                          <w:sz w:val="22"/>
                          <w:szCs w:val="22"/>
                        </w:rPr>
                      </w:pPr>
                    </w:p>
                    <w:p w:rsidR="0050674A" w:rsidRPr="00367494" w:rsidRDefault="0050674A" w:rsidP="001F42FC">
                      <w:pPr>
                        <w:jc w:val="right"/>
                        <w:rPr>
                          <w:rFonts w:ascii="Century Gothic" w:hAnsi="Century Gothic"/>
                          <w:sz w:val="22"/>
                          <w:szCs w:val="22"/>
                        </w:rPr>
                      </w:pPr>
                      <w:r w:rsidRPr="00367494">
                        <w:rPr>
                          <w:rFonts w:ascii="Century Gothic" w:hAnsi="Century Gothic"/>
                          <w:sz w:val="22"/>
                          <w:szCs w:val="22"/>
                        </w:rPr>
                        <w:t>Robert Sloan – The Tudor Years.</w:t>
                      </w:r>
                    </w:p>
                  </w:txbxContent>
                </v:textbox>
              </v:shape>
            </w:pict>
          </mc:Fallback>
        </mc:AlternateContent>
      </w:r>
    </w:p>
    <w:p w:rsidR="001F42FC" w:rsidRPr="00BE20DE" w:rsidRDefault="001F42FC" w:rsidP="001F42FC">
      <w:pPr>
        <w:jc w:val="both"/>
        <w:rPr>
          <w:rFonts w:ascii="Century Gothic" w:hAnsi="Century Gothic"/>
        </w:rPr>
      </w:pPr>
      <w:r w:rsidRPr="00BE20DE">
        <w:rPr>
          <w:rFonts w:ascii="Century Gothic" w:hAnsi="Century Gothic"/>
        </w:rPr>
        <w:t>A.</w:t>
      </w:r>
    </w:p>
    <w:p w:rsidR="001F42FC" w:rsidRPr="00BE20DE" w:rsidRDefault="001F42FC" w:rsidP="001F42FC">
      <w:pPr>
        <w:rPr>
          <w:rFonts w:ascii="Century Gothic" w:hAnsi="Century Gothic"/>
        </w:rPr>
      </w:pPr>
    </w:p>
    <w:p w:rsidR="001F42FC" w:rsidRPr="00BE20DE" w:rsidRDefault="001F42FC" w:rsidP="001F42FC">
      <w:pPr>
        <w:rPr>
          <w:rFonts w:ascii="Century Gothic" w:hAnsi="Century Gothic"/>
        </w:rPr>
      </w:pPr>
    </w:p>
    <w:p w:rsidR="001F42FC" w:rsidRPr="00BE20DE" w:rsidRDefault="001F42FC" w:rsidP="001F42FC">
      <w:pPr>
        <w:rPr>
          <w:rFonts w:ascii="Century Gothic" w:hAnsi="Century Gothic"/>
        </w:rPr>
      </w:pPr>
    </w:p>
    <w:p w:rsidR="001F42FC" w:rsidRPr="00BE20DE" w:rsidRDefault="001F42FC" w:rsidP="001F42FC">
      <w:pPr>
        <w:rPr>
          <w:rFonts w:ascii="Century Gothic" w:hAnsi="Century Gothic"/>
        </w:rPr>
      </w:pPr>
    </w:p>
    <w:p w:rsidR="001F42FC" w:rsidRPr="00BE20DE" w:rsidRDefault="001F42FC" w:rsidP="001F42FC">
      <w:pPr>
        <w:rPr>
          <w:rFonts w:ascii="Century Gothic" w:hAnsi="Century Gothic"/>
        </w:rPr>
      </w:pPr>
    </w:p>
    <w:p w:rsidR="001F42FC" w:rsidRPr="00BE20DE" w:rsidRDefault="001F42FC" w:rsidP="001F42FC">
      <w:pPr>
        <w:rPr>
          <w:rFonts w:ascii="Century Gothic" w:hAnsi="Century Gothic"/>
        </w:rPr>
      </w:pPr>
    </w:p>
    <w:p w:rsidR="001F42FC" w:rsidRPr="00BE20DE" w:rsidRDefault="00C80455" w:rsidP="001F42FC">
      <w:pPr>
        <w:rPr>
          <w:rFonts w:ascii="Century Gothic" w:hAnsi="Century Gothic"/>
        </w:rPr>
      </w:pPr>
      <w:r>
        <w:rPr>
          <w:rFonts w:ascii="Century Gothic" w:hAnsi="Century Gothic"/>
          <w:noProof/>
        </w:rPr>
        <mc:AlternateContent>
          <mc:Choice Requires="wps">
            <w:drawing>
              <wp:anchor distT="0" distB="0" distL="114300" distR="114300" simplePos="0" relativeHeight="251856896" behindDoc="0" locked="0" layoutInCell="1" allowOverlap="1">
                <wp:simplePos x="0" y="0"/>
                <wp:positionH relativeFrom="column">
                  <wp:posOffset>632460</wp:posOffset>
                </wp:positionH>
                <wp:positionV relativeFrom="paragraph">
                  <wp:posOffset>163195</wp:posOffset>
                </wp:positionV>
                <wp:extent cx="5319395" cy="2216785"/>
                <wp:effectExtent l="22860" t="20320" r="715645" b="420370"/>
                <wp:wrapNone/>
                <wp:docPr id="68"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9395" cy="2216785"/>
                        </a:xfrm>
                        <a:prstGeom prst="wedgeRoundRectCallout">
                          <a:avLst>
                            <a:gd name="adj1" fmla="val 62917"/>
                            <a:gd name="adj2" fmla="val 65153"/>
                            <a:gd name="adj3" fmla="val 16667"/>
                          </a:avLst>
                        </a:prstGeom>
                        <a:solidFill>
                          <a:srgbClr val="FFFFFF"/>
                        </a:solidFill>
                        <a:ln w="38100">
                          <a:solidFill>
                            <a:srgbClr val="000000"/>
                          </a:solidFill>
                          <a:miter lim="800000"/>
                          <a:headEnd/>
                          <a:tailEnd/>
                        </a:ln>
                      </wps:spPr>
                      <wps:txbx>
                        <w:txbxContent>
                          <w:p w:rsidR="0050674A" w:rsidRPr="001F42FC" w:rsidRDefault="0050674A" w:rsidP="001F42FC">
                            <w:pPr>
                              <w:jc w:val="right"/>
                              <w:rPr>
                                <w:rFonts w:ascii="Century Gothic" w:hAnsi="Century Gothic"/>
                                <w:sz w:val="8"/>
                                <w:szCs w:val="8"/>
                              </w:rPr>
                            </w:pPr>
                          </w:p>
                          <w:p w:rsidR="0050674A" w:rsidRPr="001F42FC" w:rsidRDefault="0050674A" w:rsidP="001F42FC">
                            <w:pPr>
                              <w:jc w:val="right"/>
                              <w:rPr>
                                <w:rFonts w:ascii="Century Gothic" w:hAnsi="Century Gothic"/>
                                <w:sz w:val="8"/>
                                <w:szCs w:val="8"/>
                              </w:rPr>
                            </w:pPr>
                          </w:p>
                          <w:p w:rsidR="0050674A" w:rsidRPr="00367494" w:rsidRDefault="0050674A" w:rsidP="001F42FC">
                            <w:pPr>
                              <w:rPr>
                                <w:rFonts w:ascii="Century Gothic" w:hAnsi="Century Gothic"/>
                                <w:sz w:val="22"/>
                                <w:szCs w:val="22"/>
                              </w:rPr>
                            </w:pPr>
                            <w:r w:rsidRPr="00367494">
                              <w:rPr>
                                <w:rFonts w:ascii="Century Gothic" w:hAnsi="Century Gothic"/>
                                <w:sz w:val="22"/>
                                <w:szCs w:val="22"/>
                              </w:rPr>
                              <w:t>“She had been trained in the humanist tradition and she was a learned young woman, even something of a ‘bluestocking’ (intellectual) when she took over the government of the country.”</w:t>
                            </w:r>
                          </w:p>
                          <w:p w:rsidR="0050674A" w:rsidRPr="00367494" w:rsidRDefault="0050674A" w:rsidP="001F42FC">
                            <w:pPr>
                              <w:jc w:val="right"/>
                              <w:rPr>
                                <w:rFonts w:ascii="Century Gothic" w:hAnsi="Century Gothic"/>
                                <w:sz w:val="22"/>
                                <w:szCs w:val="22"/>
                              </w:rPr>
                            </w:pPr>
                          </w:p>
                          <w:p w:rsidR="0050674A" w:rsidRPr="00367494" w:rsidRDefault="0050674A" w:rsidP="001F42FC">
                            <w:pPr>
                              <w:jc w:val="right"/>
                              <w:rPr>
                                <w:rFonts w:ascii="Century Gothic" w:hAnsi="Century Gothic"/>
                                <w:sz w:val="22"/>
                                <w:szCs w:val="22"/>
                              </w:rPr>
                            </w:pPr>
                            <w:r w:rsidRPr="00367494">
                              <w:rPr>
                                <w:rFonts w:ascii="Century Gothic" w:hAnsi="Century Gothic"/>
                                <w:sz w:val="22"/>
                                <w:szCs w:val="22"/>
                              </w:rPr>
                              <w:t>From A.G.R.Smith – The Emergence of a Nation State.</w:t>
                            </w:r>
                          </w:p>
                          <w:p w:rsidR="0050674A" w:rsidRPr="00367494" w:rsidRDefault="0050674A" w:rsidP="00536EB3">
                            <w:pPr>
                              <w:jc w:val="right"/>
                              <w:rPr>
                                <w:rFonts w:ascii="Century Gothic" w:hAnsi="Century Gothic"/>
                                <w:sz w:val="22"/>
                                <w:szCs w:val="22"/>
                              </w:rPr>
                            </w:pPr>
                          </w:p>
                          <w:p w:rsidR="0050674A" w:rsidRPr="00367494" w:rsidRDefault="0050674A" w:rsidP="00536EB3">
                            <w:pPr>
                              <w:jc w:val="right"/>
                              <w:rPr>
                                <w:rFonts w:ascii="Century Gothic" w:hAnsi="Century Gothic"/>
                                <w:sz w:val="22"/>
                                <w:szCs w:val="22"/>
                              </w:rPr>
                            </w:pPr>
                            <w:r w:rsidRPr="00367494">
                              <w:rPr>
                                <w:rFonts w:ascii="Century Gothic" w:hAnsi="Century Gothic"/>
                                <w:sz w:val="22"/>
                                <w:szCs w:val="22"/>
                              </w:rPr>
                              <w:t>“She brought her sharp powers of analysis to political process and therefore saw through carelessly constructed arguments”</w:t>
                            </w:r>
                          </w:p>
                          <w:p w:rsidR="0050674A" w:rsidRPr="00367494" w:rsidRDefault="0050674A" w:rsidP="00536EB3">
                            <w:pPr>
                              <w:jc w:val="right"/>
                              <w:rPr>
                                <w:rFonts w:ascii="Century Gothic" w:hAnsi="Century Gothic"/>
                                <w:sz w:val="22"/>
                                <w:szCs w:val="22"/>
                              </w:rPr>
                            </w:pPr>
                          </w:p>
                          <w:p w:rsidR="0050674A" w:rsidRPr="00367494" w:rsidRDefault="0050674A" w:rsidP="00536EB3">
                            <w:pPr>
                              <w:jc w:val="right"/>
                              <w:rPr>
                                <w:rFonts w:ascii="Century Gothic" w:hAnsi="Century Gothic"/>
                                <w:sz w:val="22"/>
                                <w:szCs w:val="22"/>
                              </w:rPr>
                            </w:pPr>
                            <w:r w:rsidRPr="00367494">
                              <w:rPr>
                                <w:rFonts w:ascii="Century Gothic" w:hAnsi="Century Gothic"/>
                                <w:sz w:val="22"/>
                                <w:szCs w:val="22"/>
                              </w:rPr>
                              <w:t>S J Lee</w:t>
                            </w:r>
                            <w:r>
                              <w:rPr>
                                <w:rFonts w:ascii="Century Gothic" w:hAnsi="Century Gothic"/>
                                <w:sz w:val="22"/>
                                <w:szCs w:val="22"/>
                              </w:rPr>
                              <w:t>. Elizabeth I</w:t>
                            </w:r>
                          </w:p>
                          <w:p w:rsidR="0050674A" w:rsidRPr="001F42FC" w:rsidRDefault="0050674A" w:rsidP="001F42FC">
                            <w:pPr>
                              <w:jc w:val="cente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2" o:spid="_x0000_s1028" type="#_x0000_t62" style="position:absolute;margin-left:49.8pt;margin-top:12.85pt;width:418.85pt;height:174.5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" adj="24390,24873" strokeweight="3pt">
                <v:textbox>
                  <w:txbxContent>
                    <w:p w:rsidR="0050674A" w:rsidRPr="001F42FC" w:rsidRDefault="0050674A" w:rsidP="001F42FC">
                      <w:pPr>
                        <w:jc w:val="right"/>
                        <w:rPr>
                          <w:rFonts w:ascii="Century Gothic" w:hAnsi="Century Gothic"/>
                          <w:sz w:val="8"/>
                          <w:szCs w:val="8"/>
                        </w:rPr>
                      </w:pPr>
                    </w:p>
                    <w:p w:rsidR="0050674A" w:rsidRPr="001F42FC" w:rsidRDefault="0050674A" w:rsidP="001F42FC">
                      <w:pPr>
                        <w:jc w:val="right"/>
                        <w:rPr>
                          <w:rFonts w:ascii="Century Gothic" w:hAnsi="Century Gothic"/>
                          <w:sz w:val="8"/>
                          <w:szCs w:val="8"/>
                        </w:rPr>
                      </w:pPr>
                    </w:p>
                    <w:p w:rsidR="0050674A" w:rsidRPr="00367494" w:rsidRDefault="0050674A" w:rsidP="001F42FC">
                      <w:pPr>
                        <w:rPr>
                          <w:rFonts w:ascii="Century Gothic" w:hAnsi="Century Gothic"/>
                          <w:sz w:val="22"/>
                          <w:szCs w:val="22"/>
                        </w:rPr>
                      </w:pPr>
                      <w:r w:rsidRPr="00367494">
                        <w:rPr>
                          <w:rFonts w:ascii="Century Gothic" w:hAnsi="Century Gothic"/>
                          <w:sz w:val="22"/>
                          <w:szCs w:val="22"/>
                        </w:rPr>
                        <w:t>“She had been trained in the humanist tradition and she was a learned young woman, even something of a ‘bluestocking’ (intellectual) when she took over the government of the country.”</w:t>
                      </w:r>
                    </w:p>
                    <w:p w:rsidR="0050674A" w:rsidRPr="00367494" w:rsidRDefault="0050674A" w:rsidP="001F42FC">
                      <w:pPr>
                        <w:jc w:val="right"/>
                        <w:rPr>
                          <w:rFonts w:ascii="Century Gothic" w:hAnsi="Century Gothic"/>
                          <w:sz w:val="22"/>
                          <w:szCs w:val="22"/>
                        </w:rPr>
                      </w:pPr>
                    </w:p>
                    <w:p w:rsidR="0050674A" w:rsidRPr="00367494" w:rsidRDefault="0050674A" w:rsidP="001F42FC">
                      <w:pPr>
                        <w:jc w:val="right"/>
                        <w:rPr>
                          <w:rFonts w:ascii="Century Gothic" w:hAnsi="Century Gothic"/>
                          <w:sz w:val="22"/>
                          <w:szCs w:val="22"/>
                        </w:rPr>
                      </w:pPr>
                      <w:r w:rsidRPr="00367494">
                        <w:rPr>
                          <w:rFonts w:ascii="Century Gothic" w:hAnsi="Century Gothic"/>
                          <w:sz w:val="22"/>
                          <w:szCs w:val="22"/>
                        </w:rPr>
                        <w:t>From A.G.R.Smith – The Emergence of a Nation State.</w:t>
                      </w:r>
                    </w:p>
                    <w:p w:rsidR="0050674A" w:rsidRPr="00367494" w:rsidRDefault="0050674A" w:rsidP="00536EB3">
                      <w:pPr>
                        <w:jc w:val="right"/>
                        <w:rPr>
                          <w:rFonts w:ascii="Century Gothic" w:hAnsi="Century Gothic"/>
                          <w:sz w:val="22"/>
                          <w:szCs w:val="22"/>
                        </w:rPr>
                      </w:pPr>
                    </w:p>
                    <w:p w:rsidR="0050674A" w:rsidRPr="00367494" w:rsidRDefault="0050674A" w:rsidP="00536EB3">
                      <w:pPr>
                        <w:jc w:val="right"/>
                        <w:rPr>
                          <w:rFonts w:ascii="Century Gothic" w:hAnsi="Century Gothic"/>
                          <w:sz w:val="22"/>
                          <w:szCs w:val="22"/>
                        </w:rPr>
                      </w:pPr>
                      <w:r w:rsidRPr="00367494">
                        <w:rPr>
                          <w:rFonts w:ascii="Century Gothic" w:hAnsi="Century Gothic"/>
                          <w:sz w:val="22"/>
                          <w:szCs w:val="22"/>
                        </w:rPr>
                        <w:t>“She brought her sharp powers of analysis to political process and therefore saw through carelessly constructed arguments”</w:t>
                      </w:r>
                    </w:p>
                    <w:p w:rsidR="0050674A" w:rsidRPr="00367494" w:rsidRDefault="0050674A" w:rsidP="00536EB3">
                      <w:pPr>
                        <w:jc w:val="right"/>
                        <w:rPr>
                          <w:rFonts w:ascii="Century Gothic" w:hAnsi="Century Gothic"/>
                          <w:sz w:val="22"/>
                          <w:szCs w:val="22"/>
                        </w:rPr>
                      </w:pPr>
                    </w:p>
                    <w:p w:rsidR="0050674A" w:rsidRPr="00367494" w:rsidRDefault="0050674A" w:rsidP="00536EB3">
                      <w:pPr>
                        <w:jc w:val="right"/>
                        <w:rPr>
                          <w:rFonts w:ascii="Century Gothic" w:hAnsi="Century Gothic"/>
                          <w:sz w:val="22"/>
                          <w:szCs w:val="22"/>
                        </w:rPr>
                      </w:pPr>
                      <w:r w:rsidRPr="00367494">
                        <w:rPr>
                          <w:rFonts w:ascii="Century Gothic" w:hAnsi="Century Gothic"/>
                          <w:sz w:val="22"/>
                          <w:szCs w:val="22"/>
                        </w:rPr>
                        <w:t>S J Lee</w:t>
                      </w:r>
                      <w:r>
                        <w:rPr>
                          <w:rFonts w:ascii="Century Gothic" w:hAnsi="Century Gothic"/>
                          <w:sz w:val="22"/>
                          <w:szCs w:val="22"/>
                        </w:rPr>
                        <w:t>. Elizabeth I</w:t>
                      </w:r>
                    </w:p>
                    <w:p w:rsidR="0050674A" w:rsidRPr="001F42FC" w:rsidRDefault="0050674A" w:rsidP="001F42FC">
                      <w:pPr>
                        <w:jc w:val="center"/>
                        <w:rPr>
                          <w:rFonts w:ascii="Century Gothic" w:hAnsi="Century Gothic"/>
                        </w:rPr>
                      </w:pPr>
                    </w:p>
                  </w:txbxContent>
                </v:textbox>
              </v:shape>
            </w:pict>
          </mc:Fallback>
        </mc:AlternateContent>
      </w:r>
    </w:p>
    <w:p w:rsidR="001F42FC" w:rsidRPr="00BE20DE" w:rsidRDefault="001F42FC" w:rsidP="001F42FC">
      <w:pPr>
        <w:rPr>
          <w:rFonts w:ascii="Century Gothic" w:hAnsi="Century Gothic"/>
        </w:rPr>
      </w:pPr>
    </w:p>
    <w:p w:rsidR="001F42FC" w:rsidRDefault="001F42FC" w:rsidP="001F42FC">
      <w:pPr>
        <w:rPr>
          <w:rFonts w:ascii="Century Gothic" w:hAnsi="Century Gothic"/>
        </w:rPr>
      </w:pPr>
    </w:p>
    <w:p w:rsidR="00BE20DE" w:rsidRPr="00BE20DE" w:rsidRDefault="00BE20DE" w:rsidP="001F42FC">
      <w:pPr>
        <w:rPr>
          <w:rFonts w:ascii="Century Gothic" w:hAnsi="Century Gothic"/>
        </w:rPr>
      </w:pPr>
    </w:p>
    <w:p w:rsidR="001F42FC" w:rsidRPr="00BE20DE" w:rsidRDefault="001F42FC" w:rsidP="001F42FC">
      <w:pPr>
        <w:rPr>
          <w:rFonts w:ascii="Century Gothic" w:hAnsi="Century Gothic"/>
        </w:rPr>
      </w:pPr>
      <w:r w:rsidRPr="00BE20DE">
        <w:rPr>
          <w:rFonts w:ascii="Century Gothic" w:hAnsi="Century Gothic"/>
        </w:rPr>
        <w:t xml:space="preserve">B.  </w:t>
      </w:r>
    </w:p>
    <w:p w:rsidR="001F42FC" w:rsidRPr="00BE20DE" w:rsidRDefault="001F42FC" w:rsidP="001F42FC">
      <w:pPr>
        <w:jc w:val="center"/>
        <w:rPr>
          <w:rFonts w:ascii="Century Gothic" w:hAnsi="Century Gothic"/>
          <w:b/>
          <w:u w:val="single"/>
        </w:rPr>
      </w:pPr>
    </w:p>
    <w:p w:rsidR="001F42FC" w:rsidRPr="00BE20DE" w:rsidRDefault="001F42FC" w:rsidP="001F42FC">
      <w:pPr>
        <w:jc w:val="center"/>
        <w:rPr>
          <w:rFonts w:ascii="Century Gothic" w:hAnsi="Century Gothic"/>
          <w:b/>
          <w:u w:val="single"/>
        </w:rPr>
      </w:pPr>
    </w:p>
    <w:p w:rsidR="001F42FC" w:rsidRPr="00BE20DE" w:rsidRDefault="001F42FC" w:rsidP="001F42FC">
      <w:pPr>
        <w:jc w:val="center"/>
        <w:rPr>
          <w:rFonts w:ascii="Century Gothic" w:hAnsi="Century Gothic"/>
          <w:b/>
          <w:u w:val="single"/>
        </w:rPr>
      </w:pPr>
    </w:p>
    <w:p w:rsidR="001F42FC" w:rsidRPr="00BE20DE" w:rsidRDefault="001F42FC" w:rsidP="001F42FC">
      <w:pPr>
        <w:jc w:val="center"/>
        <w:rPr>
          <w:rFonts w:ascii="Century Gothic" w:hAnsi="Century Gothic"/>
          <w:b/>
          <w:u w:val="single"/>
        </w:rPr>
      </w:pPr>
    </w:p>
    <w:p w:rsidR="001F42FC" w:rsidRPr="00BE20DE" w:rsidRDefault="001F42FC" w:rsidP="001F42FC">
      <w:pPr>
        <w:jc w:val="center"/>
        <w:rPr>
          <w:rFonts w:ascii="Century Gothic" w:hAnsi="Century Gothic"/>
          <w:b/>
          <w:u w:val="single"/>
        </w:rPr>
      </w:pPr>
    </w:p>
    <w:p w:rsidR="001F42FC" w:rsidRPr="00BE20DE" w:rsidRDefault="001F42FC" w:rsidP="001F42FC">
      <w:pPr>
        <w:jc w:val="center"/>
        <w:rPr>
          <w:rFonts w:ascii="Century Gothic" w:hAnsi="Century Gothic"/>
          <w:b/>
          <w:u w:val="single"/>
        </w:rPr>
      </w:pPr>
    </w:p>
    <w:p w:rsidR="001F42FC" w:rsidRPr="00BE20DE" w:rsidRDefault="001F42FC" w:rsidP="001F42FC">
      <w:pPr>
        <w:jc w:val="center"/>
        <w:rPr>
          <w:rFonts w:ascii="Century Gothic" w:hAnsi="Century Gothic"/>
          <w:b/>
          <w:u w:val="single"/>
        </w:rPr>
      </w:pPr>
    </w:p>
    <w:p w:rsidR="001F42FC" w:rsidRDefault="001F42FC" w:rsidP="001F42FC">
      <w:pPr>
        <w:jc w:val="center"/>
        <w:rPr>
          <w:rFonts w:ascii="Century Gothic" w:hAnsi="Century Gothic"/>
          <w:b/>
          <w:u w:val="single"/>
        </w:rPr>
      </w:pPr>
    </w:p>
    <w:p w:rsidR="00BE20DE" w:rsidRPr="00BE20DE" w:rsidRDefault="00BE20DE" w:rsidP="001F42FC">
      <w:pPr>
        <w:jc w:val="center"/>
        <w:rPr>
          <w:rFonts w:ascii="Century Gothic" w:hAnsi="Century Gothic"/>
          <w:b/>
          <w:u w:val="single"/>
        </w:rPr>
      </w:pPr>
    </w:p>
    <w:p w:rsidR="001F42FC" w:rsidRPr="00BE20DE" w:rsidRDefault="00C80455" w:rsidP="001F42FC">
      <w:pPr>
        <w:jc w:val="center"/>
        <w:rPr>
          <w:rFonts w:ascii="Century Gothic" w:hAnsi="Century Gothic"/>
          <w:b/>
          <w:u w:val="single"/>
        </w:rPr>
      </w:pPr>
      <w:r>
        <w:rPr>
          <w:rFonts w:ascii="Century Gothic" w:hAnsi="Century Gothic"/>
          <w:b/>
          <w:noProof/>
          <w:u w:val="single"/>
        </w:rPr>
        <w:lastRenderedPageBreak/>
        <mc:AlternateContent>
          <mc:Choice Requires="wps">
            <w:drawing>
              <wp:anchor distT="0" distB="0" distL="114300" distR="114300" simplePos="0" relativeHeight="251857920" behindDoc="0" locked="0" layoutInCell="1" allowOverlap="1">
                <wp:simplePos x="0" y="0"/>
                <wp:positionH relativeFrom="column">
                  <wp:posOffset>986790</wp:posOffset>
                </wp:positionH>
                <wp:positionV relativeFrom="paragraph">
                  <wp:posOffset>-218440</wp:posOffset>
                </wp:positionV>
                <wp:extent cx="5654040" cy="849630"/>
                <wp:effectExtent l="577215" t="19685" r="26670" b="254635"/>
                <wp:wrapNone/>
                <wp:docPr id="67"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849630"/>
                        </a:xfrm>
                        <a:prstGeom prst="wedgeRoundRectCallout">
                          <a:avLst>
                            <a:gd name="adj1" fmla="val -59736"/>
                            <a:gd name="adj2" fmla="val 69657"/>
                            <a:gd name="adj3" fmla="val 16667"/>
                          </a:avLst>
                        </a:prstGeom>
                        <a:solidFill>
                          <a:srgbClr val="FFFFFF"/>
                        </a:solidFill>
                        <a:ln w="38100">
                          <a:solidFill>
                            <a:srgbClr val="000000"/>
                          </a:solidFill>
                          <a:miter lim="800000"/>
                          <a:headEnd/>
                          <a:tailEnd/>
                        </a:ln>
                      </wps:spPr>
                      <wps:txbx>
                        <w:txbxContent>
                          <w:p w:rsidR="0050674A" w:rsidRPr="001F42FC" w:rsidRDefault="0050674A" w:rsidP="001F42FC">
                            <w:pPr>
                              <w:jc w:val="center"/>
                              <w:rPr>
                                <w:rFonts w:ascii="Century Gothic" w:hAnsi="Century Gothic"/>
                              </w:rPr>
                            </w:pPr>
                            <w:r>
                              <w:rPr>
                                <w:rFonts w:ascii="Arial Rounded MT Bold" w:hAnsi="Arial Rounded MT Bold"/>
                              </w:rPr>
                              <w:t>“</w:t>
                            </w:r>
                            <w:r w:rsidRPr="001F42FC">
                              <w:rPr>
                                <w:rFonts w:ascii="Century Gothic" w:hAnsi="Century Gothic"/>
                              </w:rPr>
                              <w:t>She is a woman of extreme vanity.”</w:t>
                            </w:r>
                          </w:p>
                          <w:p w:rsidR="0050674A" w:rsidRDefault="0050674A" w:rsidP="001F42FC">
                            <w:pPr>
                              <w:jc w:val="right"/>
                              <w:rPr>
                                <w:rFonts w:ascii="Century Gothic" w:hAnsi="Century Gothic"/>
                              </w:rPr>
                            </w:pPr>
                          </w:p>
                          <w:p w:rsidR="0050674A" w:rsidRPr="005F59EE" w:rsidRDefault="0050674A" w:rsidP="001F42FC">
                            <w:pPr>
                              <w:jc w:val="right"/>
                              <w:rPr>
                                <w:rFonts w:ascii="Arial Rounded MT Bold" w:hAnsi="Arial Rounded MT Bold"/>
                              </w:rPr>
                            </w:pPr>
                            <w:r w:rsidRPr="001F42FC">
                              <w:rPr>
                                <w:rFonts w:ascii="Century Gothic" w:hAnsi="Century Gothic"/>
                              </w:rPr>
                              <w:t>The Spanish Ambassador, Feria</w:t>
                            </w:r>
                            <w:r>
                              <w:rPr>
                                <w:rFonts w:ascii="Arial Rounded MT Bold" w:hAnsi="Arial Rounded MT Bold"/>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3" o:spid="_x0000_s1029" type="#_x0000_t62" style="position:absolute;left:0;text-align:left;margin-left:77.7pt;margin-top:-17.2pt;width:445.2pt;height:66.9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" adj="-2103,25846" strokeweight="3pt">
                <v:textbox>
                  <w:txbxContent>
                    <w:p w:rsidR="0050674A" w:rsidRPr="001F42FC" w:rsidRDefault="0050674A" w:rsidP="001F42FC">
                      <w:pPr>
                        <w:jc w:val="center"/>
                        <w:rPr>
                          <w:rFonts w:ascii="Century Gothic" w:hAnsi="Century Gothic"/>
                        </w:rPr>
                      </w:pPr>
                      <w:r>
                        <w:rPr>
                          <w:rFonts w:ascii="Arial Rounded MT Bold" w:hAnsi="Arial Rounded MT Bold"/>
                        </w:rPr>
                        <w:t>“</w:t>
                      </w:r>
                      <w:r w:rsidRPr="001F42FC">
                        <w:rPr>
                          <w:rFonts w:ascii="Century Gothic" w:hAnsi="Century Gothic"/>
                        </w:rPr>
                        <w:t>She is a woman of extreme vanity.”</w:t>
                      </w:r>
                    </w:p>
                    <w:p w:rsidR="0050674A" w:rsidRDefault="0050674A" w:rsidP="001F42FC">
                      <w:pPr>
                        <w:jc w:val="right"/>
                        <w:rPr>
                          <w:rFonts w:ascii="Century Gothic" w:hAnsi="Century Gothic"/>
                        </w:rPr>
                      </w:pPr>
                    </w:p>
                    <w:p w:rsidR="0050674A" w:rsidRPr="005F59EE" w:rsidRDefault="0050674A" w:rsidP="001F42FC">
                      <w:pPr>
                        <w:jc w:val="right"/>
                        <w:rPr>
                          <w:rFonts w:ascii="Arial Rounded MT Bold" w:hAnsi="Arial Rounded MT Bold"/>
                        </w:rPr>
                      </w:pPr>
                      <w:r w:rsidRPr="001F42FC">
                        <w:rPr>
                          <w:rFonts w:ascii="Century Gothic" w:hAnsi="Century Gothic"/>
                        </w:rPr>
                        <w:t>The Spanish Ambassador, Feria</w:t>
                      </w:r>
                      <w:r>
                        <w:rPr>
                          <w:rFonts w:ascii="Arial Rounded MT Bold" w:hAnsi="Arial Rounded MT Bold"/>
                        </w:rPr>
                        <w:t>.</w:t>
                      </w:r>
                    </w:p>
                  </w:txbxContent>
                </v:textbox>
              </v:shape>
            </w:pict>
          </mc:Fallback>
        </mc:AlternateContent>
      </w:r>
    </w:p>
    <w:p w:rsidR="001F42FC" w:rsidRPr="00BE20DE" w:rsidRDefault="001F42FC" w:rsidP="001F42FC">
      <w:pPr>
        <w:rPr>
          <w:rFonts w:ascii="Century Gothic" w:hAnsi="Century Gothic"/>
          <w:b/>
        </w:rPr>
      </w:pPr>
      <w:r w:rsidRPr="00BE20DE">
        <w:rPr>
          <w:rFonts w:ascii="Century Gothic" w:hAnsi="Century Gothic"/>
          <w:b/>
        </w:rPr>
        <w:t>C.</w:t>
      </w:r>
    </w:p>
    <w:p w:rsidR="001F42FC" w:rsidRPr="00BE20DE" w:rsidRDefault="001F42FC" w:rsidP="001F42FC">
      <w:pPr>
        <w:rPr>
          <w:rFonts w:ascii="Century Gothic" w:hAnsi="Century Gothic"/>
          <w:b/>
        </w:rPr>
      </w:pPr>
    </w:p>
    <w:p w:rsidR="001F42FC" w:rsidRPr="00BE20DE" w:rsidRDefault="001F42FC" w:rsidP="001F42FC">
      <w:pPr>
        <w:jc w:val="center"/>
        <w:rPr>
          <w:rFonts w:ascii="Century Gothic" w:hAnsi="Century Gothic"/>
          <w:b/>
          <w:u w:val="single"/>
        </w:rPr>
      </w:pPr>
    </w:p>
    <w:p w:rsidR="001F42FC" w:rsidRPr="00BE20DE" w:rsidRDefault="001F42FC" w:rsidP="001F42FC">
      <w:pPr>
        <w:jc w:val="center"/>
        <w:rPr>
          <w:rFonts w:ascii="Century Gothic" w:hAnsi="Century Gothic"/>
          <w:b/>
          <w:u w:val="single"/>
        </w:rPr>
      </w:pPr>
    </w:p>
    <w:p w:rsidR="001F42FC" w:rsidRPr="00BE20DE" w:rsidRDefault="00C80455" w:rsidP="001F42FC">
      <w:pPr>
        <w:jc w:val="center"/>
        <w:rPr>
          <w:rFonts w:ascii="Century Gothic" w:hAnsi="Century Gothic"/>
          <w:b/>
          <w:u w:val="single"/>
        </w:rPr>
      </w:pPr>
      <w:r>
        <w:rPr>
          <w:rFonts w:ascii="Century Gothic" w:hAnsi="Century Gothic"/>
          <w:b/>
          <w:noProof/>
          <w:u w:val="single"/>
        </w:rPr>
        <mc:AlternateContent>
          <mc:Choice Requires="wps">
            <w:drawing>
              <wp:anchor distT="0" distB="0" distL="114300" distR="114300" simplePos="0" relativeHeight="251863040" behindDoc="0" locked="0" layoutInCell="1" allowOverlap="1">
                <wp:simplePos x="0" y="0"/>
                <wp:positionH relativeFrom="column">
                  <wp:posOffset>831215</wp:posOffset>
                </wp:positionH>
                <wp:positionV relativeFrom="paragraph">
                  <wp:posOffset>83185</wp:posOffset>
                </wp:positionV>
                <wp:extent cx="5654040" cy="747395"/>
                <wp:effectExtent l="21590" t="26035" r="287020" b="293370"/>
                <wp:wrapNone/>
                <wp:docPr id="66"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747395"/>
                        </a:xfrm>
                        <a:prstGeom prst="wedgeRoundRectCallout">
                          <a:avLst>
                            <a:gd name="adj1" fmla="val 49954"/>
                            <a:gd name="adj2" fmla="val 80245"/>
                            <a:gd name="adj3" fmla="val 16667"/>
                          </a:avLst>
                        </a:prstGeom>
                        <a:solidFill>
                          <a:srgbClr val="FFFFFF"/>
                        </a:solidFill>
                        <a:ln w="38100">
                          <a:solidFill>
                            <a:srgbClr val="000000"/>
                          </a:solidFill>
                          <a:miter lim="800000"/>
                          <a:headEnd/>
                          <a:tailEnd/>
                        </a:ln>
                      </wps:spPr>
                      <wps:txbx>
                        <w:txbxContent>
                          <w:p w:rsidR="0050674A" w:rsidRPr="001F42FC" w:rsidRDefault="0050674A" w:rsidP="00620C41">
                            <w:pPr>
                              <w:jc w:val="center"/>
                              <w:rPr>
                                <w:rFonts w:ascii="Century Gothic" w:hAnsi="Century Gothic"/>
                              </w:rPr>
                            </w:pPr>
                            <w:r w:rsidRPr="001F42FC">
                              <w:rPr>
                                <w:rFonts w:ascii="Century Gothic" w:hAnsi="Century Gothic"/>
                              </w:rPr>
                              <w:t>“She was no religious fanatic”</w:t>
                            </w:r>
                          </w:p>
                          <w:p w:rsidR="0050674A" w:rsidRDefault="0050674A" w:rsidP="00620C41">
                            <w:pPr>
                              <w:jc w:val="right"/>
                              <w:rPr>
                                <w:rFonts w:ascii="Century Gothic" w:hAnsi="Century Gothic"/>
                              </w:rPr>
                            </w:pPr>
                          </w:p>
                          <w:p w:rsidR="0050674A" w:rsidRPr="00620C41" w:rsidRDefault="0050674A" w:rsidP="00620C41">
                            <w:pPr>
                              <w:jc w:val="right"/>
                            </w:pPr>
                            <w:r>
                              <w:rPr>
                                <w:rFonts w:ascii="Century Gothic" w:hAnsi="Century Gothic"/>
                              </w:rPr>
                              <w:t>F</w:t>
                            </w:r>
                            <w:r w:rsidRPr="001F42FC">
                              <w:rPr>
                                <w:rFonts w:ascii="Century Gothic" w:hAnsi="Century Gothic"/>
                              </w:rPr>
                              <w:t>rom A.G.R.Smith – The Emergence of a Nation State.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8" o:spid="_x0000_s1030" type="#_x0000_t62" style="position:absolute;left:0;text-align:left;margin-left:65.45pt;margin-top:6.55pt;width:445.2pt;height:58.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" adj="21590,28133" strokeweight="3pt">
                <v:textbox>
                  <w:txbxContent>
                    <w:p w:rsidR="0050674A" w:rsidRPr="001F42FC" w:rsidRDefault="0050674A" w:rsidP="00620C41">
                      <w:pPr>
                        <w:jc w:val="center"/>
                        <w:rPr>
                          <w:rFonts w:ascii="Century Gothic" w:hAnsi="Century Gothic"/>
                        </w:rPr>
                      </w:pPr>
                      <w:r w:rsidRPr="001F42FC">
                        <w:rPr>
                          <w:rFonts w:ascii="Century Gothic" w:hAnsi="Century Gothic"/>
                        </w:rPr>
                        <w:t>“She was no religious fanatic”</w:t>
                      </w:r>
                    </w:p>
                    <w:p w:rsidR="0050674A" w:rsidRDefault="0050674A" w:rsidP="00620C41">
                      <w:pPr>
                        <w:jc w:val="right"/>
                        <w:rPr>
                          <w:rFonts w:ascii="Century Gothic" w:hAnsi="Century Gothic"/>
                        </w:rPr>
                      </w:pPr>
                    </w:p>
                    <w:p w:rsidR="0050674A" w:rsidRPr="00620C41" w:rsidRDefault="0050674A" w:rsidP="00620C41">
                      <w:pPr>
                        <w:jc w:val="right"/>
                      </w:pPr>
                      <w:r>
                        <w:rPr>
                          <w:rFonts w:ascii="Century Gothic" w:hAnsi="Century Gothic"/>
                        </w:rPr>
                        <w:t>F</w:t>
                      </w:r>
                      <w:r w:rsidRPr="001F42FC">
                        <w:rPr>
                          <w:rFonts w:ascii="Century Gothic" w:hAnsi="Century Gothic"/>
                        </w:rPr>
                        <w:t>rom A.G.R.Smith – The Emergence of a Nation State.</w:t>
                      </w:r>
                    </w:p>
                  </w:txbxContent>
                </v:textbox>
              </v:shape>
            </w:pict>
          </mc:Fallback>
        </mc:AlternateContent>
      </w:r>
    </w:p>
    <w:p w:rsidR="00620C41" w:rsidRPr="00BE20DE" w:rsidRDefault="00620C41" w:rsidP="001F42FC">
      <w:pPr>
        <w:jc w:val="center"/>
        <w:rPr>
          <w:rFonts w:ascii="Century Gothic" w:hAnsi="Century Gothic"/>
          <w:b/>
          <w:u w:val="single"/>
        </w:rPr>
      </w:pPr>
    </w:p>
    <w:p w:rsidR="001F42FC" w:rsidRPr="00BE20DE" w:rsidRDefault="001F42FC" w:rsidP="001F42FC">
      <w:pPr>
        <w:rPr>
          <w:rFonts w:ascii="Century Gothic" w:hAnsi="Century Gothic"/>
          <w:b/>
        </w:rPr>
      </w:pPr>
      <w:r w:rsidRPr="00BE20DE">
        <w:rPr>
          <w:rFonts w:ascii="Century Gothic" w:hAnsi="Century Gothic"/>
          <w:b/>
        </w:rPr>
        <w:t>D.</w:t>
      </w:r>
    </w:p>
    <w:p w:rsidR="001F42FC" w:rsidRPr="00BE20DE" w:rsidRDefault="001F42FC" w:rsidP="001F42FC">
      <w:pPr>
        <w:rPr>
          <w:rFonts w:ascii="Century Gothic" w:hAnsi="Century Gothic"/>
          <w:b/>
        </w:rPr>
      </w:pPr>
    </w:p>
    <w:p w:rsidR="001F42FC" w:rsidRPr="00BE20DE" w:rsidRDefault="001F42FC" w:rsidP="001F42FC">
      <w:pPr>
        <w:jc w:val="center"/>
        <w:rPr>
          <w:rFonts w:ascii="Century Gothic" w:hAnsi="Century Gothic"/>
          <w:b/>
          <w:u w:val="single"/>
        </w:rPr>
      </w:pPr>
    </w:p>
    <w:p w:rsidR="00536EB3" w:rsidRPr="00BE20DE" w:rsidRDefault="00536EB3" w:rsidP="001F42FC">
      <w:pPr>
        <w:jc w:val="center"/>
        <w:rPr>
          <w:rFonts w:ascii="Century Gothic" w:hAnsi="Century Gothic"/>
          <w:b/>
          <w:u w:val="single"/>
        </w:rPr>
      </w:pPr>
    </w:p>
    <w:p w:rsidR="001F42FC" w:rsidRPr="00BE20DE" w:rsidRDefault="00C80455" w:rsidP="001F42FC">
      <w:pPr>
        <w:jc w:val="center"/>
        <w:rPr>
          <w:rFonts w:ascii="Century Gothic" w:hAnsi="Century Gothic"/>
          <w:b/>
          <w:u w:val="single"/>
        </w:rPr>
      </w:pPr>
      <w:r>
        <w:rPr>
          <w:rFonts w:ascii="Century Gothic" w:hAnsi="Century Gothic"/>
          <w:b/>
          <w:noProof/>
          <w:u w:val="single"/>
        </w:rPr>
        <mc:AlternateContent>
          <mc:Choice Requires="wps">
            <w:drawing>
              <wp:anchor distT="0" distB="0" distL="114300" distR="114300" simplePos="0" relativeHeight="251859968" behindDoc="0" locked="0" layoutInCell="1" allowOverlap="1">
                <wp:simplePos x="0" y="0"/>
                <wp:positionH relativeFrom="column">
                  <wp:posOffset>1446530</wp:posOffset>
                </wp:positionH>
                <wp:positionV relativeFrom="paragraph">
                  <wp:posOffset>37465</wp:posOffset>
                </wp:positionV>
                <wp:extent cx="4732020" cy="1028700"/>
                <wp:effectExtent l="1875155" t="27940" r="22225" b="19685"/>
                <wp:wrapNone/>
                <wp:docPr id="65"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2020" cy="1028700"/>
                        </a:xfrm>
                        <a:prstGeom prst="wedgeRoundRectCallout">
                          <a:avLst>
                            <a:gd name="adj1" fmla="val -84046"/>
                            <a:gd name="adj2" fmla="val 10866"/>
                            <a:gd name="adj3" fmla="val 16667"/>
                          </a:avLst>
                        </a:prstGeom>
                        <a:solidFill>
                          <a:srgbClr val="FFFFFF"/>
                        </a:solidFill>
                        <a:ln w="38100">
                          <a:solidFill>
                            <a:srgbClr val="000000"/>
                          </a:solidFill>
                          <a:miter lim="800000"/>
                          <a:headEnd/>
                          <a:tailEnd/>
                        </a:ln>
                      </wps:spPr>
                      <wps:txbx>
                        <w:txbxContent>
                          <w:p w:rsidR="0050674A" w:rsidRPr="004D5B10" w:rsidRDefault="0050674A" w:rsidP="001F42FC">
                            <w:pPr>
                              <w:rPr>
                                <w:rFonts w:ascii="Century Gothic" w:hAnsi="Century Gothic"/>
                                <w:sz w:val="22"/>
                                <w:szCs w:val="22"/>
                              </w:rPr>
                            </w:pPr>
                            <w:r w:rsidRPr="004D5B10">
                              <w:rPr>
                                <w:rFonts w:ascii="Century Gothic" w:hAnsi="Century Gothic"/>
                                <w:sz w:val="22"/>
                                <w:szCs w:val="22"/>
                              </w:rPr>
                              <w:t>“Queen Elizabeth did not attempt to solve problems, she simply avoided them – and then survived long enough for some of them to go away.”</w:t>
                            </w:r>
                          </w:p>
                          <w:p w:rsidR="0050674A" w:rsidRPr="004D5B10" w:rsidRDefault="0050674A" w:rsidP="001F42FC">
                            <w:pPr>
                              <w:rPr>
                                <w:rFonts w:ascii="Century Gothic" w:hAnsi="Century Gothic"/>
                                <w:sz w:val="22"/>
                                <w:szCs w:val="22"/>
                              </w:rPr>
                            </w:pPr>
                          </w:p>
                          <w:p w:rsidR="0050674A" w:rsidRPr="005F59EE" w:rsidRDefault="0050674A" w:rsidP="001F42FC">
                            <w:pPr>
                              <w:jc w:val="right"/>
                              <w:rPr>
                                <w:rFonts w:ascii="Arial Rounded MT Bold" w:hAnsi="Arial Rounded MT Bold"/>
                              </w:rPr>
                            </w:pPr>
                            <w:r w:rsidRPr="004D5B10">
                              <w:rPr>
                                <w:rFonts w:ascii="Century Gothic" w:hAnsi="Century Gothic"/>
                                <w:sz w:val="22"/>
                                <w:szCs w:val="22"/>
                              </w:rPr>
                              <w:t>Christopher Haigh – Elizabeth I – A Profile in</w:t>
                            </w:r>
                            <w:r>
                              <w:rPr>
                                <w:rFonts w:ascii="Arial Rounded MT Bold" w:hAnsi="Arial Rounded MT Bold"/>
                              </w:rPr>
                              <w:t xml:space="preserve"> </w:t>
                            </w:r>
                            <w:r w:rsidRPr="004D5B10">
                              <w:rPr>
                                <w:rFonts w:ascii="Century Gothic" w:hAnsi="Century Gothic"/>
                                <w:sz w:val="22"/>
                                <w:szCs w:val="22"/>
                              </w:rPr>
                              <w:t>Power.</w:t>
                            </w:r>
                            <w:r>
                              <w:rPr>
                                <w:rFonts w:ascii="Arial Rounded MT Bold" w:hAnsi="Arial Rounded MT Bold"/>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5" o:spid="_x0000_s1031" type="#_x0000_t62" style="position:absolute;left:0;text-align:left;margin-left:113.9pt;margin-top:2.95pt;width:372.6pt;height:81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" adj="-7354,13147" strokeweight="3pt">
                <v:textbox>
                  <w:txbxContent>
                    <w:p w:rsidR="0050674A" w:rsidRPr="004D5B10" w:rsidRDefault="0050674A" w:rsidP="001F42FC">
                      <w:pPr>
                        <w:rPr>
                          <w:rFonts w:ascii="Century Gothic" w:hAnsi="Century Gothic"/>
                          <w:sz w:val="22"/>
                          <w:szCs w:val="22"/>
                        </w:rPr>
                      </w:pPr>
                      <w:r w:rsidRPr="004D5B10">
                        <w:rPr>
                          <w:rFonts w:ascii="Century Gothic" w:hAnsi="Century Gothic"/>
                          <w:sz w:val="22"/>
                          <w:szCs w:val="22"/>
                        </w:rPr>
                        <w:t>“Queen Elizabeth did not attempt to solve problems, she simply avoided them – and then survived long enough for some of them to go away.”</w:t>
                      </w:r>
                    </w:p>
                    <w:p w:rsidR="0050674A" w:rsidRPr="004D5B10" w:rsidRDefault="0050674A" w:rsidP="001F42FC">
                      <w:pPr>
                        <w:rPr>
                          <w:rFonts w:ascii="Century Gothic" w:hAnsi="Century Gothic"/>
                          <w:sz w:val="22"/>
                          <w:szCs w:val="22"/>
                        </w:rPr>
                      </w:pPr>
                    </w:p>
                    <w:p w:rsidR="0050674A" w:rsidRPr="005F59EE" w:rsidRDefault="0050674A" w:rsidP="001F42FC">
                      <w:pPr>
                        <w:jc w:val="right"/>
                        <w:rPr>
                          <w:rFonts w:ascii="Arial Rounded MT Bold" w:hAnsi="Arial Rounded MT Bold"/>
                        </w:rPr>
                      </w:pPr>
                      <w:r w:rsidRPr="004D5B10">
                        <w:rPr>
                          <w:rFonts w:ascii="Century Gothic" w:hAnsi="Century Gothic"/>
                          <w:sz w:val="22"/>
                          <w:szCs w:val="22"/>
                        </w:rPr>
                        <w:t>Christopher Haigh – Elizabeth I – A Profile in</w:t>
                      </w:r>
                      <w:r>
                        <w:rPr>
                          <w:rFonts w:ascii="Arial Rounded MT Bold" w:hAnsi="Arial Rounded MT Bold"/>
                        </w:rPr>
                        <w:t xml:space="preserve"> </w:t>
                      </w:r>
                      <w:r w:rsidRPr="004D5B10">
                        <w:rPr>
                          <w:rFonts w:ascii="Century Gothic" w:hAnsi="Century Gothic"/>
                          <w:sz w:val="22"/>
                          <w:szCs w:val="22"/>
                        </w:rPr>
                        <w:t>Power.</w:t>
                      </w:r>
                      <w:r>
                        <w:rPr>
                          <w:rFonts w:ascii="Arial Rounded MT Bold" w:hAnsi="Arial Rounded MT Bold"/>
                        </w:rPr>
                        <w:t xml:space="preserve"> </w:t>
                      </w:r>
                    </w:p>
                  </w:txbxContent>
                </v:textbox>
              </v:shape>
            </w:pict>
          </mc:Fallback>
        </mc:AlternateContent>
      </w:r>
    </w:p>
    <w:p w:rsidR="001F42FC" w:rsidRPr="00BE20DE" w:rsidRDefault="001F42FC" w:rsidP="001F42FC">
      <w:pPr>
        <w:rPr>
          <w:rFonts w:ascii="Century Gothic" w:hAnsi="Century Gothic"/>
          <w:b/>
        </w:rPr>
      </w:pPr>
      <w:r w:rsidRPr="00BE20DE">
        <w:rPr>
          <w:rFonts w:ascii="Century Gothic" w:hAnsi="Century Gothic"/>
          <w:b/>
        </w:rPr>
        <w:t>E.</w:t>
      </w:r>
    </w:p>
    <w:p w:rsidR="001F42FC" w:rsidRPr="00BE20DE" w:rsidRDefault="001F42FC" w:rsidP="001F42FC">
      <w:pPr>
        <w:rPr>
          <w:rFonts w:ascii="Century Gothic" w:hAnsi="Century Gothic"/>
          <w:b/>
        </w:rPr>
      </w:pPr>
    </w:p>
    <w:p w:rsidR="004D5B10" w:rsidRPr="00BE20DE" w:rsidRDefault="004D5B10" w:rsidP="001F42FC">
      <w:pPr>
        <w:rPr>
          <w:rFonts w:ascii="Century Gothic" w:hAnsi="Century Gothic"/>
          <w:b/>
        </w:rPr>
      </w:pPr>
    </w:p>
    <w:p w:rsidR="004D5B10" w:rsidRPr="00BE20DE" w:rsidRDefault="004D5B10" w:rsidP="001F42FC">
      <w:pPr>
        <w:rPr>
          <w:rFonts w:ascii="Century Gothic" w:hAnsi="Century Gothic"/>
          <w:b/>
        </w:rPr>
      </w:pPr>
    </w:p>
    <w:p w:rsidR="004D5B10" w:rsidRPr="00BE20DE" w:rsidRDefault="004D5B10" w:rsidP="001F42FC">
      <w:pPr>
        <w:rPr>
          <w:rFonts w:ascii="Century Gothic" w:hAnsi="Century Gothic"/>
          <w:b/>
        </w:rPr>
      </w:pPr>
    </w:p>
    <w:p w:rsidR="00142A31" w:rsidRDefault="00C80455" w:rsidP="001F42FC">
      <w:pPr>
        <w:rPr>
          <w:rFonts w:ascii="Century Gothic" w:hAnsi="Century Gothic"/>
          <w:b/>
        </w:rPr>
      </w:pPr>
      <w:r>
        <w:rPr>
          <w:rFonts w:ascii="Century Gothic" w:hAnsi="Century Gothic"/>
          <w:b/>
          <w:noProof/>
          <w:u w:val="single"/>
        </w:rPr>
        <mc:AlternateContent>
          <mc:Choice Requires="wps">
            <w:drawing>
              <wp:anchor distT="0" distB="0" distL="114300" distR="114300" simplePos="0" relativeHeight="251864064" behindDoc="0" locked="0" layoutInCell="1" allowOverlap="1">
                <wp:simplePos x="0" y="0"/>
                <wp:positionH relativeFrom="column">
                  <wp:posOffset>831215</wp:posOffset>
                </wp:positionH>
                <wp:positionV relativeFrom="paragraph">
                  <wp:posOffset>171450</wp:posOffset>
                </wp:positionV>
                <wp:extent cx="4767580" cy="2025015"/>
                <wp:effectExtent l="21590" t="19050" r="982980" b="22860"/>
                <wp:wrapNone/>
                <wp:docPr id="64"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7580" cy="2025015"/>
                        </a:xfrm>
                        <a:prstGeom prst="wedgeRoundRectCallout">
                          <a:avLst>
                            <a:gd name="adj1" fmla="val 68542"/>
                            <a:gd name="adj2" fmla="val -4972"/>
                            <a:gd name="adj3" fmla="val 16667"/>
                          </a:avLst>
                        </a:prstGeom>
                        <a:solidFill>
                          <a:srgbClr val="FFFFFF"/>
                        </a:solidFill>
                        <a:ln w="38100">
                          <a:solidFill>
                            <a:srgbClr val="000000"/>
                          </a:solidFill>
                          <a:miter lim="800000"/>
                          <a:headEnd/>
                          <a:tailEnd/>
                        </a:ln>
                      </wps:spPr>
                      <wps:txbx>
                        <w:txbxContent>
                          <w:p w:rsidR="0050674A" w:rsidRPr="001F42FC" w:rsidRDefault="0050674A" w:rsidP="00EC2BB0">
                            <w:pPr>
                              <w:jc w:val="right"/>
                              <w:rPr>
                                <w:rFonts w:ascii="Century Gothic" w:hAnsi="Century Gothic"/>
                              </w:rPr>
                            </w:pPr>
                            <w:r w:rsidRPr="001F42FC">
                              <w:rPr>
                                <w:rFonts w:ascii="Century Gothic" w:hAnsi="Century Gothic"/>
                              </w:rPr>
                              <w:t>“Elizabeth had a cautious and conservative approach to monarchy.”</w:t>
                            </w:r>
                          </w:p>
                          <w:p w:rsidR="0050674A" w:rsidRPr="001F42FC" w:rsidRDefault="0050674A" w:rsidP="00EC2BB0">
                            <w:pPr>
                              <w:jc w:val="center"/>
                              <w:rPr>
                                <w:rFonts w:ascii="Century Gothic" w:hAnsi="Century Gothic"/>
                                <w:sz w:val="8"/>
                                <w:szCs w:val="8"/>
                              </w:rPr>
                            </w:pPr>
                          </w:p>
                          <w:p w:rsidR="0050674A" w:rsidRDefault="0050674A" w:rsidP="00EC2BB0">
                            <w:pPr>
                              <w:jc w:val="right"/>
                              <w:rPr>
                                <w:rFonts w:ascii="Century Gothic" w:hAnsi="Century Gothic"/>
                              </w:rPr>
                            </w:pPr>
                            <w:r w:rsidRPr="001F42FC">
                              <w:rPr>
                                <w:rFonts w:ascii="Century Gothic" w:hAnsi="Century Gothic"/>
                              </w:rPr>
                              <w:t>Robert Sloan – The Tudor Years</w:t>
                            </w:r>
                          </w:p>
                          <w:p w:rsidR="0050674A" w:rsidRDefault="0050674A" w:rsidP="00EC2BB0">
                            <w:pPr>
                              <w:jc w:val="right"/>
                              <w:rPr>
                                <w:rFonts w:ascii="Century Gothic" w:hAnsi="Century Gothic"/>
                              </w:rPr>
                            </w:pPr>
                          </w:p>
                          <w:p w:rsidR="0050674A" w:rsidRPr="001F42FC" w:rsidRDefault="0050674A" w:rsidP="00536EB3">
                            <w:pPr>
                              <w:rPr>
                                <w:rFonts w:ascii="Century Gothic" w:hAnsi="Century Gothic"/>
                              </w:rPr>
                            </w:pPr>
                            <w:r w:rsidRPr="001F42FC">
                              <w:rPr>
                                <w:rFonts w:ascii="Century Gothic" w:hAnsi="Century Gothic"/>
                              </w:rPr>
                              <w:t>“She emerged as queen at the age of twenty five, having grasped the need for both caution and dissimulation” (this means keeping things hidden).</w:t>
                            </w:r>
                          </w:p>
                          <w:p w:rsidR="0050674A" w:rsidRDefault="0050674A" w:rsidP="00536EB3">
                            <w:pPr>
                              <w:jc w:val="right"/>
                              <w:rPr>
                                <w:rFonts w:ascii="Century Gothic" w:hAnsi="Century Gothic"/>
                              </w:rPr>
                            </w:pPr>
                          </w:p>
                          <w:p w:rsidR="0050674A" w:rsidRPr="001F42FC" w:rsidRDefault="0050674A" w:rsidP="00536EB3">
                            <w:pPr>
                              <w:jc w:val="right"/>
                              <w:rPr>
                                <w:rFonts w:ascii="Century Gothic" w:hAnsi="Century Gothic"/>
                              </w:rPr>
                            </w:pPr>
                            <w:r>
                              <w:rPr>
                                <w:rFonts w:ascii="Century Gothic" w:hAnsi="Century Gothic"/>
                              </w:rPr>
                              <w:t>F</w:t>
                            </w:r>
                            <w:r w:rsidRPr="001F42FC">
                              <w:rPr>
                                <w:rFonts w:ascii="Century Gothic" w:hAnsi="Century Gothic"/>
                              </w:rPr>
                              <w:t>rom A.G.R.Smith – The Emergence of a Nation State.</w:t>
                            </w:r>
                          </w:p>
                          <w:p w:rsidR="0050674A" w:rsidRPr="00620C41" w:rsidRDefault="0050674A" w:rsidP="00536EB3">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9" o:spid="_x0000_s1032" type="#_x0000_t62" style="position:absolute;margin-left:65.45pt;margin-top:13.5pt;width:375.4pt;height:159.4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" adj="25605,9726" strokeweight="3pt">
                <v:textbox>
                  <w:txbxContent>
                    <w:p w:rsidR="0050674A" w:rsidRPr="001F42FC" w:rsidRDefault="0050674A" w:rsidP="00EC2BB0">
                      <w:pPr>
                        <w:jc w:val="right"/>
                        <w:rPr>
                          <w:rFonts w:ascii="Century Gothic" w:hAnsi="Century Gothic"/>
                        </w:rPr>
                      </w:pPr>
                      <w:r w:rsidRPr="001F42FC">
                        <w:rPr>
                          <w:rFonts w:ascii="Century Gothic" w:hAnsi="Century Gothic"/>
                        </w:rPr>
                        <w:t>“Elizabeth had a cautious and conservative approach to monarchy.”</w:t>
                      </w:r>
                    </w:p>
                    <w:p w:rsidR="0050674A" w:rsidRPr="001F42FC" w:rsidRDefault="0050674A" w:rsidP="00EC2BB0">
                      <w:pPr>
                        <w:jc w:val="center"/>
                        <w:rPr>
                          <w:rFonts w:ascii="Century Gothic" w:hAnsi="Century Gothic"/>
                          <w:sz w:val="8"/>
                          <w:szCs w:val="8"/>
                        </w:rPr>
                      </w:pPr>
                    </w:p>
                    <w:p w:rsidR="0050674A" w:rsidRDefault="0050674A" w:rsidP="00EC2BB0">
                      <w:pPr>
                        <w:jc w:val="right"/>
                        <w:rPr>
                          <w:rFonts w:ascii="Century Gothic" w:hAnsi="Century Gothic"/>
                        </w:rPr>
                      </w:pPr>
                      <w:r w:rsidRPr="001F42FC">
                        <w:rPr>
                          <w:rFonts w:ascii="Century Gothic" w:hAnsi="Century Gothic"/>
                        </w:rPr>
                        <w:t>Robert Sloan – The Tudor Years</w:t>
                      </w:r>
                    </w:p>
                    <w:p w:rsidR="0050674A" w:rsidRDefault="0050674A" w:rsidP="00EC2BB0">
                      <w:pPr>
                        <w:jc w:val="right"/>
                        <w:rPr>
                          <w:rFonts w:ascii="Century Gothic" w:hAnsi="Century Gothic"/>
                        </w:rPr>
                      </w:pPr>
                    </w:p>
                    <w:p w:rsidR="0050674A" w:rsidRPr="001F42FC" w:rsidRDefault="0050674A" w:rsidP="00536EB3">
                      <w:pPr>
                        <w:rPr>
                          <w:rFonts w:ascii="Century Gothic" w:hAnsi="Century Gothic"/>
                        </w:rPr>
                      </w:pPr>
                      <w:r w:rsidRPr="001F42FC">
                        <w:rPr>
                          <w:rFonts w:ascii="Century Gothic" w:hAnsi="Century Gothic"/>
                        </w:rPr>
                        <w:t>“She emerged as queen at the age of twenty five, having grasped the need for both caution and dissimulation” (this means keeping things hidden).</w:t>
                      </w:r>
                    </w:p>
                    <w:p w:rsidR="0050674A" w:rsidRDefault="0050674A" w:rsidP="00536EB3">
                      <w:pPr>
                        <w:jc w:val="right"/>
                        <w:rPr>
                          <w:rFonts w:ascii="Century Gothic" w:hAnsi="Century Gothic"/>
                        </w:rPr>
                      </w:pPr>
                    </w:p>
                    <w:p w:rsidR="0050674A" w:rsidRPr="001F42FC" w:rsidRDefault="0050674A" w:rsidP="00536EB3">
                      <w:pPr>
                        <w:jc w:val="right"/>
                        <w:rPr>
                          <w:rFonts w:ascii="Century Gothic" w:hAnsi="Century Gothic"/>
                        </w:rPr>
                      </w:pPr>
                      <w:r>
                        <w:rPr>
                          <w:rFonts w:ascii="Century Gothic" w:hAnsi="Century Gothic"/>
                        </w:rPr>
                        <w:t>F</w:t>
                      </w:r>
                      <w:r w:rsidRPr="001F42FC">
                        <w:rPr>
                          <w:rFonts w:ascii="Century Gothic" w:hAnsi="Century Gothic"/>
                        </w:rPr>
                        <w:t>rom A.G.R.Smith – The Emergence of a Nation State.</w:t>
                      </w:r>
                    </w:p>
                    <w:p w:rsidR="0050674A" w:rsidRPr="00620C41" w:rsidRDefault="0050674A" w:rsidP="00536EB3">
                      <w:pPr>
                        <w:jc w:val="right"/>
                      </w:pPr>
                    </w:p>
                  </w:txbxContent>
                </v:textbox>
              </v:shape>
            </w:pict>
          </mc:Fallback>
        </mc:AlternateContent>
      </w:r>
    </w:p>
    <w:p w:rsidR="00536EB3" w:rsidRDefault="00536EB3" w:rsidP="001F42FC">
      <w:pPr>
        <w:rPr>
          <w:rFonts w:ascii="Century Gothic" w:hAnsi="Century Gothic"/>
          <w:b/>
        </w:rPr>
      </w:pPr>
    </w:p>
    <w:p w:rsidR="00536EB3" w:rsidRPr="00BE20DE" w:rsidRDefault="00536EB3" w:rsidP="001F42FC">
      <w:pPr>
        <w:rPr>
          <w:rFonts w:ascii="Century Gothic" w:hAnsi="Century Gothic"/>
          <w:b/>
        </w:rPr>
      </w:pPr>
    </w:p>
    <w:p w:rsidR="00142A31" w:rsidRPr="00BE20DE" w:rsidRDefault="00142A31" w:rsidP="001F42FC">
      <w:pPr>
        <w:rPr>
          <w:rFonts w:ascii="Century Gothic" w:hAnsi="Century Gothic"/>
          <w:b/>
        </w:rPr>
      </w:pPr>
    </w:p>
    <w:p w:rsidR="001F42FC" w:rsidRPr="00BE20DE" w:rsidRDefault="001F42FC" w:rsidP="00BE20DE">
      <w:pPr>
        <w:rPr>
          <w:rFonts w:ascii="Century Gothic" w:hAnsi="Century Gothic"/>
          <w:b/>
          <w:u w:val="single"/>
        </w:rPr>
      </w:pPr>
    </w:p>
    <w:p w:rsidR="001F42FC" w:rsidRPr="00BE20DE" w:rsidRDefault="001F42FC" w:rsidP="001F42FC">
      <w:pPr>
        <w:rPr>
          <w:rFonts w:ascii="Century Gothic" w:hAnsi="Century Gothic"/>
          <w:b/>
        </w:rPr>
      </w:pPr>
      <w:r w:rsidRPr="00BE20DE">
        <w:rPr>
          <w:rFonts w:ascii="Century Gothic" w:hAnsi="Century Gothic"/>
          <w:b/>
        </w:rPr>
        <w:t>F.</w:t>
      </w:r>
    </w:p>
    <w:p w:rsidR="00BE20DE" w:rsidRPr="00BE20DE" w:rsidRDefault="00BE20DE" w:rsidP="001F42FC">
      <w:pPr>
        <w:rPr>
          <w:rFonts w:ascii="Century Gothic" w:hAnsi="Century Gothic"/>
          <w:b/>
        </w:rPr>
      </w:pPr>
    </w:p>
    <w:p w:rsidR="00BE20DE" w:rsidRPr="00BE20DE" w:rsidRDefault="00BE20DE" w:rsidP="001F42FC">
      <w:pPr>
        <w:rPr>
          <w:rFonts w:ascii="Century Gothic" w:hAnsi="Century Gothic"/>
          <w:b/>
        </w:rPr>
      </w:pPr>
    </w:p>
    <w:p w:rsidR="00BE20DE" w:rsidRPr="00BE20DE" w:rsidRDefault="00BE20DE" w:rsidP="001F42FC">
      <w:pPr>
        <w:rPr>
          <w:rFonts w:ascii="Century Gothic" w:hAnsi="Century Gothic"/>
          <w:b/>
        </w:rPr>
      </w:pPr>
    </w:p>
    <w:p w:rsidR="00BE20DE" w:rsidRPr="00BE20DE" w:rsidRDefault="00BE20DE" w:rsidP="001F42FC">
      <w:pPr>
        <w:rPr>
          <w:rFonts w:ascii="Century Gothic" w:hAnsi="Century Gothic"/>
          <w:b/>
        </w:rPr>
      </w:pPr>
    </w:p>
    <w:p w:rsidR="00BE20DE" w:rsidRPr="00BE20DE" w:rsidRDefault="00BE20DE" w:rsidP="001F42FC">
      <w:pPr>
        <w:rPr>
          <w:rFonts w:ascii="Century Gothic" w:hAnsi="Century Gothic"/>
          <w:b/>
        </w:rPr>
      </w:pPr>
    </w:p>
    <w:p w:rsidR="00BE20DE" w:rsidRDefault="00BE20DE" w:rsidP="001F42FC">
      <w:pPr>
        <w:rPr>
          <w:rFonts w:ascii="Century Gothic" w:hAnsi="Century Gothic"/>
          <w:b/>
        </w:rPr>
      </w:pPr>
    </w:p>
    <w:p w:rsidR="00BE20DE" w:rsidRPr="00BE20DE" w:rsidRDefault="00C80455" w:rsidP="001F42FC">
      <w:pPr>
        <w:rPr>
          <w:rFonts w:ascii="Century Gothic" w:hAnsi="Century Gothic"/>
          <w:b/>
        </w:rPr>
      </w:pPr>
      <w:r>
        <w:rPr>
          <w:rFonts w:ascii="Arial Rounded MT Bold" w:hAnsi="Arial Rounded MT Bold"/>
          <w:b/>
          <w:noProof/>
          <w:u w:val="single"/>
        </w:rPr>
        <mc:AlternateContent>
          <mc:Choice Requires="wps">
            <w:drawing>
              <wp:anchor distT="0" distB="0" distL="114300" distR="114300" simplePos="0" relativeHeight="251858944" behindDoc="0" locked="0" layoutInCell="1" allowOverlap="1">
                <wp:simplePos x="0" y="0"/>
                <wp:positionH relativeFrom="column">
                  <wp:posOffset>334010</wp:posOffset>
                </wp:positionH>
                <wp:positionV relativeFrom="paragraph">
                  <wp:posOffset>113665</wp:posOffset>
                </wp:positionV>
                <wp:extent cx="3717290" cy="1496060"/>
                <wp:effectExtent l="19685" t="27940" r="2235200" b="19050"/>
                <wp:wrapNone/>
                <wp:docPr id="63"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7290" cy="1496060"/>
                        </a:xfrm>
                        <a:prstGeom prst="wedgeRoundRectCallout">
                          <a:avLst>
                            <a:gd name="adj1" fmla="val 104083"/>
                            <a:gd name="adj2" fmla="val -23005"/>
                            <a:gd name="adj3" fmla="val 16667"/>
                          </a:avLst>
                        </a:prstGeom>
                        <a:solidFill>
                          <a:srgbClr val="FFFFFF"/>
                        </a:solidFill>
                        <a:ln w="38100">
                          <a:solidFill>
                            <a:srgbClr val="000000"/>
                          </a:solidFill>
                          <a:miter lim="800000"/>
                          <a:headEnd/>
                          <a:tailEnd/>
                        </a:ln>
                      </wps:spPr>
                      <wps:txbx>
                        <w:txbxContent>
                          <w:p w:rsidR="0050674A" w:rsidRPr="004D5B10" w:rsidRDefault="0050674A" w:rsidP="001F42FC">
                            <w:pPr>
                              <w:jc w:val="right"/>
                              <w:rPr>
                                <w:rFonts w:ascii="Century Gothic" w:hAnsi="Century Gothic"/>
                                <w:sz w:val="22"/>
                                <w:szCs w:val="22"/>
                              </w:rPr>
                            </w:pPr>
                            <w:r w:rsidRPr="004D5B10">
                              <w:rPr>
                                <w:rFonts w:ascii="Century Gothic" w:hAnsi="Century Gothic"/>
                                <w:sz w:val="22"/>
                                <w:szCs w:val="22"/>
                              </w:rPr>
                              <w:t>“Two qualities were born within her and were apparent very early in her reign: the ability to choose first- rate advisers and a remarkable gift for winning the devotion of the public.”</w:t>
                            </w:r>
                          </w:p>
                          <w:p w:rsidR="0050674A" w:rsidRPr="004D5B10" w:rsidRDefault="0050674A" w:rsidP="001F42FC">
                            <w:pPr>
                              <w:jc w:val="right"/>
                              <w:rPr>
                                <w:rFonts w:ascii="Century Gothic" w:hAnsi="Century Gothic"/>
                                <w:sz w:val="22"/>
                                <w:szCs w:val="22"/>
                              </w:rPr>
                            </w:pPr>
                          </w:p>
                          <w:p w:rsidR="0050674A" w:rsidRPr="004D5B10" w:rsidRDefault="0050674A" w:rsidP="001F42FC">
                            <w:pPr>
                              <w:jc w:val="right"/>
                              <w:rPr>
                                <w:rFonts w:ascii="Century Gothic" w:hAnsi="Century Gothic"/>
                                <w:sz w:val="22"/>
                                <w:szCs w:val="22"/>
                              </w:rPr>
                            </w:pPr>
                            <w:r w:rsidRPr="004D5B10">
                              <w:rPr>
                                <w:rFonts w:ascii="Century Gothic" w:hAnsi="Century Gothic"/>
                                <w:sz w:val="22"/>
                                <w:szCs w:val="22"/>
                              </w:rPr>
                              <w:t xml:space="preserve">Penry Williams “The later Tudors” </w:t>
                            </w:r>
                          </w:p>
                          <w:p w:rsidR="0050674A" w:rsidRPr="004D5B10" w:rsidRDefault="0050674A" w:rsidP="001F42FC">
                            <w:pPr>
                              <w:jc w:val="right"/>
                              <w:rPr>
                                <w:rFonts w:ascii="Century Gothic" w:hAnsi="Century Gothic"/>
                                <w:sz w:val="22"/>
                                <w:szCs w:val="22"/>
                              </w:rPr>
                            </w:pPr>
                            <w:r w:rsidRPr="004D5B10">
                              <w:rPr>
                                <w:rFonts w:ascii="Century Gothic" w:hAnsi="Century Gothic"/>
                                <w:sz w:val="22"/>
                                <w:szCs w:val="22"/>
                              </w:rPr>
                              <w:t>comments on Elizabeth political or politic skills.</w:t>
                            </w:r>
                          </w:p>
                          <w:p w:rsidR="0050674A" w:rsidRPr="001F42FC" w:rsidRDefault="0050674A" w:rsidP="001F42FC">
                            <w:pPr>
                              <w:jc w:val="right"/>
                              <w:rPr>
                                <w:rFonts w:ascii="Century Gothic" w:hAnsi="Century Gothic"/>
                              </w:rPr>
                            </w:pPr>
                          </w:p>
                          <w:p w:rsidR="0050674A" w:rsidRDefault="0050674A" w:rsidP="001F42FC">
                            <w:pPr>
                              <w:jc w:val="right"/>
                              <w:rPr>
                                <w:rFonts w:ascii="Arial Rounded MT Bold" w:hAnsi="Arial Rounded MT Bold"/>
                              </w:rPr>
                            </w:pPr>
                          </w:p>
                          <w:p w:rsidR="0050674A" w:rsidRPr="005F59EE" w:rsidRDefault="0050674A" w:rsidP="001F42FC">
                            <w:pPr>
                              <w:jc w:val="center"/>
                              <w:rPr>
                                <w:rFonts w:ascii="Arial Rounded MT Bold" w:hAnsi="Arial Rounded MT Bol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4" o:spid="_x0000_s1033" type="#_x0000_t62" style="position:absolute;margin-left:26.3pt;margin-top:8.95pt;width:292.7pt;height:117.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" adj="33282,5831" strokeweight="3pt">
                <v:textbox>
                  <w:txbxContent>
                    <w:p w:rsidR="0050674A" w:rsidRPr="004D5B10" w:rsidRDefault="0050674A" w:rsidP="001F42FC">
                      <w:pPr>
                        <w:jc w:val="right"/>
                        <w:rPr>
                          <w:rFonts w:ascii="Century Gothic" w:hAnsi="Century Gothic"/>
                          <w:sz w:val="22"/>
                          <w:szCs w:val="22"/>
                        </w:rPr>
                      </w:pPr>
                      <w:r w:rsidRPr="004D5B10">
                        <w:rPr>
                          <w:rFonts w:ascii="Century Gothic" w:hAnsi="Century Gothic"/>
                          <w:sz w:val="22"/>
                          <w:szCs w:val="22"/>
                        </w:rPr>
                        <w:t>“Two qualities were born within her and were apparent very early in her reign: the ability to choose first- rate advisers and a remarkable gift for winning the devotion of the public.”</w:t>
                      </w:r>
                    </w:p>
                    <w:p w:rsidR="0050674A" w:rsidRPr="004D5B10" w:rsidRDefault="0050674A" w:rsidP="001F42FC">
                      <w:pPr>
                        <w:jc w:val="right"/>
                        <w:rPr>
                          <w:rFonts w:ascii="Century Gothic" w:hAnsi="Century Gothic"/>
                          <w:sz w:val="22"/>
                          <w:szCs w:val="22"/>
                        </w:rPr>
                      </w:pPr>
                    </w:p>
                    <w:p w:rsidR="0050674A" w:rsidRPr="004D5B10" w:rsidRDefault="0050674A" w:rsidP="001F42FC">
                      <w:pPr>
                        <w:jc w:val="right"/>
                        <w:rPr>
                          <w:rFonts w:ascii="Century Gothic" w:hAnsi="Century Gothic"/>
                          <w:sz w:val="22"/>
                          <w:szCs w:val="22"/>
                        </w:rPr>
                      </w:pPr>
                      <w:r w:rsidRPr="004D5B10">
                        <w:rPr>
                          <w:rFonts w:ascii="Century Gothic" w:hAnsi="Century Gothic"/>
                          <w:sz w:val="22"/>
                          <w:szCs w:val="22"/>
                        </w:rPr>
                        <w:t xml:space="preserve">Penry Williams “The later Tudors” </w:t>
                      </w:r>
                    </w:p>
                    <w:p w:rsidR="0050674A" w:rsidRPr="004D5B10" w:rsidRDefault="0050674A" w:rsidP="001F42FC">
                      <w:pPr>
                        <w:jc w:val="right"/>
                        <w:rPr>
                          <w:rFonts w:ascii="Century Gothic" w:hAnsi="Century Gothic"/>
                          <w:sz w:val="22"/>
                          <w:szCs w:val="22"/>
                        </w:rPr>
                      </w:pPr>
                      <w:r w:rsidRPr="004D5B10">
                        <w:rPr>
                          <w:rFonts w:ascii="Century Gothic" w:hAnsi="Century Gothic"/>
                          <w:sz w:val="22"/>
                          <w:szCs w:val="22"/>
                        </w:rPr>
                        <w:t>comments on Elizabeth political or politic skills.</w:t>
                      </w:r>
                    </w:p>
                    <w:p w:rsidR="0050674A" w:rsidRPr="001F42FC" w:rsidRDefault="0050674A" w:rsidP="001F42FC">
                      <w:pPr>
                        <w:jc w:val="right"/>
                        <w:rPr>
                          <w:rFonts w:ascii="Century Gothic" w:hAnsi="Century Gothic"/>
                        </w:rPr>
                      </w:pPr>
                    </w:p>
                    <w:p w:rsidR="0050674A" w:rsidRDefault="0050674A" w:rsidP="001F42FC">
                      <w:pPr>
                        <w:jc w:val="right"/>
                        <w:rPr>
                          <w:rFonts w:ascii="Arial Rounded MT Bold" w:hAnsi="Arial Rounded MT Bold"/>
                        </w:rPr>
                      </w:pPr>
                    </w:p>
                    <w:p w:rsidR="0050674A" w:rsidRPr="005F59EE" w:rsidRDefault="0050674A" w:rsidP="001F42FC">
                      <w:pPr>
                        <w:jc w:val="center"/>
                        <w:rPr>
                          <w:rFonts w:ascii="Arial Rounded MT Bold" w:hAnsi="Arial Rounded MT Bold"/>
                        </w:rPr>
                      </w:pPr>
                    </w:p>
                  </w:txbxContent>
                </v:textbox>
              </v:shape>
            </w:pict>
          </mc:Fallback>
        </mc:AlternateContent>
      </w:r>
    </w:p>
    <w:p w:rsidR="00BE20DE" w:rsidRPr="00BE20DE" w:rsidRDefault="00BE20DE" w:rsidP="001F42FC">
      <w:pPr>
        <w:rPr>
          <w:rFonts w:ascii="Century Gothic" w:hAnsi="Century Gothic"/>
          <w:b/>
        </w:rPr>
      </w:pPr>
      <w:r w:rsidRPr="00BE20DE">
        <w:rPr>
          <w:rFonts w:ascii="Century Gothic" w:hAnsi="Century Gothic"/>
          <w:b/>
        </w:rPr>
        <w:t>G.</w:t>
      </w:r>
    </w:p>
    <w:p w:rsidR="001F42FC" w:rsidRDefault="001F42FC" w:rsidP="001F42FC">
      <w:pPr>
        <w:rPr>
          <w:rFonts w:ascii="Arial Rounded MT Bold" w:hAnsi="Arial Rounded MT Bold"/>
          <w:b/>
        </w:rPr>
      </w:pPr>
    </w:p>
    <w:p w:rsidR="001F42FC" w:rsidRPr="00835D76" w:rsidRDefault="001F42FC" w:rsidP="001F42FC">
      <w:pPr>
        <w:rPr>
          <w:rFonts w:ascii="Arial Rounded MT Bold" w:hAnsi="Arial Rounded MT Bold"/>
          <w:b/>
        </w:rPr>
      </w:pPr>
    </w:p>
    <w:p w:rsidR="001F42FC" w:rsidRDefault="001F42FC" w:rsidP="001F42FC">
      <w:pPr>
        <w:jc w:val="center"/>
        <w:rPr>
          <w:rFonts w:ascii="Arial Rounded MT Bold" w:hAnsi="Arial Rounded MT Bold"/>
          <w:b/>
          <w:u w:val="single"/>
        </w:rPr>
      </w:pPr>
    </w:p>
    <w:p w:rsidR="004D5B10" w:rsidRDefault="004D5B10" w:rsidP="001F42FC">
      <w:pPr>
        <w:jc w:val="center"/>
        <w:rPr>
          <w:rFonts w:ascii="Arial Rounded MT Bold" w:hAnsi="Arial Rounded MT Bold"/>
          <w:b/>
          <w:u w:val="single"/>
        </w:rPr>
      </w:pPr>
    </w:p>
    <w:p w:rsidR="00EC2BB0" w:rsidRDefault="00EC2BB0" w:rsidP="001F42FC">
      <w:pPr>
        <w:jc w:val="center"/>
        <w:rPr>
          <w:rFonts w:ascii="Arial Rounded MT Bold" w:hAnsi="Arial Rounded MT Bold"/>
          <w:b/>
          <w:u w:val="single"/>
        </w:rPr>
      </w:pPr>
    </w:p>
    <w:p w:rsidR="00367494" w:rsidRDefault="00367494" w:rsidP="001F42FC">
      <w:pPr>
        <w:jc w:val="center"/>
        <w:rPr>
          <w:rFonts w:ascii="Arial Rounded MT Bold" w:hAnsi="Arial Rounded MT Bold"/>
          <w:b/>
          <w:u w:val="single"/>
        </w:rPr>
      </w:pPr>
    </w:p>
    <w:p w:rsidR="00367494" w:rsidRDefault="00367494" w:rsidP="001F42FC">
      <w:pPr>
        <w:jc w:val="center"/>
        <w:rPr>
          <w:rFonts w:ascii="Arial Rounded MT Bold" w:hAnsi="Arial Rounded MT Bold"/>
          <w:b/>
          <w:u w:val="single"/>
        </w:rPr>
      </w:pPr>
    </w:p>
    <w:p w:rsidR="00367494" w:rsidRDefault="00367494" w:rsidP="001F42FC">
      <w:pPr>
        <w:jc w:val="center"/>
        <w:rPr>
          <w:rFonts w:ascii="Arial Rounded MT Bold" w:hAnsi="Arial Rounded MT Bold"/>
          <w:b/>
          <w:u w:val="single"/>
        </w:rPr>
      </w:pPr>
    </w:p>
    <w:p w:rsidR="00367494" w:rsidRDefault="00367494" w:rsidP="001F42FC">
      <w:pPr>
        <w:jc w:val="center"/>
        <w:rPr>
          <w:rFonts w:ascii="Arial Rounded MT Bold" w:hAnsi="Arial Rounded MT Bold"/>
          <w:b/>
          <w:u w:val="single"/>
        </w:rPr>
      </w:pPr>
    </w:p>
    <w:p w:rsidR="00367494" w:rsidRPr="00367494" w:rsidRDefault="00C80455" w:rsidP="00367494">
      <w:pPr>
        <w:rPr>
          <w:rFonts w:ascii="Arial Rounded MT Bold" w:hAnsi="Arial Rounded MT Bold"/>
          <w:b/>
        </w:rPr>
      </w:pPr>
      <w:r>
        <w:rPr>
          <w:rFonts w:ascii="Arial Rounded MT Bold" w:hAnsi="Arial Rounded MT Bold"/>
          <w:b/>
          <w:noProof/>
        </w:rPr>
        <mc:AlternateContent>
          <mc:Choice Requires="wps">
            <w:drawing>
              <wp:anchor distT="0" distB="0" distL="114300" distR="114300" simplePos="0" relativeHeight="251860992" behindDoc="0" locked="0" layoutInCell="1" allowOverlap="1">
                <wp:simplePos x="0" y="0"/>
                <wp:positionH relativeFrom="column">
                  <wp:posOffset>304165</wp:posOffset>
                </wp:positionH>
                <wp:positionV relativeFrom="paragraph">
                  <wp:posOffset>-5080</wp:posOffset>
                </wp:positionV>
                <wp:extent cx="5874385" cy="1028700"/>
                <wp:effectExtent l="27940" t="23495" r="612775" b="462280"/>
                <wp:wrapNone/>
                <wp:docPr id="62"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4385" cy="1028700"/>
                        </a:xfrm>
                        <a:prstGeom prst="wedgeRoundRectCallout">
                          <a:avLst>
                            <a:gd name="adj1" fmla="val 55759"/>
                            <a:gd name="adj2" fmla="val 87653"/>
                            <a:gd name="adj3" fmla="val 16667"/>
                          </a:avLst>
                        </a:prstGeom>
                        <a:solidFill>
                          <a:srgbClr val="FFFFFF"/>
                        </a:solidFill>
                        <a:ln w="38100">
                          <a:solidFill>
                            <a:srgbClr val="000000"/>
                          </a:solidFill>
                          <a:miter lim="800000"/>
                          <a:headEnd/>
                          <a:tailEnd/>
                        </a:ln>
                      </wps:spPr>
                      <wps:txbx>
                        <w:txbxContent>
                          <w:p w:rsidR="0050674A" w:rsidRPr="00536EB3" w:rsidRDefault="0050674A" w:rsidP="001F42FC">
                            <w:pPr>
                              <w:jc w:val="center"/>
                              <w:rPr>
                                <w:rFonts w:ascii="Century Gothic" w:hAnsi="Century Gothic"/>
                                <w:sz w:val="22"/>
                                <w:szCs w:val="22"/>
                              </w:rPr>
                            </w:pPr>
                            <w:r w:rsidRPr="00536EB3">
                              <w:rPr>
                                <w:rFonts w:ascii="Century Gothic" w:hAnsi="Century Gothic"/>
                                <w:sz w:val="22"/>
                                <w:szCs w:val="22"/>
                              </w:rPr>
                              <w:t>“The simple truth was that Elizabeth…did not understand key economic ideas like inflation. It was England that paid the price for her ignorance.”</w:t>
                            </w:r>
                          </w:p>
                          <w:p w:rsidR="0050674A" w:rsidRPr="00536EB3" w:rsidRDefault="0050674A" w:rsidP="001F42FC">
                            <w:pPr>
                              <w:jc w:val="center"/>
                              <w:rPr>
                                <w:rFonts w:ascii="Century Gothic" w:hAnsi="Century Gothic"/>
                                <w:sz w:val="22"/>
                                <w:szCs w:val="22"/>
                              </w:rPr>
                            </w:pPr>
                          </w:p>
                          <w:p w:rsidR="0050674A" w:rsidRPr="00536EB3" w:rsidRDefault="0050674A" w:rsidP="001F42FC">
                            <w:pPr>
                              <w:jc w:val="right"/>
                              <w:rPr>
                                <w:rFonts w:ascii="Century Gothic" w:hAnsi="Century Gothic"/>
                                <w:sz w:val="22"/>
                                <w:szCs w:val="22"/>
                              </w:rPr>
                            </w:pPr>
                            <w:r w:rsidRPr="00536EB3">
                              <w:rPr>
                                <w:rFonts w:ascii="Century Gothic" w:hAnsi="Century Gothic"/>
                                <w:sz w:val="22"/>
                                <w:szCs w:val="22"/>
                              </w:rPr>
                              <w:t xml:space="preserve">Geoffrey Reagan – Elizabeth 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6" o:spid="_x0000_s1034" type="#_x0000_t62" style="position:absolute;margin-left:23.95pt;margin-top:-.4pt;width:462.55pt;height:81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" adj="22844,29733" strokeweight="3pt">
                <v:textbox>
                  <w:txbxContent>
                    <w:p w:rsidR="0050674A" w:rsidRPr="00536EB3" w:rsidRDefault="0050674A" w:rsidP="001F42FC">
                      <w:pPr>
                        <w:jc w:val="center"/>
                        <w:rPr>
                          <w:rFonts w:ascii="Century Gothic" w:hAnsi="Century Gothic"/>
                          <w:sz w:val="22"/>
                          <w:szCs w:val="22"/>
                        </w:rPr>
                      </w:pPr>
                      <w:r w:rsidRPr="00536EB3">
                        <w:rPr>
                          <w:rFonts w:ascii="Century Gothic" w:hAnsi="Century Gothic"/>
                          <w:sz w:val="22"/>
                          <w:szCs w:val="22"/>
                        </w:rPr>
                        <w:t>“The simple truth was that Elizabeth…did not understand key economic ideas like inflation. It was England that paid the price for her ignorance.”</w:t>
                      </w:r>
                    </w:p>
                    <w:p w:rsidR="0050674A" w:rsidRPr="00536EB3" w:rsidRDefault="0050674A" w:rsidP="001F42FC">
                      <w:pPr>
                        <w:jc w:val="center"/>
                        <w:rPr>
                          <w:rFonts w:ascii="Century Gothic" w:hAnsi="Century Gothic"/>
                          <w:sz w:val="22"/>
                          <w:szCs w:val="22"/>
                        </w:rPr>
                      </w:pPr>
                    </w:p>
                    <w:p w:rsidR="0050674A" w:rsidRPr="00536EB3" w:rsidRDefault="0050674A" w:rsidP="001F42FC">
                      <w:pPr>
                        <w:jc w:val="right"/>
                        <w:rPr>
                          <w:rFonts w:ascii="Century Gothic" w:hAnsi="Century Gothic"/>
                          <w:sz w:val="22"/>
                          <w:szCs w:val="22"/>
                        </w:rPr>
                      </w:pPr>
                      <w:r w:rsidRPr="00536EB3">
                        <w:rPr>
                          <w:rFonts w:ascii="Century Gothic" w:hAnsi="Century Gothic"/>
                          <w:sz w:val="22"/>
                          <w:szCs w:val="22"/>
                        </w:rPr>
                        <w:t xml:space="preserve">Geoffrey Reagan – Elizabeth I </w:t>
                      </w:r>
                    </w:p>
                  </w:txbxContent>
                </v:textbox>
              </v:shape>
            </w:pict>
          </mc:Fallback>
        </mc:AlternateContent>
      </w:r>
    </w:p>
    <w:p w:rsidR="00EC2BB0" w:rsidRPr="00367494" w:rsidRDefault="00367494" w:rsidP="00367494">
      <w:pPr>
        <w:rPr>
          <w:rFonts w:ascii="Century Gothic" w:hAnsi="Century Gothic"/>
          <w:b/>
        </w:rPr>
      </w:pPr>
      <w:r w:rsidRPr="00367494">
        <w:rPr>
          <w:rFonts w:ascii="Century Gothic" w:hAnsi="Century Gothic"/>
          <w:b/>
        </w:rPr>
        <w:t>H.</w:t>
      </w:r>
    </w:p>
    <w:p w:rsidR="00EC2BB0" w:rsidRDefault="00EC2BB0" w:rsidP="001F42FC">
      <w:pPr>
        <w:jc w:val="center"/>
        <w:rPr>
          <w:rFonts w:ascii="Arial Rounded MT Bold" w:hAnsi="Arial Rounded MT Bold"/>
          <w:b/>
          <w:u w:val="single"/>
        </w:rPr>
      </w:pPr>
    </w:p>
    <w:p w:rsidR="00EC2BB0" w:rsidRDefault="00EC2BB0" w:rsidP="001F42FC">
      <w:pPr>
        <w:jc w:val="center"/>
        <w:rPr>
          <w:rFonts w:ascii="Arial Rounded MT Bold" w:hAnsi="Arial Rounded MT Bold"/>
          <w:b/>
          <w:u w:val="single"/>
        </w:rPr>
      </w:pPr>
    </w:p>
    <w:p w:rsidR="004D5B10" w:rsidRDefault="004D5B10" w:rsidP="001F42FC">
      <w:pPr>
        <w:jc w:val="center"/>
        <w:rPr>
          <w:rFonts w:ascii="Arial Rounded MT Bold" w:hAnsi="Arial Rounded MT Bold"/>
          <w:b/>
          <w:u w:val="single"/>
        </w:rPr>
      </w:pPr>
    </w:p>
    <w:p w:rsidR="004D5B10" w:rsidRDefault="004D5B10" w:rsidP="001F42FC">
      <w:pPr>
        <w:jc w:val="center"/>
        <w:rPr>
          <w:rFonts w:ascii="Arial Rounded MT Bold" w:hAnsi="Arial Rounded MT Bold"/>
          <w:b/>
          <w:u w:val="single"/>
        </w:rPr>
      </w:pPr>
    </w:p>
    <w:p w:rsidR="004D5B10" w:rsidRDefault="004D5B10" w:rsidP="001F42FC">
      <w:pPr>
        <w:jc w:val="center"/>
        <w:rPr>
          <w:rFonts w:ascii="Arial Rounded MT Bold" w:hAnsi="Arial Rounded MT Bold"/>
          <w:b/>
          <w:u w:val="single"/>
        </w:rPr>
      </w:pPr>
    </w:p>
    <w:p w:rsidR="004D5B10" w:rsidRDefault="004D5B10" w:rsidP="001F42FC">
      <w:pPr>
        <w:jc w:val="center"/>
        <w:rPr>
          <w:rFonts w:ascii="Arial Rounded MT Bold" w:hAnsi="Arial Rounded MT Bold"/>
          <w:b/>
          <w:u w:val="single"/>
        </w:rPr>
      </w:pPr>
    </w:p>
    <w:p w:rsidR="001F42FC" w:rsidRDefault="001F42FC" w:rsidP="001F42FC">
      <w:pPr>
        <w:jc w:val="center"/>
        <w:rPr>
          <w:rFonts w:ascii="Arial Rounded MT Bold" w:hAnsi="Arial Rounded MT Bold"/>
          <w:b/>
          <w:u w:val="single"/>
        </w:rPr>
      </w:pPr>
    </w:p>
    <w:p w:rsidR="00536EB3" w:rsidRDefault="00536EB3" w:rsidP="00536EB3">
      <w:pPr>
        <w:jc w:val="both"/>
        <w:rPr>
          <w:rFonts w:ascii="Century Gothic" w:hAnsi="Century Gothic"/>
          <w:sz w:val="22"/>
          <w:szCs w:val="22"/>
        </w:rPr>
      </w:pPr>
    </w:p>
    <w:p w:rsidR="00536EB3" w:rsidRDefault="00C80455" w:rsidP="00536EB3">
      <w:pPr>
        <w:jc w:val="center"/>
        <w:rPr>
          <w:rFonts w:ascii="Century Gothic" w:hAnsi="Century Gothic"/>
          <w:sz w:val="22"/>
          <w:szCs w:val="22"/>
        </w:rPr>
      </w:pPr>
      <w:r>
        <w:rPr>
          <w:rFonts w:ascii="Century Gothic" w:hAnsi="Century Gothic"/>
          <w:noProof/>
          <w:sz w:val="22"/>
          <w:szCs w:val="22"/>
        </w:rPr>
        <mc:AlternateContent>
          <mc:Choice Requires="wps">
            <w:drawing>
              <wp:anchor distT="0" distB="0" distL="114300" distR="114300" simplePos="0" relativeHeight="251866112" behindDoc="0" locked="0" layoutInCell="1" allowOverlap="1">
                <wp:simplePos x="0" y="0"/>
                <wp:positionH relativeFrom="column">
                  <wp:posOffset>1636395</wp:posOffset>
                </wp:positionH>
                <wp:positionV relativeFrom="paragraph">
                  <wp:posOffset>3867150</wp:posOffset>
                </wp:positionV>
                <wp:extent cx="4747895" cy="0"/>
                <wp:effectExtent l="26670" t="66675" r="16510" b="66675"/>
                <wp:wrapNone/>
                <wp:docPr id="61"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7895"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0DE867" id="_x0000_t32" coordsize="21600,21600" o:spt="32" o:oned="t" path="m,l21600,21600e" filled="f">
                <v:path arrowok="t" fillok="f" o:connecttype="none"/>
                <o:lock v:ext="edit" shapetype="t"/>
              </v:shapetype>
              <v:shape id="AutoShape 200" o:spid="_x0000_s1026" type="#_x0000_t32" style="position:absolute;margin-left:128.85pt;margin-top:304.5pt;width:373.85pt;height:0;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" strokeweight="2pt">
                <v:stroke endarrow="block"/>
              </v:shape>
            </w:pict>
          </mc:Fallback>
        </mc:AlternateContent>
      </w:r>
      <w:r>
        <w:rPr>
          <w:rFonts w:ascii="Century Gothic" w:hAnsi="Century Gothic"/>
          <w:noProof/>
          <w:sz w:val="22"/>
          <w:szCs w:val="22"/>
        </w:rPr>
        <mc:AlternateContent>
          <mc:Choice Requires="wps">
            <w:drawing>
              <wp:anchor distT="0" distB="0" distL="114300" distR="114300" simplePos="0" relativeHeight="251874304" behindDoc="0" locked="0" layoutInCell="1" allowOverlap="1">
                <wp:simplePos x="0" y="0"/>
                <wp:positionH relativeFrom="column">
                  <wp:posOffset>5455920</wp:posOffset>
                </wp:positionH>
                <wp:positionV relativeFrom="paragraph">
                  <wp:posOffset>1769745</wp:posOffset>
                </wp:positionV>
                <wp:extent cx="0" cy="5264150"/>
                <wp:effectExtent l="55245" t="7620" r="59055" b="14605"/>
                <wp:wrapNone/>
                <wp:docPr id="60"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6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D40D2D" id="AutoShape 208" o:spid="_x0000_s1026" type="#_x0000_t32" style="position:absolute;margin-left:429.6pt;margin-top:139.35pt;width:0;height:414.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j3NgIAAGA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">
                <v:stroke endarrow="block"/>
              </v:shape>
            </w:pict>
          </mc:Fallback>
        </mc:AlternateContent>
      </w:r>
      <w:r>
        <w:rPr>
          <w:rFonts w:ascii="Century Gothic" w:hAnsi="Century Gothic"/>
          <w:noProof/>
          <w:sz w:val="22"/>
          <w:szCs w:val="22"/>
        </w:rPr>
        <mc:AlternateContent>
          <mc:Choice Requires="wps">
            <w:drawing>
              <wp:anchor distT="0" distB="0" distL="114300" distR="114300" simplePos="0" relativeHeight="251868160" behindDoc="0" locked="0" layoutInCell="1" allowOverlap="1">
                <wp:simplePos x="0" y="0"/>
                <wp:positionH relativeFrom="column">
                  <wp:posOffset>165735</wp:posOffset>
                </wp:positionH>
                <wp:positionV relativeFrom="paragraph">
                  <wp:posOffset>3321050</wp:posOffset>
                </wp:positionV>
                <wp:extent cx="1494790" cy="1109345"/>
                <wp:effectExtent l="5715" t="13970" r="8890" b="5715"/>
                <wp:wrapNone/>
                <wp:docPr id="59"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494790" cy="1109345"/>
                        </a:xfrm>
                        <a:prstGeom prst="roundRect">
                          <a:avLst>
                            <a:gd name="adj" fmla="val 16667"/>
                          </a:avLst>
                        </a:prstGeom>
                        <a:solidFill>
                          <a:srgbClr val="FFFFFF"/>
                        </a:solidFill>
                        <a:ln w="9525">
                          <a:solidFill>
                            <a:srgbClr val="000000"/>
                          </a:solidFill>
                          <a:round/>
                          <a:headEnd/>
                          <a:tailEnd/>
                        </a:ln>
                      </wps:spPr>
                      <wps:txbx>
                        <w:txbxContent>
                          <w:p w:rsidR="0050674A" w:rsidRPr="00DB0682" w:rsidRDefault="0050674A" w:rsidP="00536EB3">
                            <w:pPr>
                              <w:jc w:val="center"/>
                              <w:rPr>
                                <w:rFonts w:ascii="Century Gothic" w:hAnsi="Century Gothic"/>
                                <w:b/>
                                <w:sz w:val="22"/>
                                <w:szCs w:val="22"/>
                              </w:rPr>
                            </w:pPr>
                            <w:r>
                              <w:rPr>
                                <w:rFonts w:ascii="Century Gothic" w:hAnsi="Century Gothic"/>
                                <w:b/>
                                <w:sz w:val="22"/>
                                <w:szCs w:val="22"/>
                              </w:rPr>
                              <w:t>The higher the evidence is place the more important you consider it to be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2" o:spid="_x0000_s1035" style="position:absolute;left:0;text-align:left;margin-left:13.05pt;margin-top:261.5pt;width:117.7pt;height:87.35pt;rotation:-90;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">
                <v:textbox style="layout-flow:vertical;mso-layout-flow-alt:bottom-to-top">
                  <w:txbxContent>
                    <w:p w:rsidR="0050674A" w:rsidRPr="00DB0682" w:rsidRDefault="0050674A" w:rsidP="00536EB3">
                      <w:pPr>
                        <w:jc w:val="center"/>
                        <w:rPr>
                          <w:rFonts w:ascii="Century Gothic" w:hAnsi="Century Gothic"/>
                          <w:b/>
                          <w:sz w:val="22"/>
                          <w:szCs w:val="22"/>
                        </w:rPr>
                      </w:pPr>
                      <w:r>
                        <w:rPr>
                          <w:rFonts w:ascii="Century Gothic" w:hAnsi="Century Gothic"/>
                          <w:b/>
                          <w:sz w:val="22"/>
                          <w:szCs w:val="22"/>
                        </w:rPr>
                        <w:t>The higher the evidence is place the more important you consider it to be</w:t>
                      </w:r>
                    </w:p>
                  </w:txbxContent>
                </v:textbox>
              </v:roundrect>
            </w:pict>
          </mc:Fallback>
        </mc:AlternateContent>
      </w:r>
      <w:r>
        <w:rPr>
          <w:rFonts w:ascii="Century Gothic" w:hAnsi="Century Gothic"/>
          <w:noProof/>
          <w:sz w:val="22"/>
          <w:szCs w:val="22"/>
        </w:rPr>
        <mc:AlternateContent>
          <mc:Choice Requires="wps">
            <w:drawing>
              <wp:anchor distT="0" distB="0" distL="114300" distR="114300" simplePos="0" relativeHeight="251873280" behindDoc="0" locked="0" layoutInCell="1" allowOverlap="1">
                <wp:simplePos x="0" y="0"/>
                <wp:positionH relativeFrom="column">
                  <wp:posOffset>5208270</wp:posOffset>
                </wp:positionH>
                <wp:positionV relativeFrom="paragraph">
                  <wp:posOffset>534035</wp:posOffset>
                </wp:positionV>
                <wp:extent cx="1852930" cy="1057275"/>
                <wp:effectExtent l="5080" t="12700" r="13970" b="10795"/>
                <wp:wrapNone/>
                <wp:docPr id="58"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52930" cy="1057275"/>
                        </a:xfrm>
                        <a:prstGeom prst="roundRect">
                          <a:avLst>
                            <a:gd name="adj" fmla="val 16667"/>
                          </a:avLst>
                        </a:prstGeom>
                        <a:solidFill>
                          <a:srgbClr val="FFFFFF"/>
                        </a:solidFill>
                        <a:ln w="9525">
                          <a:solidFill>
                            <a:srgbClr val="000000"/>
                          </a:solidFill>
                          <a:round/>
                          <a:headEnd/>
                          <a:tailEnd/>
                        </a:ln>
                      </wps:spPr>
                      <wps:txbx>
                        <w:txbxContent>
                          <w:p w:rsidR="0050674A" w:rsidRPr="00DB0682" w:rsidRDefault="0050674A" w:rsidP="00155B0F">
                            <w:pPr>
                              <w:jc w:val="center"/>
                              <w:rPr>
                                <w:rFonts w:ascii="Century Gothic" w:hAnsi="Century Gothic"/>
                                <w:b/>
                                <w:sz w:val="22"/>
                                <w:szCs w:val="22"/>
                              </w:rPr>
                            </w:pPr>
                            <w:r>
                              <w:rPr>
                                <w:rFonts w:ascii="Century Gothic" w:hAnsi="Century Gothic"/>
                                <w:b/>
                                <w:sz w:val="22"/>
                                <w:szCs w:val="22"/>
                              </w:rPr>
                              <w:t>The further right, the more that this personal quality that was a advantage to Elizabeth’s monarchy</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7" o:spid="_x0000_s1036" style="position:absolute;left:0;text-align:left;margin-left:410.1pt;margin-top:42.05pt;width:145.9pt;height:83.25pt;rotation:-90;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">
                <v:textbox style="layout-flow:vertical;mso-layout-flow-alt:bottom-to-top">
                  <w:txbxContent>
                    <w:p w:rsidR="0050674A" w:rsidRPr="00DB0682" w:rsidRDefault="0050674A" w:rsidP="00155B0F">
                      <w:pPr>
                        <w:jc w:val="center"/>
                        <w:rPr>
                          <w:rFonts w:ascii="Century Gothic" w:hAnsi="Century Gothic"/>
                          <w:b/>
                          <w:sz w:val="22"/>
                          <w:szCs w:val="22"/>
                        </w:rPr>
                      </w:pPr>
                      <w:r>
                        <w:rPr>
                          <w:rFonts w:ascii="Century Gothic" w:hAnsi="Century Gothic"/>
                          <w:b/>
                          <w:sz w:val="22"/>
                          <w:szCs w:val="22"/>
                        </w:rPr>
                        <w:t>The further right, the more that this personal quality that was a advantage to Elizabeth’s monarchy</w:t>
                      </w:r>
                    </w:p>
                  </w:txbxContent>
                </v:textbox>
              </v:roundrect>
            </w:pict>
          </mc:Fallback>
        </mc:AlternateContent>
      </w:r>
      <w:r>
        <w:rPr>
          <w:rFonts w:ascii="Century Gothic" w:hAnsi="Century Gothic"/>
          <w:noProof/>
          <w:sz w:val="22"/>
          <w:szCs w:val="22"/>
        </w:rPr>
        <mc:AlternateContent>
          <mc:Choice Requires="wps">
            <w:drawing>
              <wp:anchor distT="0" distB="0" distL="114300" distR="114300" simplePos="0" relativeHeight="251869184" behindDoc="0" locked="0" layoutInCell="1" allowOverlap="1">
                <wp:simplePos x="0" y="0"/>
                <wp:positionH relativeFrom="column">
                  <wp:posOffset>5208270</wp:posOffset>
                </wp:positionH>
                <wp:positionV relativeFrom="paragraph">
                  <wp:posOffset>5936615</wp:posOffset>
                </wp:positionV>
                <wp:extent cx="1852930" cy="1057275"/>
                <wp:effectExtent l="5080" t="5080" r="13970" b="8890"/>
                <wp:wrapNone/>
                <wp:docPr id="57"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52930" cy="1057275"/>
                        </a:xfrm>
                        <a:prstGeom prst="roundRect">
                          <a:avLst>
                            <a:gd name="adj" fmla="val 16667"/>
                          </a:avLst>
                        </a:prstGeom>
                        <a:solidFill>
                          <a:srgbClr val="FFFFFF"/>
                        </a:solidFill>
                        <a:ln w="9525">
                          <a:solidFill>
                            <a:srgbClr val="000000"/>
                          </a:solidFill>
                          <a:round/>
                          <a:headEnd/>
                          <a:tailEnd/>
                        </a:ln>
                      </wps:spPr>
                      <wps:txbx>
                        <w:txbxContent>
                          <w:p w:rsidR="0050674A" w:rsidRPr="00DB0682" w:rsidRDefault="0050674A" w:rsidP="00536EB3">
                            <w:pPr>
                              <w:jc w:val="center"/>
                              <w:rPr>
                                <w:rFonts w:ascii="Century Gothic" w:hAnsi="Century Gothic"/>
                                <w:b/>
                                <w:sz w:val="22"/>
                                <w:szCs w:val="22"/>
                              </w:rPr>
                            </w:pPr>
                            <w:r>
                              <w:rPr>
                                <w:rFonts w:ascii="Century Gothic" w:hAnsi="Century Gothic"/>
                                <w:b/>
                                <w:sz w:val="22"/>
                                <w:szCs w:val="22"/>
                              </w:rPr>
                              <w:t>The further left, the more that this personal quality that was a disadvantage to Elizabeth’s monarchy</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3" o:spid="_x0000_s1037" style="position:absolute;left:0;text-align:left;margin-left:410.1pt;margin-top:467.45pt;width:145.9pt;height:83.25pt;rotation:-90;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">
                <v:textbox style="layout-flow:vertical;mso-layout-flow-alt:bottom-to-top">
                  <w:txbxContent>
                    <w:p w:rsidR="0050674A" w:rsidRPr="00DB0682" w:rsidRDefault="0050674A" w:rsidP="00536EB3">
                      <w:pPr>
                        <w:jc w:val="center"/>
                        <w:rPr>
                          <w:rFonts w:ascii="Century Gothic" w:hAnsi="Century Gothic"/>
                          <w:b/>
                          <w:sz w:val="22"/>
                          <w:szCs w:val="22"/>
                        </w:rPr>
                      </w:pPr>
                      <w:r>
                        <w:rPr>
                          <w:rFonts w:ascii="Century Gothic" w:hAnsi="Century Gothic"/>
                          <w:b/>
                          <w:sz w:val="22"/>
                          <w:szCs w:val="22"/>
                        </w:rPr>
                        <w:t>The further left, the more that this personal quality that was a disadvantage to Elizabeth’s monarchy</w:t>
                      </w:r>
                    </w:p>
                  </w:txbxContent>
                </v:textbox>
              </v:roundrect>
            </w:pict>
          </mc:Fallback>
        </mc:AlternateContent>
      </w:r>
      <w:r>
        <w:rPr>
          <w:rFonts w:ascii="Century Gothic" w:hAnsi="Century Gothic"/>
          <w:noProof/>
          <w:sz w:val="22"/>
          <w:szCs w:val="22"/>
        </w:rPr>
        <mc:AlternateContent>
          <mc:Choice Requires="wps">
            <w:drawing>
              <wp:anchor distT="0" distB="0" distL="114300" distR="114300" simplePos="0" relativeHeight="251872256" behindDoc="0" locked="0" layoutInCell="1" allowOverlap="1">
                <wp:simplePos x="0" y="0"/>
                <wp:positionH relativeFrom="column">
                  <wp:posOffset>-3448050</wp:posOffset>
                </wp:positionH>
                <wp:positionV relativeFrom="paragraph">
                  <wp:posOffset>3334385</wp:posOffset>
                </wp:positionV>
                <wp:extent cx="6897370" cy="501015"/>
                <wp:effectExtent l="6985" t="12700" r="6350" b="5080"/>
                <wp:wrapNone/>
                <wp:docPr id="56"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897370" cy="501015"/>
                        </a:xfrm>
                        <a:prstGeom prst="roundRect">
                          <a:avLst>
                            <a:gd name="adj" fmla="val 16667"/>
                          </a:avLst>
                        </a:prstGeom>
                        <a:solidFill>
                          <a:srgbClr val="FFFFFF"/>
                        </a:solidFill>
                        <a:ln w="9525">
                          <a:solidFill>
                            <a:srgbClr val="000000"/>
                          </a:solidFill>
                          <a:round/>
                          <a:headEnd/>
                          <a:tailEnd/>
                        </a:ln>
                      </wps:spPr>
                      <wps:txbx>
                        <w:txbxContent>
                          <w:p w:rsidR="0050674A" w:rsidRDefault="0050674A" w:rsidP="00536EB3">
                            <w:pPr>
                              <w:jc w:val="center"/>
                              <w:rPr>
                                <w:rFonts w:ascii="Century Gothic" w:hAnsi="Century Gothic"/>
                                <w:b/>
                                <w:sz w:val="22"/>
                                <w:szCs w:val="22"/>
                              </w:rPr>
                            </w:pPr>
                            <w:r>
                              <w:rPr>
                                <w:rFonts w:ascii="Century Gothic" w:hAnsi="Century Gothic"/>
                                <w:b/>
                                <w:sz w:val="22"/>
                                <w:szCs w:val="22"/>
                              </w:rPr>
                              <w:t>An importance graph</w:t>
                            </w:r>
                          </w:p>
                          <w:p w:rsidR="0050674A" w:rsidRPr="00D90B26" w:rsidRDefault="0050674A" w:rsidP="00536EB3">
                            <w:pPr>
                              <w:jc w:val="center"/>
                              <w:rPr>
                                <w:rFonts w:ascii="Century Gothic" w:hAnsi="Century Gothic"/>
                                <w:b/>
                                <w:sz w:val="22"/>
                                <w:szCs w:val="22"/>
                                <w:u w:val="single"/>
                              </w:rPr>
                            </w:pPr>
                            <w:r>
                              <w:rPr>
                                <w:rFonts w:ascii="Century Gothic" w:hAnsi="Century Gothic"/>
                                <w:b/>
                                <w:sz w:val="22"/>
                                <w:szCs w:val="22"/>
                                <w:u w:val="single"/>
                              </w:rPr>
                              <w:t>Position the letters for the different evidence as you feel most appropriate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6" o:spid="_x0000_s1038" style="position:absolute;left:0;text-align:left;margin-left:-271.5pt;margin-top:262.55pt;width:543.1pt;height:39.45pt;rotation:-90;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">
                <v:textbox style="layout-flow:vertical;mso-layout-flow-alt:bottom-to-top">
                  <w:txbxContent>
                    <w:p w:rsidR="0050674A" w:rsidRDefault="0050674A" w:rsidP="00536EB3">
                      <w:pPr>
                        <w:jc w:val="center"/>
                        <w:rPr>
                          <w:rFonts w:ascii="Century Gothic" w:hAnsi="Century Gothic"/>
                          <w:b/>
                          <w:sz w:val="22"/>
                          <w:szCs w:val="22"/>
                        </w:rPr>
                      </w:pPr>
                      <w:r>
                        <w:rPr>
                          <w:rFonts w:ascii="Century Gothic" w:hAnsi="Century Gothic"/>
                          <w:b/>
                          <w:sz w:val="22"/>
                          <w:szCs w:val="22"/>
                        </w:rPr>
                        <w:t>An importance graph</w:t>
                      </w:r>
                    </w:p>
                    <w:p w:rsidR="0050674A" w:rsidRPr="00D90B26" w:rsidRDefault="0050674A" w:rsidP="00536EB3">
                      <w:pPr>
                        <w:jc w:val="center"/>
                        <w:rPr>
                          <w:rFonts w:ascii="Century Gothic" w:hAnsi="Century Gothic"/>
                          <w:b/>
                          <w:sz w:val="22"/>
                          <w:szCs w:val="22"/>
                          <w:u w:val="single"/>
                        </w:rPr>
                      </w:pPr>
                      <w:r>
                        <w:rPr>
                          <w:rFonts w:ascii="Century Gothic" w:hAnsi="Century Gothic"/>
                          <w:b/>
                          <w:sz w:val="22"/>
                          <w:szCs w:val="22"/>
                          <w:u w:val="single"/>
                        </w:rPr>
                        <w:t>Position the letters for the different evidence as you feel most appropriate</w:t>
                      </w:r>
                    </w:p>
                  </w:txbxContent>
                </v:textbox>
              </v:roundrect>
            </w:pict>
          </mc:Fallback>
        </mc:AlternateContent>
      </w:r>
      <w:r>
        <w:rPr>
          <w:rFonts w:ascii="Century Gothic" w:hAnsi="Century Gothic"/>
          <w:noProof/>
          <w:sz w:val="22"/>
          <w:szCs w:val="22"/>
        </w:rPr>
        <mc:AlternateContent>
          <mc:Choice Requires="wps">
            <w:drawing>
              <wp:anchor distT="0" distB="0" distL="114300" distR="114300" simplePos="0" relativeHeight="251867136" behindDoc="0" locked="0" layoutInCell="1" allowOverlap="1">
                <wp:simplePos x="0" y="0"/>
                <wp:positionH relativeFrom="column">
                  <wp:posOffset>5455920</wp:posOffset>
                </wp:positionH>
                <wp:positionV relativeFrom="paragraph">
                  <wp:posOffset>360680</wp:posOffset>
                </wp:positionV>
                <wp:extent cx="0" cy="6673215"/>
                <wp:effectExtent l="64770" t="27305" r="68580" b="14605"/>
                <wp:wrapNone/>
                <wp:docPr id="55"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67321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72F936" id="AutoShape 201" o:spid="_x0000_s1026" type="#_x0000_t32" style="position:absolute;margin-left:429.6pt;margin-top:28.4pt;width:0;height:525.45pt;flip: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" strokeweight="2pt">
                <v:stroke endarrow="block"/>
              </v:shape>
            </w:pict>
          </mc:Fallback>
        </mc:AlternateContent>
      </w:r>
      <w:r w:rsidR="00536EB3" w:rsidRPr="00143780">
        <w:rPr>
          <w:rFonts w:ascii="Century Gothic" w:hAnsi="Century Gothic"/>
          <w:noProof/>
          <w:sz w:val="22"/>
          <w:szCs w:val="22"/>
        </w:rPr>
        <w:drawing>
          <wp:inline distT="0" distB="0" distL="0" distR="0">
            <wp:extent cx="5731510" cy="7609494"/>
            <wp:effectExtent l="19050" t="0" r="2540" b="0"/>
            <wp:docPr id="112" name="Picture 1" descr="Printable graph paper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able graph paper medium"/>
                    <pic:cNvPicPr>
                      <a:picLocks noChangeAspect="1" noChangeArrowheads="1"/>
                    </pic:cNvPicPr>
                  </pic:nvPicPr>
                  <pic:blipFill>
                    <a:blip r:embed="rId9" cstate="print"/>
                    <a:srcRect/>
                    <a:stretch>
                      <a:fillRect/>
                    </a:stretch>
                  </pic:blipFill>
                  <pic:spPr bwMode="auto">
                    <a:xfrm>
                      <a:off x="0" y="0"/>
                      <a:ext cx="5731510" cy="7609494"/>
                    </a:xfrm>
                    <a:prstGeom prst="rect">
                      <a:avLst/>
                    </a:prstGeom>
                    <a:noFill/>
                    <a:ln w="9525">
                      <a:noFill/>
                      <a:miter lim="800000"/>
                      <a:headEnd/>
                      <a:tailEnd/>
                    </a:ln>
                  </pic:spPr>
                </pic:pic>
              </a:graphicData>
            </a:graphic>
          </wp:inline>
        </w:drawing>
      </w:r>
    </w:p>
    <w:p w:rsidR="00536EB3" w:rsidRDefault="00536EB3" w:rsidP="00536EB3">
      <w:pPr>
        <w:jc w:val="center"/>
        <w:rPr>
          <w:rFonts w:ascii="Century Gothic" w:hAnsi="Century Gothic"/>
          <w:sz w:val="22"/>
          <w:szCs w:val="22"/>
        </w:rPr>
      </w:pPr>
    </w:p>
    <w:p w:rsidR="0032777F" w:rsidRDefault="0032777F" w:rsidP="0032777F">
      <w:pPr>
        <w:jc w:val="center"/>
        <w:rPr>
          <w:rFonts w:ascii="Century Gothic" w:hAnsi="Century Gothic"/>
          <w:b/>
          <w:sz w:val="22"/>
          <w:szCs w:val="22"/>
          <w:u w:val="single"/>
        </w:rPr>
      </w:pPr>
      <w:r>
        <w:rPr>
          <w:rFonts w:ascii="Century Gothic" w:hAnsi="Century Gothic"/>
          <w:b/>
          <w:sz w:val="22"/>
          <w:szCs w:val="22"/>
          <w:u w:val="single"/>
        </w:rPr>
        <w:t>Question</w:t>
      </w:r>
    </w:p>
    <w:p w:rsidR="001F42FC" w:rsidRPr="00A86EBE" w:rsidRDefault="00A86EBE" w:rsidP="00A86EBE">
      <w:pPr>
        <w:pStyle w:val="ListParagraph"/>
        <w:numPr>
          <w:ilvl w:val="0"/>
          <w:numId w:val="23"/>
        </w:numPr>
        <w:jc w:val="both"/>
        <w:rPr>
          <w:rFonts w:ascii="Century Gothic" w:hAnsi="Century Gothic"/>
          <w:sz w:val="22"/>
          <w:szCs w:val="22"/>
        </w:rPr>
      </w:pPr>
      <w:r w:rsidRPr="00A86EBE">
        <w:rPr>
          <w:rFonts w:ascii="Century Gothic" w:hAnsi="Century Gothic"/>
          <w:sz w:val="22"/>
          <w:szCs w:val="22"/>
        </w:rPr>
        <w:t xml:space="preserve">Now </w:t>
      </w:r>
      <w:r>
        <w:rPr>
          <w:rFonts w:ascii="Century Gothic" w:hAnsi="Century Gothic"/>
          <w:sz w:val="22"/>
          <w:szCs w:val="22"/>
        </w:rPr>
        <w:t>compare your graph with your peers. W</w:t>
      </w:r>
      <w:r w:rsidRPr="00A86EBE">
        <w:rPr>
          <w:rFonts w:ascii="Century Gothic" w:hAnsi="Century Gothic"/>
          <w:sz w:val="22"/>
          <w:szCs w:val="22"/>
        </w:rPr>
        <w:t>rite two to three</w:t>
      </w:r>
      <w:r>
        <w:rPr>
          <w:rFonts w:ascii="Century Gothic" w:hAnsi="Century Gothic"/>
          <w:sz w:val="22"/>
          <w:szCs w:val="22"/>
        </w:rPr>
        <w:t xml:space="preserve"> paragraphs to explain your decisions.</w:t>
      </w:r>
    </w:p>
    <w:p w:rsidR="00AF23B9" w:rsidRDefault="00AF23B9" w:rsidP="00A714F5">
      <w:pPr>
        <w:jc w:val="center"/>
        <w:rPr>
          <w:rFonts w:ascii="Century Gothic" w:hAnsi="Century Gothic"/>
          <w:b/>
          <w:sz w:val="22"/>
          <w:szCs w:val="22"/>
          <w:u w:val="single"/>
        </w:rPr>
      </w:pPr>
      <w:r>
        <w:rPr>
          <w:rFonts w:ascii="Century Gothic" w:hAnsi="Century Gothic"/>
          <w:b/>
          <w:sz w:val="22"/>
          <w:szCs w:val="22"/>
          <w:u w:val="single"/>
        </w:rPr>
        <w:lastRenderedPageBreak/>
        <w:t>What was Elizabeth’s inheritance ?</w:t>
      </w:r>
    </w:p>
    <w:p w:rsidR="00A714F5" w:rsidRPr="00A714F5" w:rsidRDefault="00AF23B9" w:rsidP="00A714F5">
      <w:pPr>
        <w:jc w:val="center"/>
        <w:rPr>
          <w:rFonts w:ascii="Century Gothic" w:hAnsi="Century Gothic"/>
          <w:b/>
          <w:sz w:val="22"/>
          <w:szCs w:val="22"/>
          <w:u w:val="single"/>
        </w:rPr>
      </w:pPr>
      <w:r>
        <w:rPr>
          <w:rFonts w:ascii="Century Gothic" w:hAnsi="Century Gothic"/>
          <w:b/>
          <w:sz w:val="22"/>
          <w:szCs w:val="22"/>
          <w:u w:val="single"/>
        </w:rPr>
        <w:t>W</w:t>
      </w:r>
      <w:r w:rsidR="00A714F5" w:rsidRPr="00A714F5">
        <w:rPr>
          <w:rFonts w:ascii="Century Gothic" w:hAnsi="Century Gothic"/>
          <w:b/>
          <w:sz w:val="22"/>
          <w:szCs w:val="22"/>
          <w:u w:val="single"/>
        </w:rPr>
        <w:t>as the Mid Tudor Crisis ?</w:t>
      </w:r>
    </w:p>
    <w:p w:rsidR="00A714F5" w:rsidRPr="00A714F5" w:rsidRDefault="00A714F5" w:rsidP="00A714F5">
      <w:pPr>
        <w:rPr>
          <w:rFonts w:ascii="Century Gothic" w:hAnsi="Century Gothic"/>
          <w:sz w:val="22"/>
          <w:szCs w:val="22"/>
        </w:rPr>
      </w:pPr>
    </w:p>
    <w:p w:rsidR="00A714F5" w:rsidRPr="00A714F5" w:rsidRDefault="00A714F5" w:rsidP="00A714F5">
      <w:pPr>
        <w:jc w:val="both"/>
        <w:rPr>
          <w:rFonts w:ascii="Century Gothic" w:hAnsi="Century Gothic"/>
          <w:sz w:val="22"/>
          <w:szCs w:val="22"/>
        </w:rPr>
      </w:pPr>
      <w:r w:rsidRPr="00A714F5">
        <w:rPr>
          <w:rFonts w:ascii="Century Gothic" w:hAnsi="Century Gothic"/>
          <w:sz w:val="22"/>
          <w:szCs w:val="22"/>
        </w:rPr>
        <w:t xml:space="preserve">Elizabeth I ruled England from 1558 to 1603. This was a forty five year reign which is often regarded as a </w:t>
      </w:r>
      <w:r w:rsidRPr="00A714F5">
        <w:rPr>
          <w:rFonts w:ascii="Century Gothic" w:hAnsi="Century Gothic"/>
          <w:sz w:val="22"/>
          <w:szCs w:val="22"/>
          <w:u w:val="single"/>
        </w:rPr>
        <w:t>“Golden Age”</w:t>
      </w:r>
      <w:r w:rsidRPr="00A714F5">
        <w:rPr>
          <w:rFonts w:ascii="Century Gothic" w:hAnsi="Century Gothic"/>
          <w:sz w:val="22"/>
          <w:szCs w:val="22"/>
        </w:rPr>
        <w:t xml:space="preserve">. The extent to which this is correct is a matter of debate, and something that we will explore in the coming months. When historians ask such a question, it is often helpful to consider the </w:t>
      </w:r>
      <w:r w:rsidRPr="00A714F5">
        <w:rPr>
          <w:rFonts w:ascii="Century Gothic" w:hAnsi="Century Gothic"/>
          <w:sz w:val="22"/>
          <w:szCs w:val="22"/>
          <w:u w:val="single"/>
        </w:rPr>
        <w:t>context</w:t>
      </w:r>
      <w:r w:rsidRPr="00A714F5">
        <w:rPr>
          <w:rFonts w:ascii="Century Gothic" w:hAnsi="Century Gothic"/>
          <w:sz w:val="22"/>
          <w:szCs w:val="22"/>
        </w:rPr>
        <w:t xml:space="preserve"> of what went before. </w:t>
      </w:r>
    </w:p>
    <w:p w:rsidR="00A714F5" w:rsidRPr="00A714F5" w:rsidRDefault="00A714F5" w:rsidP="00A714F5">
      <w:pPr>
        <w:jc w:val="both"/>
        <w:rPr>
          <w:rFonts w:ascii="Century Gothic" w:hAnsi="Century Gothic"/>
          <w:sz w:val="22"/>
          <w:szCs w:val="22"/>
        </w:rPr>
      </w:pPr>
    </w:p>
    <w:p w:rsidR="00A714F5" w:rsidRPr="00A714F5" w:rsidRDefault="00A714F5" w:rsidP="00A714F5">
      <w:pPr>
        <w:jc w:val="both"/>
        <w:rPr>
          <w:rFonts w:ascii="Century Gothic" w:hAnsi="Century Gothic"/>
          <w:sz w:val="22"/>
          <w:szCs w:val="22"/>
        </w:rPr>
      </w:pPr>
      <w:r w:rsidRPr="00A714F5">
        <w:rPr>
          <w:rFonts w:ascii="Century Gothic" w:hAnsi="Century Gothic"/>
          <w:sz w:val="22"/>
          <w:szCs w:val="22"/>
        </w:rPr>
        <w:t xml:space="preserve">It is certainly correct to suggest that the immediate period before Elizabeth’s accession was one that many historians consider to be troubled. Most famously, in 1973, </w:t>
      </w:r>
      <w:r w:rsidRPr="00A70DBF">
        <w:rPr>
          <w:rFonts w:ascii="Century Gothic" w:hAnsi="Century Gothic"/>
          <w:b/>
          <w:sz w:val="22"/>
          <w:szCs w:val="22"/>
          <w:u w:val="single"/>
        </w:rPr>
        <w:t>Whitney R.D. Jones</w:t>
      </w:r>
      <w:r w:rsidRPr="00A714F5">
        <w:rPr>
          <w:rFonts w:ascii="Century Gothic" w:hAnsi="Century Gothic"/>
          <w:sz w:val="22"/>
          <w:szCs w:val="22"/>
        </w:rPr>
        <w:t xml:space="preserve"> wrote of the period as </w:t>
      </w:r>
      <w:r w:rsidRPr="00A70DBF">
        <w:rPr>
          <w:rFonts w:ascii="Century Gothic" w:hAnsi="Century Gothic"/>
          <w:b/>
          <w:sz w:val="22"/>
          <w:szCs w:val="22"/>
          <w:u w:val="single"/>
        </w:rPr>
        <w:t>“a Mid Tudor Crisis”</w:t>
      </w:r>
      <w:r w:rsidRPr="00A714F5">
        <w:rPr>
          <w:rFonts w:ascii="Century Gothic" w:hAnsi="Century Gothic"/>
          <w:sz w:val="22"/>
          <w:szCs w:val="22"/>
        </w:rPr>
        <w:t xml:space="preserve"> and </w:t>
      </w:r>
      <w:r w:rsidRPr="00A70DBF">
        <w:rPr>
          <w:rFonts w:ascii="Century Gothic" w:hAnsi="Century Gothic"/>
          <w:b/>
          <w:sz w:val="22"/>
          <w:szCs w:val="22"/>
          <w:u w:val="single"/>
        </w:rPr>
        <w:t>“the epoch of the little Tudors.”</w:t>
      </w:r>
      <w:r w:rsidRPr="00A714F5">
        <w:rPr>
          <w:rFonts w:ascii="Century Gothic" w:hAnsi="Century Gothic"/>
          <w:sz w:val="22"/>
          <w:szCs w:val="22"/>
        </w:rPr>
        <w:t xml:space="preserve"> </w:t>
      </w:r>
    </w:p>
    <w:p w:rsidR="00A714F5" w:rsidRPr="00A714F5" w:rsidRDefault="00A714F5" w:rsidP="00A714F5">
      <w:pPr>
        <w:jc w:val="both"/>
        <w:rPr>
          <w:rFonts w:ascii="Century Gothic" w:hAnsi="Century Gothic"/>
          <w:sz w:val="22"/>
          <w:szCs w:val="22"/>
        </w:rPr>
      </w:pPr>
    </w:p>
    <w:p w:rsidR="00A714F5" w:rsidRPr="00A714F5" w:rsidRDefault="00A714F5" w:rsidP="00A714F5">
      <w:pPr>
        <w:jc w:val="both"/>
        <w:rPr>
          <w:rFonts w:ascii="Century Gothic" w:hAnsi="Century Gothic"/>
          <w:sz w:val="22"/>
          <w:szCs w:val="22"/>
        </w:rPr>
      </w:pPr>
      <w:r w:rsidRPr="00A714F5">
        <w:rPr>
          <w:rFonts w:ascii="Century Gothic" w:hAnsi="Century Gothic"/>
          <w:sz w:val="22"/>
          <w:szCs w:val="22"/>
        </w:rPr>
        <w:t xml:space="preserve">He meant </w:t>
      </w:r>
      <w:r w:rsidRPr="00A714F5">
        <w:rPr>
          <w:rFonts w:ascii="Century Gothic" w:hAnsi="Century Gothic"/>
          <w:sz w:val="22"/>
          <w:szCs w:val="22"/>
          <w:u w:val="single"/>
        </w:rPr>
        <w:t>Edward VI</w:t>
      </w:r>
      <w:r w:rsidRPr="00A714F5">
        <w:rPr>
          <w:rFonts w:ascii="Century Gothic" w:hAnsi="Century Gothic"/>
          <w:sz w:val="22"/>
          <w:szCs w:val="22"/>
        </w:rPr>
        <w:t xml:space="preserve"> (1547 – 1553) and </w:t>
      </w:r>
      <w:r w:rsidRPr="00A714F5">
        <w:rPr>
          <w:rFonts w:ascii="Century Gothic" w:hAnsi="Century Gothic"/>
          <w:sz w:val="22"/>
          <w:szCs w:val="22"/>
          <w:u w:val="single"/>
        </w:rPr>
        <w:t>Mary I</w:t>
      </w:r>
      <w:r w:rsidRPr="00A714F5">
        <w:rPr>
          <w:rFonts w:ascii="Century Gothic" w:hAnsi="Century Gothic"/>
          <w:sz w:val="22"/>
          <w:szCs w:val="22"/>
        </w:rPr>
        <w:t xml:space="preserve"> (1553 – 1558), but this was also the time of </w:t>
      </w:r>
      <w:r w:rsidRPr="00A714F5">
        <w:rPr>
          <w:rFonts w:ascii="Century Gothic" w:hAnsi="Century Gothic"/>
          <w:sz w:val="22"/>
          <w:szCs w:val="22"/>
          <w:u w:val="single"/>
        </w:rPr>
        <w:t>Lady Jane Grey</w:t>
      </w:r>
      <w:r w:rsidRPr="00A714F5">
        <w:rPr>
          <w:rFonts w:ascii="Century Gothic" w:hAnsi="Century Gothic"/>
          <w:sz w:val="22"/>
          <w:szCs w:val="22"/>
        </w:rPr>
        <w:t xml:space="preserve"> (the Nine Day Queen). Jones also included the later years of Henry VIII reign (after the fall of Thomas Cromwell in 1539, after which he increasingly became the syphilitic tyrant of legend).</w:t>
      </w:r>
      <w:r w:rsidRPr="00A714F5">
        <w:rPr>
          <w:rFonts w:ascii="Century Gothic" w:hAnsi="Century Gothic"/>
          <w:i/>
          <w:sz w:val="22"/>
          <w:szCs w:val="22"/>
        </w:rPr>
        <w:t xml:space="preserve"> </w:t>
      </w:r>
      <w:r w:rsidRPr="00A714F5">
        <w:rPr>
          <w:rFonts w:ascii="Century Gothic" w:hAnsi="Century Gothic"/>
          <w:sz w:val="22"/>
          <w:szCs w:val="22"/>
        </w:rPr>
        <w:t>Jones highlights eight problems which he suggests, together, made this crisis for Tudor monarchy. These are shown below;</w:t>
      </w:r>
    </w:p>
    <w:p w:rsidR="00A714F5" w:rsidRPr="00A714F5" w:rsidRDefault="0050674A" w:rsidP="00A714F5">
      <w:pPr>
        <w:jc w:val="both"/>
        <w:rPr>
          <w:rFonts w:ascii="Century Gothic" w:hAnsi="Century Gothic"/>
          <w:sz w:val="22"/>
          <w:szCs w:val="22"/>
        </w:rPr>
      </w:pPr>
      <w:r>
        <w:rPr>
          <w:rFonts w:ascii="Century Gothic" w:hAnsi="Century Gothic"/>
          <w:noProof/>
          <w:sz w:val="22"/>
          <w:szCs w:val="22"/>
        </w:rPr>
        <mc:AlternateContent>
          <mc:Choice Requires="wps">
            <w:drawing>
              <wp:anchor distT="0" distB="0" distL="114300" distR="114300" simplePos="0" relativeHeight="251652608" behindDoc="0" locked="0" layoutInCell="1" allowOverlap="1" wp14:anchorId="5EC15F58" wp14:editId="3B739619">
                <wp:simplePos x="0" y="0"/>
                <wp:positionH relativeFrom="column">
                  <wp:posOffset>-387985</wp:posOffset>
                </wp:positionH>
                <wp:positionV relativeFrom="paragraph">
                  <wp:posOffset>31114</wp:posOffset>
                </wp:positionV>
                <wp:extent cx="6224270" cy="1895475"/>
                <wp:effectExtent l="19050" t="19050" r="24130" b="28575"/>
                <wp:wrapNone/>
                <wp:docPr id="54"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4270" cy="1895475"/>
                        </a:xfrm>
                        <a:prstGeom prst="verticalScroll">
                          <a:avLst>
                            <a:gd name="adj" fmla="val 12500"/>
                          </a:avLst>
                        </a:prstGeom>
                        <a:solidFill>
                          <a:srgbClr val="FFFFFF"/>
                        </a:solidFill>
                        <a:ln w="38100">
                          <a:solidFill>
                            <a:srgbClr val="000000"/>
                          </a:solidFill>
                          <a:round/>
                          <a:headEnd/>
                          <a:tailEnd/>
                        </a:ln>
                      </wps:spPr>
                      <wps:txbx>
                        <w:txbxContent>
                          <w:p w:rsidR="0050674A" w:rsidRPr="00445EB0" w:rsidRDefault="0050674A" w:rsidP="00A714F5">
                            <w:pPr>
                              <w:numPr>
                                <w:ilvl w:val="0"/>
                                <w:numId w:val="20"/>
                              </w:numPr>
                              <w:rPr>
                                <w:rFonts w:ascii="Century Gothic" w:hAnsi="Century Gothic"/>
                                <w:i/>
                                <w:sz w:val="22"/>
                                <w:szCs w:val="22"/>
                              </w:rPr>
                            </w:pPr>
                            <w:r w:rsidRPr="00445EB0">
                              <w:rPr>
                                <w:rFonts w:ascii="Century Gothic" w:hAnsi="Century Gothic"/>
                                <w:i/>
                                <w:sz w:val="22"/>
                                <w:szCs w:val="22"/>
                              </w:rPr>
                              <w:t>Weak rulers (Edward and Mary).</w:t>
                            </w:r>
                          </w:p>
                          <w:p w:rsidR="0050674A" w:rsidRPr="00445EB0" w:rsidRDefault="0050674A" w:rsidP="00A714F5">
                            <w:pPr>
                              <w:numPr>
                                <w:ilvl w:val="0"/>
                                <w:numId w:val="20"/>
                              </w:numPr>
                              <w:rPr>
                                <w:rFonts w:ascii="Century Gothic" w:hAnsi="Century Gothic"/>
                                <w:i/>
                                <w:sz w:val="22"/>
                                <w:szCs w:val="22"/>
                              </w:rPr>
                            </w:pPr>
                            <w:r w:rsidRPr="00445EB0">
                              <w:rPr>
                                <w:rFonts w:ascii="Century Gothic" w:hAnsi="Century Gothic"/>
                                <w:i/>
                                <w:sz w:val="22"/>
                                <w:szCs w:val="22"/>
                              </w:rPr>
                              <w:t>Economic problems (like inflation).</w:t>
                            </w:r>
                          </w:p>
                          <w:p w:rsidR="0050674A" w:rsidRPr="00445EB0" w:rsidRDefault="0050674A" w:rsidP="00A714F5">
                            <w:pPr>
                              <w:numPr>
                                <w:ilvl w:val="0"/>
                                <w:numId w:val="20"/>
                              </w:numPr>
                              <w:rPr>
                                <w:rFonts w:ascii="Century Gothic" w:hAnsi="Century Gothic"/>
                                <w:i/>
                                <w:sz w:val="22"/>
                                <w:szCs w:val="22"/>
                              </w:rPr>
                            </w:pPr>
                            <w:r w:rsidRPr="00445EB0">
                              <w:rPr>
                                <w:rFonts w:ascii="Century Gothic" w:hAnsi="Century Gothic"/>
                                <w:i/>
                                <w:sz w:val="22"/>
                                <w:szCs w:val="22"/>
                              </w:rPr>
                              <w:t xml:space="preserve">Failures in foreign policy (like the loss of </w:t>
                            </w:r>
                            <w:smartTag w:uri="urn:schemas-microsoft-com:office:smarttags" w:element="City">
                              <w:smartTag w:uri="urn:schemas-microsoft-com:office:smarttags" w:element="place">
                                <w:r w:rsidRPr="00445EB0">
                                  <w:rPr>
                                    <w:rFonts w:ascii="Century Gothic" w:hAnsi="Century Gothic"/>
                                    <w:i/>
                                    <w:sz w:val="22"/>
                                    <w:szCs w:val="22"/>
                                  </w:rPr>
                                  <w:t>Calais</w:t>
                                </w:r>
                              </w:smartTag>
                            </w:smartTag>
                            <w:r w:rsidRPr="00445EB0">
                              <w:rPr>
                                <w:rFonts w:ascii="Century Gothic" w:hAnsi="Century Gothic"/>
                                <w:i/>
                                <w:sz w:val="22"/>
                                <w:szCs w:val="22"/>
                              </w:rPr>
                              <w:t>).</w:t>
                            </w:r>
                          </w:p>
                          <w:p w:rsidR="0050674A" w:rsidRPr="00445EB0" w:rsidRDefault="0050674A" w:rsidP="00A714F5">
                            <w:pPr>
                              <w:numPr>
                                <w:ilvl w:val="0"/>
                                <w:numId w:val="20"/>
                              </w:numPr>
                              <w:rPr>
                                <w:rFonts w:ascii="Century Gothic" w:hAnsi="Century Gothic"/>
                                <w:i/>
                                <w:sz w:val="22"/>
                                <w:szCs w:val="22"/>
                              </w:rPr>
                            </w:pPr>
                            <w:r w:rsidRPr="00445EB0">
                              <w:rPr>
                                <w:rFonts w:ascii="Century Gothic" w:hAnsi="Century Gothic"/>
                                <w:i/>
                                <w:sz w:val="22"/>
                                <w:szCs w:val="22"/>
                              </w:rPr>
                              <w:t>Rebellions (like Wyatt’s Rebellion of 1554).</w:t>
                            </w:r>
                          </w:p>
                          <w:p w:rsidR="0050674A" w:rsidRPr="00445EB0" w:rsidRDefault="0050674A" w:rsidP="00A714F5">
                            <w:pPr>
                              <w:numPr>
                                <w:ilvl w:val="0"/>
                                <w:numId w:val="20"/>
                              </w:numPr>
                              <w:rPr>
                                <w:rFonts w:ascii="Century Gothic" w:hAnsi="Century Gothic"/>
                                <w:i/>
                                <w:sz w:val="22"/>
                                <w:szCs w:val="22"/>
                              </w:rPr>
                            </w:pPr>
                            <w:r w:rsidRPr="00445EB0">
                              <w:rPr>
                                <w:rFonts w:ascii="Century Gothic" w:hAnsi="Century Gothic"/>
                                <w:i/>
                                <w:sz w:val="22"/>
                                <w:szCs w:val="22"/>
                              </w:rPr>
                              <w:t xml:space="preserve">Problems in religion (The English Reformation and Counter Reformation). </w:t>
                            </w:r>
                          </w:p>
                          <w:p w:rsidR="0050674A" w:rsidRPr="00445EB0" w:rsidRDefault="0050674A" w:rsidP="00A714F5">
                            <w:pPr>
                              <w:numPr>
                                <w:ilvl w:val="0"/>
                                <w:numId w:val="20"/>
                              </w:numPr>
                              <w:rPr>
                                <w:rFonts w:ascii="Century Gothic" w:hAnsi="Century Gothic"/>
                                <w:i/>
                                <w:sz w:val="22"/>
                                <w:szCs w:val="22"/>
                              </w:rPr>
                            </w:pPr>
                            <w:r w:rsidRPr="00445EB0">
                              <w:rPr>
                                <w:rFonts w:ascii="Century Gothic" w:hAnsi="Century Gothic"/>
                                <w:i/>
                                <w:sz w:val="22"/>
                                <w:szCs w:val="22"/>
                              </w:rPr>
                              <w:t>Factional fighting in Court (</w:t>
                            </w:r>
                            <w:smartTag w:uri="urn:schemas-microsoft-com:office:smarttags" w:element="City">
                              <w:smartTag w:uri="urn:schemas-microsoft-com:office:smarttags" w:element="place">
                                <w:r w:rsidRPr="00445EB0">
                                  <w:rPr>
                                    <w:rFonts w:ascii="Century Gothic" w:hAnsi="Century Gothic"/>
                                    <w:i/>
                                    <w:sz w:val="22"/>
                                    <w:szCs w:val="22"/>
                                  </w:rPr>
                                  <w:t>Somerset</w:t>
                                </w:r>
                              </w:smartTag>
                            </w:smartTag>
                            <w:r w:rsidRPr="00445EB0">
                              <w:rPr>
                                <w:rFonts w:ascii="Century Gothic" w:hAnsi="Century Gothic"/>
                                <w:i/>
                                <w:sz w:val="22"/>
                                <w:szCs w:val="22"/>
                              </w:rPr>
                              <w:t xml:space="preserve"> and Northumberland in Edward’s reign).</w:t>
                            </w:r>
                          </w:p>
                          <w:p w:rsidR="0050674A" w:rsidRPr="00445EB0" w:rsidRDefault="0050674A" w:rsidP="00A714F5">
                            <w:pPr>
                              <w:numPr>
                                <w:ilvl w:val="0"/>
                                <w:numId w:val="20"/>
                              </w:numPr>
                              <w:rPr>
                                <w:rFonts w:ascii="Century Gothic" w:hAnsi="Century Gothic"/>
                                <w:i/>
                                <w:sz w:val="22"/>
                                <w:szCs w:val="22"/>
                              </w:rPr>
                            </w:pPr>
                            <w:r w:rsidRPr="00445EB0">
                              <w:rPr>
                                <w:rFonts w:ascii="Century Gothic" w:hAnsi="Century Gothic"/>
                                <w:i/>
                                <w:sz w:val="22"/>
                                <w:szCs w:val="22"/>
                              </w:rPr>
                              <w:t>Problems in Local Government.</w:t>
                            </w:r>
                          </w:p>
                          <w:p w:rsidR="0050674A" w:rsidRPr="00445EB0" w:rsidRDefault="0050674A" w:rsidP="00A714F5">
                            <w:pPr>
                              <w:numPr>
                                <w:ilvl w:val="0"/>
                                <w:numId w:val="20"/>
                              </w:numPr>
                              <w:rPr>
                                <w:rFonts w:ascii="Century Gothic" w:hAnsi="Century Gothic"/>
                                <w:i/>
                                <w:sz w:val="22"/>
                                <w:szCs w:val="22"/>
                              </w:rPr>
                            </w:pPr>
                            <w:r w:rsidRPr="00445EB0">
                              <w:rPr>
                                <w:rFonts w:ascii="Century Gothic" w:hAnsi="Century Gothic"/>
                                <w:i/>
                                <w:sz w:val="22"/>
                                <w:szCs w:val="22"/>
                              </w:rPr>
                              <w:t>Problems over the succession (Lady Jane Grey).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C15F58"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190" o:spid="_x0000_s1039" type="#_x0000_t97" style="position:absolute;left:0;text-align:left;margin-left:-30.55pt;margin-top:2.45pt;width:490.1pt;height:149.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" strokeweight="3pt">
                <v:textbox>
                  <w:txbxContent>
                    <w:p w:rsidR="0050674A" w:rsidRPr="00445EB0" w:rsidRDefault="0050674A" w:rsidP="00A714F5">
                      <w:pPr>
                        <w:numPr>
                          <w:ilvl w:val="0"/>
                          <w:numId w:val="20"/>
                        </w:numPr>
                        <w:rPr>
                          <w:rFonts w:ascii="Century Gothic" w:hAnsi="Century Gothic"/>
                          <w:i/>
                          <w:sz w:val="22"/>
                          <w:szCs w:val="22"/>
                        </w:rPr>
                      </w:pPr>
                      <w:r w:rsidRPr="00445EB0">
                        <w:rPr>
                          <w:rFonts w:ascii="Century Gothic" w:hAnsi="Century Gothic"/>
                          <w:i/>
                          <w:sz w:val="22"/>
                          <w:szCs w:val="22"/>
                        </w:rPr>
                        <w:t>Weak rulers (Edward and Mary).</w:t>
                      </w:r>
                    </w:p>
                    <w:p w:rsidR="0050674A" w:rsidRPr="00445EB0" w:rsidRDefault="0050674A" w:rsidP="00A714F5">
                      <w:pPr>
                        <w:numPr>
                          <w:ilvl w:val="0"/>
                          <w:numId w:val="20"/>
                        </w:numPr>
                        <w:rPr>
                          <w:rFonts w:ascii="Century Gothic" w:hAnsi="Century Gothic"/>
                          <w:i/>
                          <w:sz w:val="22"/>
                          <w:szCs w:val="22"/>
                        </w:rPr>
                      </w:pPr>
                      <w:r w:rsidRPr="00445EB0">
                        <w:rPr>
                          <w:rFonts w:ascii="Century Gothic" w:hAnsi="Century Gothic"/>
                          <w:i/>
                          <w:sz w:val="22"/>
                          <w:szCs w:val="22"/>
                        </w:rPr>
                        <w:t>Economic problems (like inflation).</w:t>
                      </w:r>
                    </w:p>
                    <w:p w:rsidR="0050674A" w:rsidRPr="00445EB0" w:rsidRDefault="0050674A" w:rsidP="00A714F5">
                      <w:pPr>
                        <w:numPr>
                          <w:ilvl w:val="0"/>
                          <w:numId w:val="20"/>
                        </w:numPr>
                        <w:rPr>
                          <w:rFonts w:ascii="Century Gothic" w:hAnsi="Century Gothic"/>
                          <w:i/>
                          <w:sz w:val="22"/>
                          <w:szCs w:val="22"/>
                        </w:rPr>
                      </w:pPr>
                      <w:r w:rsidRPr="00445EB0">
                        <w:rPr>
                          <w:rFonts w:ascii="Century Gothic" w:hAnsi="Century Gothic"/>
                          <w:i/>
                          <w:sz w:val="22"/>
                          <w:szCs w:val="22"/>
                        </w:rPr>
                        <w:t xml:space="preserve">Failures in foreign policy (like the loss of </w:t>
                      </w:r>
                      <w:smartTag w:uri="urn:schemas-microsoft-com:office:smarttags" w:element="City">
                        <w:smartTag w:uri="urn:schemas-microsoft-com:office:smarttags" w:element="place">
                          <w:r w:rsidRPr="00445EB0">
                            <w:rPr>
                              <w:rFonts w:ascii="Century Gothic" w:hAnsi="Century Gothic"/>
                              <w:i/>
                              <w:sz w:val="22"/>
                              <w:szCs w:val="22"/>
                            </w:rPr>
                            <w:t>Calais</w:t>
                          </w:r>
                        </w:smartTag>
                      </w:smartTag>
                      <w:r w:rsidRPr="00445EB0">
                        <w:rPr>
                          <w:rFonts w:ascii="Century Gothic" w:hAnsi="Century Gothic"/>
                          <w:i/>
                          <w:sz w:val="22"/>
                          <w:szCs w:val="22"/>
                        </w:rPr>
                        <w:t>).</w:t>
                      </w:r>
                    </w:p>
                    <w:p w:rsidR="0050674A" w:rsidRPr="00445EB0" w:rsidRDefault="0050674A" w:rsidP="00A714F5">
                      <w:pPr>
                        <w:numPr>
                          <w:ilvl w:val="0"/>
                          <w:numId w:val="20"/>
                        </w:numPr>
                        <w:rPr>
                          <w:rFonts w:ascii="Century Gothic" w:hAnsi="Century Gothic"/>
                          <w:i/>
                          <w:sz w:val="22"/>
                          <w:szCs w:val="22"/>
                        </w:rPr>
                      </w:pPr>
                      <w:r w:rsidRPr="00445EB0">
                        <w:rPr>
                          <w:rFonts w:ascii="Century Gothic" w:hAnsi="Century Gothic"/>
                          <w:i/>
                          <w:sz w:val="22"/>
                          <w:szCs w:val="22"/>
                        </w:rPr>
                        <w:t>Rebellions (like Wyatt’s Rebellion of 1554).</w:t>
                      </w:r>
                    </w:p>
                    <w:p w:rsidR="0050674A" w:rsidRPr="00445EB0" w:rsidRDefault="0050674A" w:rsidP="00A714F5">
                      <w:pPr>
                        <w:numPr>
                          <w:ilvl w:val="0"/>
                          <w:numId w:val="20"/>
                        </w:numPr>
                        <w:rPr>
                          <w:rFonts w:ascii="Century Gothic" w:hAnsi="Century Gothic"/>
                          <w:i/>
                          <w:sz w:val="22"/>
                          <w:szCs w:val="22"/>
                        </w:rPr>
                      </w:pPr>
                      <w:r w:rsidRPr="00445EB0">
                        <w:rPr>
                          <w:rFonts w:ascii="Century Gothic" w:hAnsi="Century Gothic"/>
                          <w:i/>
                          <w:sz w:val="22"/>
                          <w:szCs w:val="22"/>
                        </w:rPr>
                        <w:t xml:space="preserve">Problems in religion (The English Reformation and Counter Reformation). </w:t>
                      </w:r>
                    </w:p>
                    <w:p w:rsidR="0050674A" w:rsidRPr="00445EB0" w:rsidRDefault="0050674A" w:rsidP="00A714F5">
                      <w:pPr>
                        <w:numPr>
                          <w:ilvl w:val="0"/>
                          <w:numId w:val="20"/>
                        </w:numPr>
                        <w:rPr>
                          <w:rFonts w:ascii="Century Gothic" w:hAnsi="Century Gothic"/>
                          <w:i/>
                          <w:sz w:val="22"/>
                          <w:szCs w:val="22"/>
                        </w:rPr>
                      </w:pPr>
                      <w:r w:rsidRPr="00445EB0">
                        <w:rPr>
                          <w:rFonts w:ascii="Century Gothic" w:hAnsi="Century Gothic"/>
                          <w:i/>
                          <w:sz w:val="22"/>
                          <w:szCs w:val="22"/>
                        </w:rPr>
                        <w:t>Factional fighting in Court (</w:t>
                      </w:r>
                      <w:smartTag w:uri="urn:schemas-microsoft-com:office:smarttags" w:element="City">
                        <w:smartTag w:uri="urn:schemas-microsoft-com:office:smarttags" w:element="place">
                          <w:r w:rsidRPr="00445EB0">
                            <w:rPr>
                              <w:rFonts w:ascii="Century Gothic" w:hAnsi="Century Gothic"/>
                              <w:i/>
                              <w:sz w:val="22"/>
                              <w:szCs w:val="22"/>
                            </w:rPr>
                            <w:t>Somerset</w:t>
                          </w:r>
                        </w:smartTag>
                      </w:smartTag>
                      <w:r w:rsidRPr="00445EB0">
                        <w:rPr>
                          <w:rFonts w:ascii="Century Gothic" w:hAnsi="Century Gothic"/>
                          <w:i/>
                          <w:sz w:val="22"/>
                          <w:szCs w:val="22"/>
                        </w:rPr>
                        <w:t xml:space="preserve"> and Northumberland in Edward’s reign).</w:t>
                      </w:r>
                    </w:p>
                    <w:p w:rsidR="0050674A" w:rsidRPr="00445EB0" w:rsidRDefault="0050674A" w:rsidP="00A714F5">
                      <w:pPr>
                        <w:numPr>
                          <w:ilvl w:val="0"/>
                          <w:numId w:val="20"/>
                        </w:numPr>
                        <w:rPr>
                          <w:rFonts w:ascii="Century Gothic" w:hAnsi="Century Gothic"/>
                          <w:i/>
                          <w:sz w:val="22"/>
                          <w:szCs w:val="22"/>
                        </w:rPr>
                      </w:pPr>
                      <w:r w:rsidRPr="00445EB0">
                        <w:rPr>
                          <w:rFonts w:ascii="Century Gothic" w:hAnsi="Century Gothic"/>
                          <w:i/>
                          <w:sz w:val="22"/>
                          <w:szCs w:val="22"/>
                        </w:rPr>
                        <w:t>Problems in Local Government.</w:t>
                      </w:r>
                    </w:p>
                    <w:p w:rsidR="0050674A" w:rsidRPr="00445EB0" w:rsidRDefault="0050674A" w:rsidP="00A714F5">
                      <w:pPr>
                        <w:numPr>
                          <w:ilvl w:val="0"/>
                          <w:numId w:val="20"/>
                        </w:numPr>
                        <w:rPr>
                          <w:rFonts w:ascii="Century Gothic" w:hAnsi="Century Gothic"/>
                          <w:i/>
                          <w:sz w:val="22"/>
                          <w:szCs w:val="22"/>
                        </w:rPr>
                      </w:pPr>
                      <w:r w:rsidRPr="00445EB0">
                        <w:rPr>
                          <w:rFonts w:ascii="Century Gothic" w:hAnsi="Century Gothic"/>
                          <w:i/>
                          <w:sz w:val="22"/>
                          <w:szCs w:val="22"/>
                        </w:rPr>
                        <w:t>Problems over the succession (Lady Jane Grey).</w:t>
                      </w:r>
                    </w:p>
                  </w:txbxContent>
                </v:textbox>
              </v:shape>
            </w:pict>
          </mc:Fallback>
        </mc:AlternateContent>
      </w:r>
    </w:p>
    <w:p w:rsidR="00A714F5" w:rsidRPr="00A714F5" w:rsidRDefault="00C80455" w:rsidP="00A714F5">
      <w:pPr>
        <w:jc w:val="both"/>
        <w:rPr>
          <w:rFonts w:ascii="Century Gothic" w:hAnsi="Century Gothic"/>
          <w:sz w:val="22"/>
          <w:szCs w:val="22"/>
        </w:rPr>
      </w:pPr>
      <w:r>
        <w:rPr>
          <w:rFonts w:ascii="Century Gothic" w:hAnsi="Century Gothic"/>
          <w:noProof/>
          <w:sz w:val="22"/>
          <w:szCs w:val="22"/>
        </w:rPr>
        <mc:AlternateContent>
          <mc:Choice Requires="wpc">
            <w:drawing>
              <wp:inline distT="0" distB="0" distL="0" distR="0">
                <wp:extent cx="5257800" cy="1600200"/>
                <wp:effectExtent l="0" t="0" r="0" b="0"/>
                <wp:docPr id="184" name="Canvas 1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01C38B00" id="Canvas 184" o:spid="_x0000_s1026" editas="canvas" style="width:414pt;height:126pt;mso-position-horizontal-relative:char;mso-position-vertical-relative:line" coordsize="52578,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578;height:16002;visibility:visible;mso-wrap-style:square">
                  <v:fill o:detectmouseclick="t"/>
                  <v:path o:connecttype="none"/>
                </v:shape>
                <w10:anchorlock/>
              </v:group>
            </w:pict>
          </mc:Fallback>
        </mc:AlternateContent>
      </w:r>
    </w:p>
    <w:p w:rsidR="00A714F5" w:rsidRPr="00A714F5" w:rsidRDefault="00A714F5" w:rsidP="00A714F5">
      <w:pPr>
        <w:jc w:val="both"/>
        <w:rPr>
          <w:rFonts w:ascii="Century Gothic" w:hAnsi="Century Gothic"/>
          <w:sz w:val="22"/>
          <w:szCs w:val="22"/>
        </w:rPr>
      </w:pPr>
    </w:p>
    <w:p w:rsidR="00A714F5" w:rsidRPr="00A714F5" w:rsidRDefault="00A714F5" w:rsidP="00A714F5">
      <w:pPr>
        <w:jc w:val="both"/>
        <w:rPr>
          <w:rFonts w:ascii="Century Gothic" w:hAnsi="Century Gothic"/>
          <w:sz w:val="22"/>
          <w:szCs w:val="22"/>
        </w:rPr>
      </w:pPr>
    </w:p>
    <w:p w:rsidR="00C45978" w:rsidRDefault="00C45978" w:rsidP="00C45978">
      <w:pPr>
        <w:jc w:val="center"/>
        <w:rPr>
          <w:rFonts w:ascii="Century Gothic" w:hAnsi="Century Gothic"/>
          <w:b/>
          <w:sz w:val="22"/>
          <w:szCs w:val="22"/>
          <w:u w:val="single"/>
        </w:rPr>
      </w:pPr>
      <w:r>
        <w:rPr>
          <w:rFonts w:ascii="Century Gothic" w:hAnsi="Century Gothic"/>
          <w:b/>
          <w:sz w:val="22"/>
          <w:szCs w:val="22"/>
          <w:u w:val="single"/>
        </w:rPr>
        <w:t>Question</w:t>
      </w:r>
      <w:r w:rsidR="00445EB0">
        <w:rPr>
          <w:rFonts w:ascii="Century Gothic" w:hAnsi="Century Gothic"/>
          <w:b/>
          <w:sz w:val="22"/>
          <w:szCs w:val="22"/>
          <w:u w:val="single"/>
        </w:rPr>
        <w:t>s</w:t>
      </w:r>
    </w:p>
    <w:p w:rsidR="00C45978" w:rsidRDefault="00C45978" w:rsidP="00C45978">
      <w:pPr>
        <w:pStyle w:val="ListParagraph"/>
        <w:numPr>
          <w:ilvl w:val="0"/>
          <w:numId w:val="23"/>
        </w:numPr>
        <w:rPr>
          <w:rFonts w:ascii="Century Gothic" w:hAnsi="Century Gothic"/>
          <w:sz w:val="22"/>
          <w:szCs w:val="22"/>
        </w:rPr>
      </w:pPr>
      <w:r w:rsidRPr="00C45978">
        <w:rPr>
          <w:rFonts w:ascii="Century Gothic" w:hAnsi="Century Gothic"/>
          <w:sz w:val="22"/>
          <w:szCs w:val="22"/>
        </w:rPr>
        <w:t xml:space="preserve">If Jones’s thesis is correct, which of these issues do you think were the most serious for Elizabeth ? Explain your choice. </w:t>
      </w:r>
    </w:p>
    <w:p w:rsidR="00445EB0" w:rsidRDefault="00445EB0" w:rsidP="00445EB0">
      <w:pPr>
        <w:pStyle w:val="ListParagraph"/>
        <w:rPr>
          <w:rFonts w:ascii="Century Gothic" w:hAnsi="Century Gothic"/>
          <w:sz w:val="22"/>
          <w:szCs w:val="22"/>
        </w:rPr>
      </w:pPr>
    </w:p>
    <w:p w:rsidR="00A714F5" w:rsidRPr="00B67E00" w:rsidRDefault="00C45978" w:rsidP="00C45978">
      <w:pPr>
        <w:pStyle w:val="ListParagraph"/>
        <w:numPr>
          <w:ilvl w:val="0"/>
          <w:numId w:val="23"/>
        </w:numPr>
        <w:rPr>
          <w:rFonts w:ascii="Century Gothic" w:hAnsi="Century Gothic"/>
          <w:sz w:val="22"/>
          <w:szCs w:val="22"/>
        </w:rPr>
      </w:pPr>
      <w:r w:rsidRPr="00B67E00">
        <w:rPr>
          <w:rFonts w:ascii="Century Gothic" w:hAnsi="Century Gothic"/>
          <w:sz w:val="22"/>
          <w:szCs w:val="22"/>
        </w:rPr>
        <w:t xml:space="preserve">Extension – do any of these problems link together ? </w:t>
      </w:r>
    </w:p>
    <w:p w:rsidR="00A714F5" w:rsidRPr="00A714F5" w:rsidRDefault="00A714F5" w:rsidP="00A714F5">
      <w:pPr>
        <w:rPr>
          <w:rFonts w:ascii="Century Gothic" w:hAnsi="Century Gothic"/>
          <w:sz w:val="22"/>
          <w:szCs w:val="22"/>
        </w:rPr>
      </w:pPr>
    </w:p>
    <w:p w:rsidR="00A714F5" w:rsidRPr="00A714F5" w:rsidRDefault="00C80455" w:rsidP="00A714F5">
      <w:pPr>
        <w:jc w:val="both"/>
        <w:rPr>
          <w:rFonts w:ascii="Century Gothic" w:hAnsi="Century Gothic"/>
          <w:sz w:val="22"/>
          <w:szCs w:val="22"/>
        </w:rPr>
      </w:pPr>
      <w:r>
        <w:rPr>
          <w:rFonts w:ascii="Century Gothic" w:hAnsi="Century Gothic"/>
          <w:i/>
          <w:noProof/>
          <w:sz w:val="22"/>
          <w:szCs w:val="22"/>
        </w:rPr>
        <mc:AlternateContent>
          <mc:Choice Requires="wps">
            <w:drawing>
              <wp:anchor distT="0" distB="0" distL="114300" distR="114300" simplePos="0" relativeHeight="251852800" behindDoc="0" locked="0" layoutInCell="1" allowOverlap="1">
                <wp:simplePos x="0" y="0"/>
                <wp:positionH relativeFrom="column">
                  <wp:posOffset>53340</wp:posOffset>
                </wp:positionH>
                <wp:positionV relativeFrom="paragraph">
                  <wp:posOffset>156845</wp:posOffset>
                </wp:positionV>
                <wp:extent cx="5600700" cy="2899410"/>
                <wp:effectExtent l="5715" t="13970" r="13335" b="10795"/>
                <wp:wrapNone/>
                <wp:docPr id="53"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2899410"/>
                        </a:xfrm>
                        <a:prstGeom prst="horizontalScroll">
                          <a:avLst>
                            <a:gd name="adj" fmla="val 12500"/>
                          </a:avLst>
                        </a:prstGeom>
                        <a:solidFill>
                          <a:srgbClr val="FFFFFF"/>
                        </a:solidFill>
                        <a:ln w="9525">
                          <a:solidFill>
                            <a:srgbClr val="000000"/>
                          </a:solidFill>
                          <a:round/>
                          <a:headEnd/>
                          <a:tailEnd/>
                        </a:ln>
                      </wps:spPr>
                      <wps:txbx>
                        <w:txbxContent>
                          <w:p w:rsidR="0050674A" w:rsidRPr="00445EB0" w:rsidRDefault="0050674A" w:rsidP="00A714F5">
                            <w:pPr>
                              <w:rPr>
                                <w:rFonts w:ascii="Century Gothic" w:hAnsi="Century Gothic"/>
                                <w:i/>
                                <w:sz w:val="22"/>
                                <w:szCs w:val="22"/>
                                <w:u w:val="single"/>
                              </w:rPr>
                            </w:pPr>
                            <w:r w:rsidRPr="00445EB0">
                              <w:rPr>
                                <w:rFonts w:ascii="Century Gothic" w:hAnsi="Century Gothic"/>
                                <w:i/>
                                <w:sz w:val="22"/>
                                <w:szCs w:val="22"/>
                                <w:u w:val="single"/>
                              </w:rPr>
                              <w:t xml:space="preserve">An extract from a report by Armigail Waad, a Clerk to the Privy Council. It is a summary of the problems her believed face </w:t>
                            </w:r>
                            <w:smartTag w:uri="urn:schemas-microsoft-com:office:smarttags" w:element="City">
                              <w:smartTag w:uri="urn:schemas-microsoft-com:office:smarttags" w:element="place">
                                <w:r w:rsidRPr="00445EB0">
                                  <w:rPr>
                                    <w:rFonts w:ascii="Century Gothic" w:hAnsi="Century Gothic"/>
                                    <w:i/>
                                    <w:sz w:val="22"/>
                                    <w:szCs w:val="22"/>
                                    <w:u w:val="single"/>
                                  </w:rPr>
                                  <w:t>Elizabeth</w:t>
                                </w:r>
                              </w:smartTag>
                            </w:smartTag>
                            <w:r w:rsidRPr="00445EB0">
                              <w:rPr>
                                <w:rFonts w:ascii="Century Gothic" w:hAnsi="Century Gothic"/>
                                <w:i/>
                                <w:sz w:val="22"/>
                                <w:szCs w:val="22"/>
                                <w:u w:val="single"/>
                              </w:rPr>
                              <w:t xml:space="preserve"> faced when she became queen in 1558.</w:t>
                            </w:r>
                          </w:p>
                          <w:p w:rsidR="0050674A" w:rsidRPr="00445EB0" w:rsidRDefault="0050674A" w:rsidP="00A714F5">
                            <w:pPr>
                              <w:rPr>
                                <w:rFonts w:ascii="Century Gothic" w:hAnsi="Century Gothic"/>
                                <w:sz w:val="22"/>
                                <w:szCs w:val="22"/>
                              </w:rPr>
                            </w:pPr>
                          </w:p>
                          <w:p w:rsidR="0050674A" w:rsidRPr="00445EB0" w:rsidRDefault="0050674A" w:rsidP="00A714F5">
                            <w:pPr>
                              <w:jc w:val="both"/>
                              <w:rPr>
                                <w:rFonts w:ascii="Century Gothic" w:hAnsi="Century Gothic"/>
                                <w:sz w:val="22"/>
                                <w:szCs w:val="22"/>
                              </w:rPr>
                            </w:pPr>
                            <w:r w:rsidRPr="00445EB0">
                              <w:rPr>
                                <w:rFonts w:ascii="Century Gothic" w:hAnsi="Century Gothic"/>
                                <w:sz w:val="22"/>
                                <w:szCs w:val="22"/>
                              </w:rPr>
                              <w:t>“The monarchy is not well regarded and the realm (</w:t>
                            </w:r>
                            <w:smartTag w:uri="urn:schemas-microsoft-com:office:smarttags" w:element="country-region">
                              <w:smartTag w:uri="urn:schemas-microsoft-com:office:smarttags" w:element="place">
                                <w:r w:rsidRPr="00445EB0">
                                  <w:rPr>
                                    <w:rFonts w:ascii="Century Gothic" w:hAnsi="Century Gothic"/>
                                    <w:sz w:val="22"/>
                                    <w:szCs w:val="22"/>
                                  </w:rPr>
                                  <w:t>England</w:t>
                                </w:r>
                              </w:smartTag>
                            </w:smartTag>
                            <w:r w:rsidRPr="00445EB0">
                              <w:rPr>
                                <w:rFonts w:ascii="Century Gothic" w:hAnsi="Century Gothic"/>
                                <w:sz w:val="22"/>
                                <w:szCs w:val="22"/>
                              </w:rPr>
                              <w:t xml:space="preserve">) is exhausted. The nobility is poor and decayed. There is a lack of good Sea Captains and soldiers. The people are out of order. Justice is not executed. All things are dear. There are religious divisions amongst ourselves. We are at war with </w:t>
                            </w:r>
                            <w:smartTag w:uri="urn:schemas-microsoft-com:office:smarttags" w:element="country-region">
                              <w:r w:rsidRPr="00445EB0">
                                <w:rPr>
                                  <w:rFonts w:ascii="Century Gothic" w:hAnsi="Century Gothic"/>
                                  <w:sz w:val="22"/>
                                  <w:szCs w:val="22"/>
                                </w:rPr>
                                <w:t>Scotland</w:t>
                              </w:r>
                            </w:smartTag>
                            <w:r w:rsidRPr="00445EB0">
                              <w:rPr>
                                <w:rFonts w:ascii="Century Gothic" w:hAnsi="Century Gothic"/>
                                <w:sz w:val="22"/>
                                <w:szCs w:val="22"/>
                              </w:rPr>
                              <w:t xml:space="preserve"> and </w:t>
                            </w:r>
                            <w:smartTag w:uri="urn:schemas-microsoft-com:office:smarttags" w:element="country-region">
                              <w:smartTag w:uri="urn:schemas-microsoft-com:office:smarttags" w:element="place">
                                <w:r w:rsidRPr="00445EB0">
                                  <w:rPr>
                                    <w:rFonts w:ascii="Century Gothic" w:hAnsi="Century Gothic"/>
                                    <w:sz w:val="22"/>
                                    <w:szCs w:val="22"/>
                                  </w:rPr>
                                  <w:t>France</w:t>
                                </w:r>
                              </w:smartTag>
                            </w:smartTag>
                            <w:r w:rsidRPr="00445EB0">
                              <w:rPr>
                                <w:rFonts w:ascii="Century Gothic" w:hAnsi="Century Gothic"/>
                                <w:sz w:val="22"/>
                                <w:szCs w:val="22"/>
                              </w:rPr>
                              <w:t xml:space="preserve">. The French King bestrides the realm, having one foot in </w:t>
                            </w:r>
                            <w:smartTag w:uri="urn:schemas-microsoft-com:office:smarttags" w:element="City">
                              <w:r w:rsidRPr="00445EB0">
                                <w:rPr>
                                  <w:rFonts w:ascii="Century Gothic" w:hAnsi="Century Gothic"/>
                                  <w:sz w:val="22"/>
                                  <w:szCs w:val="22"/>
                                </w:rPr>
                                <w:t>Calais</w:t>
                              </w:r>
                            </w:smartTag>
                            <w:r w:rsidRPr="00445EB0">
                              <w:rPr>
                                <w:rFonts w:ascii="Century Gothic" w:hAnsi="Century Gothic"/>
                                <w:sz w:val="22"/>
                                <w:szCs w:val="22"/>
                              </w:rPr>
                              <w:t xml:space="preserve"> and the other in </w:t>
                            </w:r>
                            <w:smartTag w:uri="urn:schemas-microsoft-com:office:smarttags" w:element="country-region">
                              <w:smartTag w:uri="urn:schemas-microsoft-com:office:smarttags" w:element="place">
                                <w:r w:rsidRPr="00445EB0">
                                  <w:rPr>
                                    <w:rFonts w:ascii="Century Gothic" w:hAnsi="Century Gothic"/>
                                    <w:sz w:val="22"/>
                                    <w:szCs w:val="22"/>
                                  </w:rPr>
                                  <w:t>Scotland</w:t>
                                </w:r>
                              </w:smartTag>
                            </w:smartTag>
                            <w:r w:rsidRPr="00445EB0">
                              <w:rPr>
                                <w:rFonts w:ascii="Century Gothic" w:hAnsi="Century Gothic"/>
                                <w:sz w:val="22"/>
                                <w:szCs w:val="22"/>
                              </w:rPr>
                              <w:t>. We have steadfast enmity but no steadfast friendship abroad.”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89" o:spid="_x0000_s1040" type="#_x0000_t98" style="position:absolute;left:0;text-align:left;margin-left:4.2pt;margin-top:12.35pt;width:441pt;height:228.3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">
                <v:textbox>
                  <w:txbxContent>
                    <w:p w:rsidR="0050674A" w:rsidRPr="00445EB0" w:rsidRDefault="0050674A" w:rsidP="00A714F5">
                      <w:pPr>
                        <w:rPr>
                          <w:rFonts w:ascii="Century Gothic" w:hAnsi="Century Gothic"/>
                          <w:i/>
                          <w:sz w:val="22"/>
                          <w:szCs w:val="22"/>
                          <w:u w:val="single"/>
                        </w:rPr>
                      </w:pPr>
                      <w:r w:rsidRPr="00445EB0">
                        <w:rPr>
                          <w:rFonts w:ascii="Century Gothic" w:hAnsi="Century Gothic"/>
                          <w:i/>
                          <w:sz w:val="22"/>
                          <w:szCs w:val="22"/>
                          <w:u w:val="single"/>
                        </w:rPr>
                        <w:t xml:space="preserve">An extract from a report by Armigail Waad, a Clerk to the Privy Council. It is a summary of the problems her believed face </w:t>
                      </w:r>
                      <w:smartTag w:uri="urn:schemas-microsoft-com:office:smarttags" w:element="City">
                        <w:smartTag w:uri="urn:schemas-microsoft-com:office:smarttags" w:element="place">
                          <w:r w:rsidRPr="00445EB0">
                            <w:rPr>
                              <w:rFonts w:ascii="Century Gothic" w:hAnsi="Century Gothic"/>
                              <w:i/>
                              <w:sz w:val="22"/>
                              <w:szCs w:val="22"/>
                              <w:u w:val="single"/>
                            </w:rPr>
                            <w:t>Elizabeth</w:t>
                          </w:r>
                        </w:smartTag>
                      </w:smartTag>
                      <w:r w:rsidRPr="00445EB0">
                        <w:rPr>
                          <w:rFonts w:ascii="Century Gothic" w:hAnsi="Century Gothic"/>
                          <w:i/>
                          <w:sz w:val="22"/>
                          <w:szCs w:val="22"/>
                          <w:u w:val="single"/>
                        </w:rPr>
                        <w:t xml:space="preserve"> faced when she became queen in 1558.</w:t>
                      </w:r>
                    </w:p>
                    <w:p w:rsidR="0050674A" w:rsidRPr="00445EB0" w:rsidRDefault="0050674A" w:rsidP="00A714F5">
                      <w:pPr>
                        <w:rPr>
                          <w:rFonts w:ascii="Century Gothic" w:hAnsi="Century Gothic"/>
                          <w:sz w:val="22"/>
                          <w:szCs w:val="22"/>
                        </w:rPr>
                      </w:pPr>
                    </w:p>
                    <w:p w:rsidR="0050674A" w:rsidRPr="00445EB0" w:rsidRDefault="0050674A" w:rsidP="00A714F5">
                      <w:pPr>
                        <w:jc w:val="both"/>
                        <w:rPr>
                          <w:rFonts w:ascii="Century Gothic" w:hAnsi="Century Gothic"/>
                          <w:sz w:val="22"/>
                          <w:szCs w:val="22"/>
                        </w:rPr>
                      </w:pPr>
                      <w:r w:rsidRPr="00445EB0">
                        <w:rPr>
                          <w:rFonts w:ascii="Century Gothic" w:hAnsi="Century Gothic"/>
                          <w:sz w:val="22"/>
                          <w:szCs w:val="22"/>
                        </w:rPr>
                        <w:t>“The monarchy is not well regarded and the realm (</w:t>
                      </w:r>
                      <w:smartTag w:uri="urn:schemas-microsoft-com:office:smarttags" w:element="country-region">
                        <w:smartTag w:uri="urn:schemas-microsoft-com:office:smarttags" w:element="place">
                          <w:r w:rsidRPr="00445EB0">
                            <w:rPr>
                              <w:rFonts w:ascii="Century Gothic" w:hAnsi="Century Gothic"/>
                              <w:sz w:val="22"/>
                              <w:szCs w:val="22"/>
                            </w:rPr>
                            <w:t>England</w:t>
                          </w:r>
                        </w:smartTag>
                      </w:smartTag>
                      <w:r w:rsidRPr="00445EB0">
                        <w:rPr>
                          <w:rFonts w:ascii="Century Gothic" w:hAnsi="Century Gothic"/>
                          <w:sz w:val="22"/>
                          <w:szCs w:val="22"/>
                        </w:rPr>
                        <w:t xml:space="preserve">) is exhausted. The nobility is poor and decayed. There is a lack of good Sea Captains and soldiers. The people are out of order. Justice is not executed. All things are dear. There are religious divisions amongst ourselves. We are at war with </w:t>
                      </w:r>
                      <w:smartTag w:uri="urn:schemas-microsoft-com:office:smarttags" w:element="country-region">
                        <w:r w:rsidRPr="00445EB0">
                          <w:rPr>
                            <w:rFonts w:ascii="Century Gothic" w:hAnsi="Century Gothic"/>
                            <w:sz w:val="22"/>
                            <w:szCs w:val="22"/>
                          </w:rPr>
                          <w:t>Scotland</w:t>
                        </w:r>
                      </w:smartTag>
                      <w:r w:rsidRPr="00445EB0">
                        <w:rPr>
                          <w:rFonts w:ascii="Century Gothic" w:hAnsi="Century Gothic"/>
                          <w:sz w:val="22"/>
                          <w:szCs w:val="22"/>
                        </w:rPr>
                        <w:t xml:space="preserve"> and </w:t>
                      </w:r>
                      <w:smartTag w:uri="urn:schemas-microsoft-com:office:smarttags" w:element="country-region">
                        <w:smartTag w:uri="urn:schemas-microsoft-com:office:smarttags" w:element="place">
                          <w:r w:rsidRPr="00445EB0">
                            <w:rPr>
                              <w:rFonts w:ascii="Century Gothic" w:hAnsi="Century Gothic"/>
                              <w:sz w:val="22"/>
                              <w:szCs w:val="22"/>
                            </w:rPr>
                            <w:t>France</w:t>
                          </w:r>
                        </w:smartTag>
                      </w:smartTag>
                      <w:r w:rsidRPr="00445EB0">
                        <w:rPr>
                          <w:rFonts w:ascii="Century Gothic" w:hAnsi="Century Gothic"/>
                          <w:sz w:val="22"/>
                          <w:szCs w:val="22"/>
                        </w:rPr>
                        <w:t xml:space="preserve">. The French King bestrides the realm, having one foot in </w:t>
                      </w:r>
                      <w:smartTag w:uri="urn:schemas-microsoft-com:office:smarttags" w:element="City">
                        <w:r w:rsidRPr="00445EB0">
                          <w:rPr>
                            <w:rFonts w:ascii="Century Gothic" w:hAnsi="Century Gothic"/>
                            <w:sz w:val="22"/>
                            <w:szCs w:val="22"/>
                          </w:rPr>
                          <w:t>Calais</w:t>
                        </w:r>
                      </w:smartTag>
                      <w:r w:rsidRPr="00445EB0">
                        <w:rPr>
                          <w:rFonts w:ascii="Century Gothic" w:hAnsi="Century Gothic"/>
                          <w:sz w:val="22"/>
                          <w:szCs w:val="22"/>
                        </w:rPr>
                        <w:t xml:space="preserve"> and the other in </w:t>
                      </w:r>
                      <w:smartTag w:uri="urn:schemas-microsoft-com:office:smarttags" w:element="country-region">
                        <w:smartTag w:uri="urn:schemas-microsoft-com:office:smarttags" w:element="place">
                          <w:r w:rsidRPr="00445EB0">
                            <w:rPr>
                              <w:rFonts w:ascii="Century Gothic" w:hAnsi="Century Gothic"/>
                              <w:sz w:val="22"/>
                              <w:szCs w:val="22"/>
                            </w:rPr>
                            <w:t>Scotland</w:t>
                          </w:r>
                        </w:smartTag>
                      </w:smartTag>
                      <w:r w:rsidRPr="00445EB0">
                        <w:rPr>
                          <w:rFonts w:ascii="Century Gothic" w:hAnsi="Century Gothic"/>
                          <w:sz w:val="22"/>
                          <w:szCs w:val="22"/>
                        </w:rPr>
                        <w:t>. We have steadfast enmity but no steadfast friendship abroad.”</w:t>
                      </w:r>
                    </w:p>
                  </w:txbxContent>
                </v:textbox>
              </v:shape>
            </w:pict>
          </mc:Fallback>
        </mc:AlternateContent>
      </w:r>
      <w:r w:rsidR="00A714F5" w:rsidRPr="00A714F5">
        <w:rPr>
          <w:rFonts w:ascii="Century Gothic" w:hAnsi="Century Gothic"/>
          <w:sz w:val="22"/>
          <w:szCs w:val="22"/>
        </w:rPr>
        <w:t>Many contemporaries of this period agree</w:t>
      </w:r>
      <w:r w:rsidR="00C45978">
        <w:rPr>
          <w:rFonts w:ascii="Century Gothic" w:hAnsi="Century Gothic"/>
          <w:sz w:val="22"/>
          <w:szCs w:val="22"/>
        </w:rPr>
        <w:t>d with Jones’s thesis</w:t>
      </w:r>
      <w:r w:rsidR="00A714F5" w:rsidRPr="00A714F5">
        <w:rPr>
          <w:rFonts w:ascii="Century Gothic" w:hAnsi="Century Gothic"/>
          <w:sz w:val="22"/>
          <w:szCs w:val="22"/>
        </w:rPr>
        <w:t xml:space="preserve">. For example, consider the quotation below. Then look at the cartoon on Page </w:t>
      </w:r>
      <w:r w:rsidR="00C45978">
        <w:rPr>
          <w:rFonts w:ascii="Century Gothic" w:hAnsi="Century Gothic"/>
          <w:sz w:val="22"/>
          <w:szCs w:val="22"/>
        </w:rPr>
        <w:t>six</w:t>
      </w:r>
      <w:r w:rsidR="00A714F5" w:rsidRPr="00A714F5">
        <w:rPr>
          <w:rFonts w:ascii="Century Gothic" w:hAnsi="Century Gothic"/>
          <w:sz w:val="22"/>
          <w:szCs w:val="22"/>
        </w:rPr>
        <w:t>.</w:t>
      </w:r>
    </w:p>
    <w:p w:rsidR="00A714F5" w:rsidRPr="00A714F5" w:rsidRDefault="00A714F5" w:rsidP="00A714F5">
      <w:pPr>
        <w:rPr>
          <w:rFonts w:ascii="Century Gothic" w:hAnsi="Century Gothic"/>
          <w:sz w:val="22"/>
          <w:szCs w:val="22"/>
        </w:rPr>
      </w:pPr>
    </w:p>
    <w:p w:rsidR="00A714F5" w:rsidRPr="00A714F5" w:rsidRDefault="00A714F5" w:rsidP="00A714F5">
      <w:pPr>
        <w:rPr>
          <w:rFonts w:ascii="Century Gothic" w:hAnsi="Century Gothic"/>
          <w:sz w:val="22"/>
          <w:szCs w:val="22"/>
        </w:rPr>
      </w:pPr>
    </w:p>
    <w:p w:rsidR="00A714F5" w:rsidRPr="00A714F5" w:rsidRDefault="00A714F5" w:rsidP="00A714F5">
      <w:pPr>
        <w:rPr>
          <w:rFonts w:ascii="Century Gothic" w:hAnsi="Century Gothic"/>
          <w:sz w:val="22"/>
          <w:szCs w:val="22"/>
        </w:rPr>
      </w:pPr>
    </w:p>
    <w:p w:rsidR="00A714F5" w:rsidRPr="00A714F5" w:rsidRDefault="00A714F5" w:rsidP="00A714F5">
      <w:pPr>
        <w:rPr>
          <w:rFonts w:ascii="Century Gothic" w:hAnsi="Century Gothic"/>
          <w:sz w:val="22"/>
          <w:szCs w:val="22"/>
        </w:rPr>
      </w:pPr>
    </w:p>
    <w:p w:rsidR="00A714F5" w:rsidRPr="00A714F5" w:rsidRDefault="00A714F5" w:rsidP="00A714F5">
      <w:pPr>
        <w:rPr>
          <w:rFonts w:ascii="Century Gothic" w:hAnsi="Century Gothic"/>
          <w:sz w:val="22"/>
          <w:szCs w:val="22"/>
        </w:rPr>
      </w:pPr>
    </w:p>
    <w:p w:rsidR="00A714F5" w:rsidRPr="00A714F5" w:rsidRDefault="00A714F5" w:rsidP="00A714F5">
      <w:pPr>
        <w:rPr>
          <w:rFonts w:ascii="Century Gothic" w:hAnsi="Century Gothic"/>
          <w:sz w:val="22"/>
          <w:szCs w:val="22"/>
        </w:rPr>
      </w:pPr>
    </w:p>
    <w:p w:rsidR="00A714F5" w:rsidRPr="00A714F5" w:rsidRDefault="00A714F5" w:rsidP="00A714F5">
      <w:pPr>
        <w:rPr>
          <w:rFonts w:ascii="Century Gothic" w:hAnsi="Century Gothic"/>
          <w:sz w:val="22"/>
          <w:szCs w:val="22"/>
        </w:rPr>
      </w:pPr>
    </w:p>
    <w:p w:rsidR="00A714F5" w:rsidRPr="00A714F5" w:rsidRDefault="00A714F5" w:rsidP="00A714F5">
      <w:pPr>
        <w:rPr>
          <w:rFonts w:ascii="Century Gothic" w:hAnsi="Century Gothic"/>
          <w:sz w:val="22"/>
          <w:szCs w:val="22"/>
        </w:rPr>
      </w:pPr>
    </w:p>
    <w:p w:rsidR="00A714F5" w:rsidRPr="00A714F5" w:rsidRDefault="00A714F5" w:rsidP="00A714F5">
      <w:pPr>
        <w:rPr>
          <w:rFonts w:ascii="Century Gothic" w:hAnsi="Century Gothic"/>
          <w:sz w:val="22"/>
          <w:szCs w:val="22"/>
        </w:rPr>
      </w:pPr>
    </w:p>
    <w:p w:rsidR="00A714F5" w:rsidRPr="00A714F5" w:rsidRDefault="00A714F5" w:rsidP="00A714F5">
      <w:pPr>
        <w:rPr>
          <w:rFonts w:ascii="Century Gothic" w:hAnsi="Century Gothic"/>
          <w:sz w:val="22"/>
          <w:szCs w:val="22"/>
        </w:rPr>
      </w:pPr>
    </w:p>
    <w:p w:rsidR="00A714F5" w:rsidRPr="00A714F5" w:rsidRDefault="00A714F5" w:rsidP="00A714F5">
      <w:pPr>
        <w:rPr>
          <w:rFonts w:ascii="Century Gothic" w:hAnsi="Century Gothic"/>
          <w:sz w:val="22"/>
          <w:szCs w:val="22"/>
        </w:rPr>
      </w:pPr>
    </w:p>
    <w:p w:rsidR="00A714F5" w:rsidRPr="00A714F5" w:rsidRDefault="00A714F5" w:rsidP="00A714F5">
      <w:pPr>
        <w:rPr>
          <w:rFonts w:ascii="Century Gothic" w:hAnsi="Century Gothic"/>
          <w:sz w:val="22"/>
          <w:szCs w:val="22"/>
        </w:rPr>
      </w:pPr>
    </w:p>
    <w:p w:rsidR="00A714F5" w:rsidRDefault="00A714F5" w:rsidP="00A714F5">
      <w:pPr>
        <w:jc w:val="center"/>
        <w:rPr>
          <w:rFonts w:ascii="Century Gothic" w:hAnsi="Century Gothic"/>
          <w:sz w:val="22"/>
          <w:szCs w:val="22"/>
        </w:rPr>
      </w:pPr>
      <w:r w:rsidRPr="00A714F5">
        <w:rPr>
          <w:rFonts w:ascii="Century Gothic" w:hAnsi="Century Gothic"/>
          <w:noProof/>
          <w:sz w:val="22"/>
          <w:szCs w:val="22"/>
        </w:rPr>
        <w:lastRenderedPageBreak/>
        <w:drawing>
          <wp:inline distT="0" distB="0" distL="0" distR="0">
            <wp:extent cx="6013840" cy="4237297"/>
            <wp:effectExtent l="19050" t="0" r="5960" b="0"/>
            <wp:docPr id="43" name="Picture 16" descr="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blems"/>
                    <pic:cNvPicPr>
                      <a:picLocks noChangeAspect="1" noChangeArrowheads="1"/>
                    </pic:cNvPicPr>
                  </pic:nvPicPr>
                  <pic:blipFill>
                    <a:blip r:embed="rId10" cstate="print"/>
                    <a:srcRect/>
                    <a:stretch>
                      <a:fillRect/>
                    </a:stretch>
                  </pic:blipFill>
                  <pic:spPr bwMode="auto">
                    <a:xfrm>
                      <a:off x="0" y="0"/>
                      <a:ext cx="6018895" cy="4240859"/>
                    </a:xfrm>
                    <a:prstGeom prst="rect">
                      <a:avLst/>
                    </a:prstGeom>
                    <a:noFill/>
                    <a:ln w="9525">
                      <a:noFill/>
                      <a:miter lim="800000"/>
                      <a:headEnd/>
                      <a:tailEnd/>
                    </a:ln>
                  </pic:spPr>
                </pic:pic>
              </a:graphicData>
            </a:graphic>
          </wp:inline>
        </w:drawing>
      </w:r>
    </w:p>
    <w:p w:rsidR="00445EB0" w:rsidRDefault="00445EB0" w:rsidP="00A714F5">
      <w:pPr>
        <w:jc w:val="center"/>
        <w:rPr>
          <w:rFonts w:ascii="Century Gothic" w:hAnsi="Century Gothic"/>
          <w:sz w:val="22"/>
          <w:szCs w:val="22"/>
        </w:rPr>
      </w:pPr>
    </w:p>
    <w:p w:rsidR="00445EB0" w:rsidRDefault="00445EB0" w:rsidP="00445EB0">
      <w:pPr>
        <w:jc w:val="center"/>
        <w:rPr>
          <w:rFonts w:ascii="Century Gothic" w:hAnsi="Century Gothic"/>
          <w:b/>
          <w:sz w:val="22"/>
          <w:szCs w:val="22"/>
          <w:u w:val="single"/>
        </w:rPr>
      </w:pPr>
      <w:r>
        <w:rPr>
          <w:rFonts w:ascii="Century Gothic" w:hAnsi="Century Gothic"/>
          <w:b/>
          <w:sz w:val="22"/>
          <w:szCs w:val="22"/>
          <w:u w:val="single"/>
        </w:rPr>
        <w:t>Questions</w:t>
      </w:r>
    </w:p>
    <w:p w:rsidR="00445EB0" w:rsidRPr="00445EB0" w:rsidRDefault="00445EB0" w:rsidP="00445EB0">
      <w:pPr>
        <w:pStyle w:val="ListParagraph"/>
        <w:numPr>
          <w:ilvl w:val="0"/>
          <w:numId w:val="23"/>
        </w:numPr>
        <w:jc w:val="both"/>
        <w:rPr>
          <w:rFonts w:ascii="Century Gothic" w:hAnsi="Century Gothic"/>
          <w:sz w:val="22"/>
          <w:szCs w:val="22"/>
        </w:rPr>
      </w:pPr>
      <w:r w:rsidRPr="00445EB0">
        <w:rPr>
          <w:rFonts w:ascii="Century Gothic" w:hAnsi="Century Gothic"/>
          <w:sz w:val="22"/>
          <w:szCs w:val="22"/>
        </w:rPr>
        <w:t xml:space="preserve"> List any problems facing Elizabeth, which are shown in the two sources above, but are not in Jones’s thesis.</w:t>
      </w:r>
    </w:p>
    <w:p w:rsidR="00445EB0" w:rsidRPr="00445EB0" w:rsidRDefault="00445EB0" w:rsidP="00445EB0">
      <w:pPr>
        <w:ind w:left="360"/>
        <w:jc w:val="both"/>
        <w:rPr>
          <w:rFonts w:ascii="Century Gothic" w:hAnsi="Century Gothic"/>
          <w:sz w:val="22"/>
          <w:szCs w:val="22"/>
        </w:rPr>
      </w:pPr>
    </w:p>
    <w:p w:rsidR="00445EB0" w:rsidRPr="00445EB0" w:rsidRDefault="00445EB0" w:rsidP="00445EB0">
      <w:pPr>
        <w:numPr>
          <w:ilvl w:val="0"/>
          <w:numId w:val="23"/>
        </w:numPr>
        <w:jc w:val="both"/>
        <w:rPr>
          <w:rFonts w:ascii="Century Gothic" w:hAnsi="Century Gothic"/>
          <w:sz w:val="22"/>
          <w:szCs w:val="22"/>
        </w:rPr>
      </w:pPr>
      <w:r w:rsidRPr="00445EB0">
        <w:rPr>
          <w:rFonts w:ascii="Century Gothic" w:hAnsi="Century Gothic"/>
          <w:sz w:val="22"/>
          <w:szCs w:val="22"/>
        </w:rPr>
        <w:t>Is there any further information in these two sources to support Jones’s idea of a “Mid Tudor Crisis” ?</w:t>
      </w:r>
    </w:p>
    <w:p w:rsidR="00A714F5" w:rsidRPr="00A714F5" w:rsidRDefault="00A714F5" w:rsidP="00A714F5">
      <w:pPr>
        <w:rPr>
          <w:rFonts w:ascii="Century Gothic" w:hAnsi="Century Gothic"/>
          <w:sz w:val="22"/>
          <w:szCs w:val="22"/>
        </w:rPr>
      </w:pPr>
    </w:p>
    <w:p w:rsidR="00A714F5" w:rsidRDefault="00A714F5" w:rsidP="00A714F5">
      <w:pPr>
        <w:jc w:val="both"/>
        <w:rPr>
          <w:rFonts w:ascii="Century Gothic" w:hAnsi="Century Gothic"/>
          <w:sz w:val="22"/>
          <w:szCs w:val="22"/>
        </w:rPr>
      </w:pPr>
      <w:r w:rsidRPr="00A714F5">
        <w:rPr>
          <w:rFonts w:ascii="Century Gothic" w:hAnsi="Century Gothic"/>
          <w:sz w:val="22"/>
          <w:szCs w:val="22"/>
        </w:rPr>
        <w:t xml:space="preserve">Today, not all historians agree that there was a Mid Tudor Crisis. Revisionist historians like </w:t>
      </w:r>
      <w:r w:rsidRPr="00F455F9">
        <w:rPr>
          <w:rFonts w:ascii="Century Gothic" w:hAnsi="Century Gothic"/>
          <w:b/>
          <w:sz w:val="22"/>
          <w:szCs w:val="22"/>
          <w:u w:val="single"/>
        </w:rPr>
        <w:t>David Loades</w:t>
      </w:r>
      <w:r w:rsidRPr="00A714F5">
        <w:rPr>
          <w:rFonts w:ascii="Century Gothic" w:hAnsi="Century Gothic"/>
          <w:sz w:val="22"/>
          <w:szCs w:val="22"/>
        </w:rPr>
        <w:t xml:space="preserve"> would suggest “</w:t>
      </w:r>
      <w:r w:rsidRPr="00F455F9">
        <w:rPr>
          <w:rFonts w:ascii="Century Gothic" w:hAnsi="Century Gothic"/>
          <w:b/>
          <w:sz w:val="22"/>
          <w:szCs w:val="22"/>
          <w:u w:val="single"/>
        </w:rPr>
        <w:t>only in the field of economics is the term crisis appropriate</w:t>
      </w:r>
      <w:r w:rsidRPr="00A714F5">
        <w:rPr>
          <w:rFonts w:ascii="Century Gothic" w:hAnsi="Century Gothic"/>
          <w:sz w:val="22"/>
          <w:szCs w:val="22"/>
        </w:rPr>
        <w:t xml:space="preserve">”, whilst most recently, </w:t>
      </w:r>
      <w:r w:rsidRPr="00F455F9">
        <w:rPr>
          <w:rFonts w:ascii="Century Gothic" w:hAnsi="Century Gothic"/>
          <w:b/>
          <w:sz w:val="22"/>
          <w:szCs w:val="22"/>
          <w:u w:val="single"/>
        </w:rPr>
        <w:t>John Matusiak</w:t>
      </w:r>
      <w:r w:rsidRPr="00A714F5">
        <w:rPr>
          <w:rFonts w:ascii="Century Gothic" w:hAnsi="Century Gothic"/>
          <w:sz w:val="22"/>
          <w:szCs w:val="22"/>
        </w:rPr>
        <w:t xml:space="preserve"> found a middle way between these two views,  suggesting they should be viewed as </w:t>
      </w:r>
      <w:r w:rsidRPr="00A714F5">
        <w:rPr>
          <w:rFonts w:ascii="Century Gothic" w:hAnsi="Century Gothic"/>
          <w:sz w:val="22"/>
          <w:szCs w:val="22"/>
          <w:u w:val="single"/>
        </w:rPr>
        <w:t>"</w:t>
      </w:r>
      <w:r w:rsidRPr="00F455F9">
        <w:rPr>
          <w:rFonts w:ascii="Century Gothic" w:hAnsi="Century Gothic"/>
          <w:b/>
          <w:sz w:val="22"/>
          <w:szCs w:val="22"/>
          <w:u w:val="single"/>
        </w:rPr>
        <w:t>years of trauma and survival</w:t>
      </w:r>
      <w:r w:rsidRPr="00A714F5">
        <w:rPr>
          <w:rFonts w:ascii="Century Gothic" w:hAnsi="Century Gothic"/>
          <w:sz w:val="22"/>
          <w:szCs w:val="22"/>
          <w:u w:val="single"/>
        </w:rPr>
        <w:t>"</w:t>
      </w:r>
      <w:r w:rsidRPr="00A714F5">
        <w:rPr>
          <w:rFonts w:ascii="Century Gothic" w:hAnsi="Century Gothic"/>
          <w:sz w:val="22"/>
          <w:szCs w:val="22"/>
        </w:rPr>
        <w:t>.</w:t>
      </w:r>
    </w:p>
    <w:p w:rsidR="00F455F9" w:rsidRDefault="00F455F9" w:rsidP="00A714F5">
      <w:pPr>
        <w:jc w:val="both"/>
        <w:rPr>
          <w:rFonts w:ascii="Century Gothic" w:hAnsi="Century Gothic"/>
          <w:sz w:val="22"/>
          <w:szCs w:val="22"/>
        </w:rPr>
      </w:pPr>
    </w:p>
    <w:p w:rsidR="00F455F9" w:rsidRDefault="00F455F9" w:rsidP="00F455F9">
      <w:pPr>
        <w:jc w:val="center"/>
        <w:rPr>
          <w:rFonts w:ascii="Century Gothic" w:hAnsi="Century Gothic"/>
          <w:b/>
          <w:sz w:val="22"/>
          <w:szCs w:val="22"/>
          <w:u w:val="single"/>
        </w:rPr>
      </w:pPr>
      <w:r>
        <w:rPr>
          <w:rFonts w:ascii="Century Gothic" w:hAnsi="Century Gothic"/>
          <w:b/>
          <w:sz w:val="22"/>
          <w:szCs w:val="22"/>
          <w:u w:val="single"/>
        </w:rPr>
        <w:t>Questions</w:t>
      </w:r>
    </w:p>
    <w:p w:rsidR="00E33D57" w:rsidRPr="00E33D57" w:rsidRDefault="00E33D57" w:rsidP="00E33D57">
      <w:pPr>
        <w:pStyle w:val="ListParagraph"/>
        <w:numPr>
          <w:ilvl w:val="0"/>
          <w:numId w:val="23"/>
        </w:numPr>
        <w:jc w:val="both"/>
        <w:rPr>
          <w:rFonts w:ascii="Century Gothic" w:hAnsi="Century Gothic"/>
          <w:sz w:val="22"/>
          <w:szCs w:val="22"/>
        </w:rPr>
      </w:pPr>
      <w:r w:rsidRPr="00E33D57">
        <w:rPr>
          <w:rFonts w:ascii="Century Gothic" w:hAnsi="Century Gothic"/>
          <w:sz w:val="22"/>
          <w:szCs w:val="22"/>
        </w:rPr>
        <w:t>Write a paragraph to explain what you understand by the term  “Mid Tudor Crisis” ?</w:t>
      </w:r>
    </w:p>
    <w:p w:rsidR="00E33D57" w:rsidRPr="00E33D57" w:rsidRDefault="00E33D57" w:rsidP="00E33D57">
      <w:pPr>
        <w:jc w:val="both"/>
        <w:rPr>
          <w:rFonts w:ascii="Century Gothic" w:hAnsi="Century Gothic"/>
          <w:sz w:val="22"/>
          <w:szCs w:val="22"/>
        </w:rPr>
      </w:pPr>
    </w:p>
    <w:p w:rsidR="00E33D57" w:rsidRPr="00E33D57" w:rsidRDefault="00E33D57" w:rsidP="00E33D57">
      <w:pPr>
        <w:pStyle w:val="ListParagraph"/>
        <w:numPr>
          <w:ilvl w:val="0"/>
          <w:numId w:val="23"/>
        </w:numPr>
        <w:jc w:val="both"/>
        <w:rPr>
          <w:rFonts w:ascii="Century Gothic" w:hAnsi="Century Gothic"/>
          <w:sz w:val="22"/>
          <w:szCs w:val="22"/>
        </w:rPr>
      </w:pPr>
      <w:r w:rsidRPr="00E33D57">
        <w:rPr>
          <w:rFonts w:ascii="Century Gothic" w:hAnsi="Century Gothic"/>
          <w:sz w:val="22"/>
          <w:szCs w:val="22"/>
        </w:rPr>
        <w:t xml:space="preserve">Extension - Is there a way that the Mid Tudor Crisis could be said to actually help Elizabeth’s monarchy </w:t>
      </w:r>
      <w:r w:rsidR="00B67E00">
        <w:rPr>
          <w:rFonts w:ascii="Century Gothic" w:hAnsi="Century Gothic"/>
          <w:sz w:val="22"/>
          <w:szCs w:val="22"/>
        </w:rPr>
        <w:t xml:space="preserve">in 1558 </w:t>
      </w:r>
      <w:r w:rsidRPr="00E33D57">
        <w:rPr>
          <w:rFonts w:ascii="Century Gothic" w:hAnsi="Century Gothic"/>
          <w:sz w:val="22"/>
          <w:szCs w:val="22"/>
        </w:rPr>
        <w:t>?</w:t>
      </w:r>
    </w:p>
    <w:p w:rsidR="00A714F5" w:rsidRPr="00A714F5" w:rsidRDefault="00A714F5" w:rsidP="00A714F5">
      <w:pPr>
        <w:rPr>
          <w:rFonts w:ascii="Century Gothic" w:hAnsi="Century Gothic"/>
          <w:sz w:val="22"/>
          <w:szCs w:val="22"/>
        </w:rPr>
      </w:pPr>
    </w:p>
    <w:p w:rsidR="00A714F5" w:rsidRDefault="00A714F5" w:rsidP="00A714F5">
      <w:pPr>
        <w:jc w:val="both"/>
        <w:rPr>
          <w:rFonts w:ascii="Century Gothic" w:hAnsi="Century Gothic"/>
          <w:sz w:val="22"/>
          <w:szCs w:val="22"/>
        </w:rPr>
      </w:pPr>
      <w:r w:rsidRPr="00A714F5">
        <w:rPr>
          <w:rFonts w:ascii="Century Gothic" w:hAnsi="Century Gothic"/>
          <w:sz w:val="22"/>
          <w:szCs w:val="22"/>
        </w:rPr>
        <w:t xml:space="preserve">What is clear for us is that in 1558, both England its new monarch faced a series of serious problems after a time of unsettled government. </w:t>
      </w:r>
      <w:r w:rsidR="00B201BE">
        <w:rPr>
          <w:rFonts w:ascii="Century Gothic" w:hAnsi="Century Gothic"/>
          <w:sz w:val="22"/>
          <w:szCs w:val="22"/>
        </w:rPr>
        <w:t>Study the diagram on the following page. We need to</w:t>
      </w:r>
      <w:r w:rsidRPr="00A714F5">
        <w:rPr>
          <w:rFonts w:ascii="Century Gothic" w:hAnsi="Century Gothic"/>
          <w:sz w:val="22"/>
          <w:szCs w:val="22"/>
        </w:rPr>
        <w:t>;</w:t>
      </w:r>
    </w:p>
    <w:p w:rsidR="00E33D57" w:rsidRPr="00A714F5" w:rsidRDefault="00E33D57" w:rsidP="00A714F5">
      <w:pPr>
        <w:jc w:val="both"/>
        <w:rPr>
          <w:rFonts w:ascii="Century Gothic" w:hAnsi="Century Gothic"/>
          <w:sz w:val="22"/>
          <w:szCs w:val="22"/>
        </w:rPr>
      </w:pPr>
    </w:p>
    <w:p w:rsidR="00B201BE" w:rsidRPr="00F26041" w:rsidRDefault="00F21F96" w:rsidP="00E33D57">
      <w:pPr>
        <w:numPr>
          <w:ilvl w:val="0"/>
          <w:numId w:val="25"/>
        </w:numPr>
        <w:jc w:val="both"/>
        <w:rPr>
          <w:rFonts w:ascii="Century Gothic" w:hAnsi="Century Gothic"/>
          <w:i/>
          <w:sz w:val="22"/>
          <w:szCs w:val="22"/>
        </w:rPr>
      </w:pPr>
      <w:r w:rsidRPr="00F26041">
        <w:rPr>
          <w:rFonts w:ascii="Century Gothic" w:hAnsi="Century Gothic"/>
          <w:i/>
          <w:sz w:val="22"/>
          <w:szCs w:val="22"/>
        </w:rPr>
        <w:t xml:space="preserve">Understand the problems </w:t>
      </w:r>
      <w:r w:rsidR="00F26041" w:rsidRPr="00F26041">
        <w:rPr>
          <w:rFonts w:ascii="Century Gothic" w:hAnsi="Century Gothic"/>
          <w:i/>
          <w:sz w:val="22"/>
          <w:szCs w:val="22"/>
        </w:rPr>
        <w:t xml:space="preserve">she faced </w:t>
      </w:r>
      <w:r w:rsidRPr="00F26041">
        <w:rPr>
          <w:rFonts w:ascii="Century Gothic" w:hAnsi="Century Gothic"/>
          <w:i/>
          <w:sz w:val="22"/>
          <w:szCs w:val="22"/>
        </w:rPr>
        <w:t>and consider the relative importance of them.</w:t>
      </w:r>
    </w:p>
    <w:p w:rsidR="00A714F5" w:rsidRPr="00F26041" w:rsidRDefault="00A714F5" w:rsidP="00E33D57">
      <w:pPr>
        <w:numPr>
          <w:ilvl w:val="0"/>
          <w:numId w:val="25"/>
        </w:numPr>
        <w:jc w:val="both"/>
        <w:rPr>
          <w:rFonts w:ascii="Century Gothic" w:hAnsi="Century Gothic"/>
          <w:i/>
          <w:sz w:val="22"/>
          <w:szCs w:val="22"/>
        </w:rPr>
      </w:pPr>
      <w:r w:rsidRPr="00F26041">
        <w:rPr>
          <w:rFonts w:ascii="Century Gothic" w:hAnsi="Century Gothic"/>
          <w:i/>
          <w:sz w:val="22"/>
          <w:szCs w:val="22"/>
        </w:rPr>
        <w:t>Decide how effectively she dealt with them.</w:t>
      </w:r>
    </w:p>
    <w:p w:rsidR="00F21F96" w:rsidRPr="00F26041" w:rsidRDefault="00F26041" w:rsidP="00E33D57">
      <w:pPr>
        <w:numPr>
          <w:ilvl w:val="0"/>
          <w:numId w:val="25"/>
        </w:numPr>
        <w:jc w:val="both"/>
        <w:rPr>
          <w:rFonts w:ascii="Century Gothic" w:hAnsi="Century Gothic"/>
          <w:i/>
          <w:sz w:val="22"/>
          <w:szCs w:val="22"/>
        </w:rPr>
      </w:pPr>
      <w:r w:rsidRPr="00F26041">
        <w:rPr>
          <w:rFonts w:ascii="Century Gothic" w:hAnsi="Century Gothic"/>
          <w:i/>
          <w:sz w:val="22"/>
          <w:szCs w:val="22"/>
        </w:rPr>
        <w:t>Understand how they link together.</w:t>
      </w:r>
    </w:p>
    <w:p w:rsidR="0019623A" w:rsidRPr="00431E01" w:rsidRDefault="00C80455" w:rsidP="004F19E5">
      <w:pPr>
        <w:jc w:val="both"/>
        <w:rPr>
          <w:rFonts w:ascii="Arial Rounded MT Bold" w:hAnsi="Arial Rounded MT Bold" w:cs="Arial"/>
        </w:rPr>
      </w:pPr>
      <w:r>
        <w:rPr>
          <w:rFonts w:ascii="Arial Rounded MT Bold" w:hAnsi="Arial Rounded MT Bold" w:cs="Arial"/>
          <w:noProof/>
        </w:rPr>
        <w:lastRenderedPageBreak/>
        <mc:AlternateContent>
          <mc:Choice Requires="wps">
            <w:drawing>
              <wp:anchor distT="0" distB="0" distL="114300" distR="114300" simplePos="0" relativeHeight="251917312" behindDoc="0" locked="0" layoutInCell="1" allowOverlap="1">
                <wp:simplePos x="0" y="0"/>
                <wp:positionH relativeFrom="column">
                  <wp:posOffset>-3552507</wp:posOffset>
                </wp:positionH>
                <wp:positionV relativeFrom="paragraph">
                  <wp:posOffset>3871913</wp:posOffset>
                </wp:positionV>
                <wp:extent cx="6897370" cy="501015"/>
                <wp:effectExtent l="6985" t="7620" r="6350" b="10160"/>
                <wp:wrapNone/>
                <wp:docPr id="52"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897370" cy="501015"/>
                        </a:xfrm>
                        <a:prstGeom prst="roundRect">
                          <a:avLst>
                            <a:gd name="adj" fmla="val 16667"/>
                          </a:avLst>
                        </a:prstGeom>
                        <a:solidFill>
                          <a:srgbClr val="FFFFFF"/>
                        </a:solidFill>
                        <a:ln w="9525">
                          <a:solidFill>
                            <a:srgbClr val="000000"/>
                          </a:solidFill>
                          <a:round/>
                          <a:headEnd/>
                          <a:tailEnd/>
                        </a:ln>
                      </wps:spPr>
                      <wps:txbx>
                        <w:txbxContent>
                          <w:p w:rsidR="0050674A" w:rsidRPr="00D90B26" w:rsidRDefault="0050674A" w:rsidP="00B527E8">
                            <w:pPr>
                              <w:jc w:val="center"/>
                              <w:rPr>
                                <w:rFonts w:ascii="Century Gothic" w:hAnsi="Century Gothic"/>
                                <w:b/>
                                <w:sz w:val="22"/>
                                <w:szCs w:val="22"/>
                                <w:u w:val="single"/>
                              </w:rPr>
                            </w:pPr>
                            <w:r>
                              <w:rPr>
                                <w:rFonts w:ascii="Century Gothic" w:hAnsi="Century Gothic"/>
                                <w:b/>
                                <w:sz w:val="22"/>
                                <w:szCs w:val="22"/>
                              </w:rPr>
                              <w:t>A diagram to show the problems (and how they linked together) that faced Elizabeth in 1558.</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2" o:spid="_x0000_s1041" style="position:absolute;left:0;text-align:left;margin-left:-279.7pt;margin-top:304.9pt;width:543.1pt;height:39.45pt;rotation:-90;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">
                <v:textbox style="layout-flow:vertical;mso-layout-flow-alt:bottom-to-top">
                  <w:txbxContent>
                    <w:p w:rsidR="0050674A" w:rsidRPr="00D90B26" w:rsidRDefault="0050674A" w:rsidP="00B527E8">
                      <w:pPr>
                        <w:jc w:val="center"/>
                        <w:rPr>
                          <w:rFonts w:ascii="Century Gothic" w:hAnsi="Century Gothic"/>
                          <w:b/>
                          <w:sz w:val="22"/>
                          <w:szCs w:val="22"/>
                          <w:u w:val="single"/>
                        </w:rPr>
                      </w:pPr>
                      <w:r>
                        <w:rPr>
                          <w:rFonts w:ascii="Century Gothic" w:hAnsi="Century Gothic"/>
                          <w:b/>
                          <w:sz w:val="22"/>
                          <w:szCs w:val="22"/>
                        </w:rPr>
                        <w:t>A diagram to show the problems (and how they linked together) that faced Elizabeth in 1558.</w:t>
                      </w:r>
                    </w:p>
                  </w:txbxContent>
                </v:textbox>
              </v:roundrect>
            </w:pict>
          </mc:Fallback>
        </mc:AlternateContent>
      </w:r>
      <w:r w:rsidR="00B201BE">
        <w:rPr>
          <w:rFonts w:ascii="Arial Rounded MT Bold" w:hAnsi="Arial Rounded MT Bold" w:cs="Arial"/>
          <w:noProof/>
        </w:rPr>
        <w:drawing>
          <wp:inline distT="0" distB="0" distL="0" distR="0">
            <wp:extent cx="8307588" cy="4597731"/>
            <wp:effectExtent l="6985" t="0" r="5715" b="5715"/>
            <wp:docPr id="1" name="Picture 2" descr="C:\Users\Alan\Pictures\New-Sheet_5vdd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Pictures\New-Sheet_5vddt[1].jpg"/>
                    <pic:cNvPicPr>
                      <a:picLocks noChangeAspect="1" noChangeArrowheads="1"/>
                    </pic:cNvPicPr>
                  </pic:nvPicPr>
                  <pic:blipFill>
                    <a:blip r:embed="rId11" cstate="print"/>
                    <a:srcRect/>
                    <a:stretch>
                      <a:fillRect/>
                    </a:stretch>
                  </pic:blipFill>
                  <pic:spPr bwMode="auto">
                    <a:xfrm rot="16200000">
                      <a:off x="0" y="0"/>
                      <a:ext cx="8307588" cy="4597731"/>
                    </a:xfrm>
                    <a:prstGeom prst="rect">
                      <a:avLst/>
                    </a:prstGeom>
                    <a:noFill/>
                    <a:ln w="9525">
                      <a:noFill/>
                      <a:miter lim="800000"/>
                      <a:headEnd/>
                      <a:tailEnd/>
                    </a:ln>
                  </pic:spPr>
                </pic:pic>
              </a:graphicData>
            </a:graphic>
          </wp:inline>
        </w:drawing>
      </w:r>
    </w:p>
    <w:p w:rsidR="0019623A" w:rsidRDefault="0019623A" w:rsidP="00F21F96">
      <w:pPr>
        <w:jc w:val="both"/>
        <w:rPr>
          <w:rFonts w:ascii="Century Gothic" w:hAnsi="Century Gothic" w:cs="Arial"/>
          <w:sz w:val="22"/>
          <w:szCs w:val="22"/>
        </w:rPr>
      </w:pPr>
      <w:r w:rsidRPr="0019623A">
        <w:rPr>
          <w:rFonts w:ascii="Century Gothic" w:hAnsi="Century Gothic" w:cs="Arial"/>
          <w:sz w:val="22"/>
          <w:szCs w:val="22"/>
        </w:rPr>
        <w:t xml:space="preserve"> </w:t>
      </w:r>
    </w:p>
    <w:p w:rsidR="00FA653F" w:rsidRPr="0019623A" w:rsidRDefault="00FA653F" w:rsidP="00F21F96">
      <w:pPr>
        <w:jc w:val="both"/>
        <w:rPr>
          <w:rFonts w:ascii="Century Gothic" w:hAnsi="Century Gothic" w:cs="Arial"/>
          <w:sz w:val="22"/>
          <w:szCs w:val="22"/>
        </w:rPr>
      </w:pPr>
    </w:p>
    <w:p w:rsidR="0019623A" w:rsidRDefault="0019623A" w:rsidP="0019623A">
      <w:pPr>
        <w:jc w:val="both"/>
        <w:rPr>
          <w:rFonts w:ascii="Century Gothic" w:hAnsi="Century Gothic" w:cs="Arial"/>
          <w:b/>
          <w:sz w:val="22"/>
          <w:szCs w:val="22"/>
          <w:u w:val="single"/>
        </w:rPr>
      </w:pPr>
    </w:p>
    <w:p w:rsidR="00202B83" w:rsidRDefault="006C6395" w:rsidP="006C6395">
      <w:pPr>
        <w:jc w:val="center"/>
        <w:rPr>
          <w:rFonts w:ascii="Century Gothic" w:hAnsi="Century Gothic" w:cs="Arial"/>
          <w:b/>
          <w:sz w:val="22"/>
          <w:szCs w:val="22"/>
          <w:u w:val="single"/>
        </w:rPr>
      </w:pPr>
      <w:r>
        <w:rPr>
          <w:rFonts w:ascii="Century Gothic" w:hAnsi="Century Gothic" w:cs="Arial"/>
          <w:b/>
          <w:noProof/>
          <w:sz w:val="22"/>
          <w:szCs w:val="22"/>
          <w:u w:val="single"/>
        </w:rPr>
        <w:lastRenderedPageBreak/>
        <w:drawing>
          <wp:anchor distT="0" distB="0" distL="114300" distR="114300" simplePos="0" relativeHeight="251902976" behindDoc="1" locked="0" layoutInCell="1" allowOverlap="1">
            <wp:simplePos x="0" y="0"/>
            <wp:positionH relativeFrom="column">
              <wp:posOffset>393065</wp:posOffset>
            </wp:positionH>
            <wp:positionV relativeFrom="paragraph">
              <wp:posOffset>-325755</wp:posOffset>
            </wp:positionV>
            <wp:extent cx="710565" cy="738505"/>
            <wp:effectExtent l="19050" t="0" r="0" b="0"/>
            <wp:wrapTight wrapText="bothSides">
              <wp:wrapPolygon edited="0">
                <wp:start x="-579" y="0"/>
                <wp:lineTo x="-579" y="21173"/>
                <wp:lineTo x="21426" y="21173"/>
                <wp:lineTo x="21426" y="0"/>
                <wp:lineTo x="-579" y="0"/>
              </wp:wrapPolygon>
            </wp:wrapTight>
            <wp:docPr id="8" name="Picture 2" descr="C:\Documents and Settings\akydd\Desktop\Website stuff\Exclaimation mark - 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kydd\Desktop\Website stuff\Exclaimation mark - Yellow.jpg"/>
                    <pic:cNvPicPr>
                      <a:picLocks noChangeAspect="1" noChangeArrowheads="1"/>
                    </pic:cNvPicPr>
                  </pic:nvPicPr>
                  <pic:blipFill>
                    <a:blip r:embed="rId12" cstate="print"/>
                    <a:srcRect/>
                    <a:stretch>
                      <a:fillRect/>
                    </a:stretch>
                  </pic:blipFill>
                  <pic:spPr bwMode="auto">
                    <a:xfrm>
                      <a:off x="0" y="0"/>
                      <a:ext cx="710565" cy="738505"/>
                    </a:xfrm>
                    <a:prstGeom prst="rect">
                      <a:avLst/>
                    </a:prstGeom>
                    <a:noFill/>
                    <a:ln w="9525">
                      <a:noFill/>
                      <a:miter lim="800000"/>
                      <a:headEnd/>
                      <a:tailEnd/>
                    </a:ln>
                  </pic:spPr>
                </pic:pic>
              </a:graphicData>
            </a:graphic>
          </wp:anchor>
        </w:drawing>
      </w:r>
      <w:r w:rsidR="00202B83">
        <w:rPr>
          <w:rFonts w:ascii="Century Gothic" w:hAnsi="Century Gothic" w:cs="Arial"/>
          <w:b/>
          <w:sz w:val="22"/>
          <w:szCs w:val="22"/>
          <w:u w:val="single"/>
        </w:rPr>
        <w:t>Problem One – How would the Queen rule in a</w:t>
      </w:r>
    </w:p>
    <w:p w:rsidR="00202B83" w:rsidRDefault="00202B83" w:rsidP="00202B83">
      <w:pPr>
        <w:jc w:val="center"/>
        <w:rPr>
          <w:rFonts w:ascii="Century Gothic" w:hAnsi="Century Gothic" w:cs="Arial"/>
          <w:b/>
          <w:sz w:val="22"/>
          <w:szCs w:val="22"/>
          <w:u w:val="single"/>
        </w:rPr>
      </w:pPr>
      <w:r>
        <w:rPr>
          <w:rFonts w:ascii="Century Gothic" w:hAnsi="Century Gothic" w:cs="Arial"/>
          <w:b/>
          <w:sz w:val="22"/>
          <w:szCs w:val="22"/>
          <w:u w:val="single"/>
        </w:rPr>
        <w:t>Patriarchal Society ?</w:t>
      </w:r>
    </w:p>
    <w:p w:rsidR="00202B83" w:rsidRDefault="00202B83" w:rsidP="00202B83">
      <w:pPr>
        <w:rPr>
          <w:rFonts w:ascii="Century Gothic" w:hAnsi="Century Gothic" w:cs="Arial"/>
          <w:sz w:val="22"/>
          <w:szCs w:val="22"/>
          <w:u w:val="single"/>
        </w:rPr>
      </w:pPr>
    </w:p>
    <w:p w:rsidR="00202B83" w:rsidRPr="00202B83" w:rsidRDefault="00202B83" w:rsidP="00202B83">
      <w:pPr>
        <w:rPr>
          <w:rFonts w:ascii="Century Gothic" w:hAnsi="Century Gothic" w:cs="Arial"/>
          <w:sz w:val="22"/>
          <w:szCs w:val="22"/>
          <w:u w:val="single"/>
        </w:rPr>
      </w:pPr>
      <w:r w:rsidRPr="00202B83">
        <w:rPr>
          <w:rFonts w:ascii="Century Gothic" w:hAnsi="Century Gothic" w:cs="Arial"/>
          <w:sz w:val="22"/>
          <w:szCs w:val="22"/>
          <w:u w:val="single"/>
        </w:rPr>
        <w:t>Study the</w:t>
      </w:r>
      <w:r>
        <w:rPr>
          <w:rFonts w:ascii="Century Gothic" w:hAnsi="Century Gothic" w:cs="Arial"/>
          <w:sz w:val="22"/>
          <w:szCs w:val="22"/>
          <w:u w:val="single"/>
        </w:rPr>
        <w:t>se three contemporary views on gender and monarchy</w:t>
      </w:r>
    </w:p>
    <w:p w:rsidR="00F21F96" w:rsidRPr="004F19E5" w:rsidRDefault="00C80455" w:rsidP="00F21F96">
      <w:pPr>
        <w:ind w:left="283"/>
        <w:jc w:val="center"/>
        <w:rPr>
          <w:rFonts w:ascii="Century Gothic" w:hAnsi="Century Gothic" w:cs="Arial"/>
          <w:b/>
          <w:sz w:val="22"/>
          <w:szCs w:val="22"/>
          <w:u w:val="single"/>
        </w:rPr>
      </w:pPr>
      <w:r>
        <w:rPr>
          <w:rFonts w:ascii="Century Gothic" w:hAnsi="Century Gothic" w:cs="Arial"/>
          <w:b/>
          <w:noProof/>
          <w:sz w:val="22"/>
          <w:szCs w:val="22"/>
          <w:u w:val="single"/>
        </w:rPr>
        <mc:AlternateContent>
          <mc:Choice Requires="wps">
            <w:drawing>
              <wp:anchor distT="0" distB="0" distL="114300" distR="114300" simplePos="0" relativeHeight="251876352" behindDoc="0" locked="0" layoutInCell="1" allowOverlap="1">
                <wp:simplePos x="0" y="0"/>
                <wp:positionH relativeFrom="column">
                  <wp:posOffset>307340</wp:posOffset>
                </wp:positionH>
                <wp:positionV relativeFrom="paragraph">
                  <wp:posOffset>153034</wp:posOffset>
                </wp:positionV>
                <wp:extent cx="4343400" cy="1076325"/>
                <wp:effectExtent l="19050" t="19050" r="1866900" b="28575"/>
                <wp:wrapNone/>
                <wp:docPr id="51"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1076325"/>
                        </a:xfrm>
                        <a:prstGeom prst="wedgeRoundRectCallout">
                          <a:avLst>
                            <a:gd name="adj1" fmla="val 89227"/>
                            <a:gd name="adj2" fmla="val -25764"/>
                            <a:gd name="adj3" fmla="val 16667"/>
                          </a:avLst>
                        </a:prstGeom>
                        <a:solidFill>
                          <a:srgbClr val="FFFFFF"/>
                        </a:solidFill>
                        <a:ln w="38100">
                          <a:solidFill>
                            <a:srgbClr val="000000"/>
                          </a:solidFill>
                          <a:miter lim="800000"/>
                          <a:headEnd/>
                          <a:tailEnd/>
                        </a:ln>
                      </wps:spPr>
                      <wps:txbx>
                        <w:txbxContent>
                          <w:p w:rsidR="0050674A" w:rsidRPr="004F19E5" w:rsidRDefault="0050674A" w:rsidP="007A5C9F">
                            <w:pPr>
                              <w:jc w:val="center"/>
                              <w:rPr>
                                <w:rFonts w:ascii="Century Gothic" w:hAnsi="Century Gothic"/>
                                <w:sz w:val="22"/>
                                <w:szCs w:val="22"/>
                              </w:rPr>
                            </w:pPr>
                            <w:r>
                              <w:rPr>
                                <w:rFonts w:ascii="Arial Rounded MT Bold" w:hAnsi="Arial Rounded MT Bold"/>
                              </w:rPr>
                              <w:t>“</w:t>
                            </w:r>
                            <w:r w:rsidRPr="004F19E5">
                              <w:rPr>
                                <w:rFonts w:ascii="Century Gothic" w:hAnsi="Century Gothic"/>
                                <w:sz w:val="22"/>
                                <w:szCs w:val="22"/>
                              </w:rPr>
                              <w:t>God’s wounds, this it is to serve a base, bastard pissing kitchen woman !”</w:t>
                            </w:r>
                          </w:p>
                          <w:p w:rsidR="0050674A" w:rsidRPr="004F19E5" w:rsidRDefault="0050674A" w:rsidP="007A5C9F">
                            <w:pPr>
                              <w:jc w:val="center"/>
                              <w:rPr>
                                <w:rFonts w:ascii="Century Gothic" w:hAnsi="Century Gothic"/>
                                <w:sz w:val="22"/>
                                <w:szCs w:val="22"/>
                              </w:rPr>
                            </w:pPr>
                          </w:p>
                          <w:p w:rsidR="0050674A" w:rsidRPr="004F19E5" w:rsidRDefault="0050674A" w:rsidP="007A5C9F">
                            <w:pPr>
                              <w:jc w:val="right"/>
                              <w:rPr>
                                <w:rFonts w:ascii="Century Gothic" w:hAnsi="Century Gothic"/>
                                <w:sz w:val="22"/>
                                <w:szCs w:val="22"/>
                              </w:rPr>
                            </w:pPr>
                            <w:r w:rsidRPr="004F19E5">
                              <w:rPr>
                                <w:rFonts w:ascii="Century Gothic" w:hAnsi="Century Gothic"/>
                                <w:sz w:val="22"/>
                                <w:szCs w:val="22"/>
                              </w:rPr>
                              <w:t>The Lord Deputy of Ireland talking about his delight in serving his queen, Elizabeth.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3" o:spid="_x0000_s1042" type="#_x0000_t62" style="position:absolute;left:0;text-align:left;margin-left:24.2pt;margin-top:12.05pt;width:342pt;height:84.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" adj="30073,5235" strokeweight="3pt">
                <v:textbox>
                  <w:txbxContent>
                    <w:p w:rsidR="0050674A" w:rsidRPr="004F19E5" w:rsidRDefault="0050674A" w:rsidP="007A5C9F">
                      <w:pPr>
                        <w:jc w:val="center"/>
                        <w:rPr>
                          <w:rFonts w:ascii="Century Gothic" w:hAnsi="Century Gothic"/>
                          <w:sz w:val="22"/>
                          <w:szCs w:val="22"/>
                        </w:rPr>
                      </w:pPr>
                      <w:r>
                        <w:rPr>
                          <w:rFonts w:ascii="Arial Rounded MT Bold" w:hAnsi="Arial Rounded MT Bold"/>
                        </w:rPr>
                        <w:t>“</w:t>
                      </w:r>
                      <w:r w:rsidRPr="004F19E5">
                        <w:rPr>
                          <w:rFonts w:ascii="Century Gothic" w:hAnsi="Century Gothic"/>
                          <w:sz w:val="22"/>
                          <w:szCs w:val="22"/>
                        </w:rPr>
                        <w:t>God’s wounds, this it is to serve a base, bastard pissing kitchen woman !”</w:t>
                      </w:r>
                    </w:p>
                    <w:p w:rsidR="0050674A" w:rsidRPr="004F19E5" w:rsidRDefault="0050674A" w:rsidP="007A5C9F">
                      <w:pPr>
                        <w:jc w:val="center"/>
                        <w:rPr>
                          <w:rFonts w:ascii="Century Gothic" w:hAnsi="Century Gothic"/>
                          <w:sz w:val="22"/>
                          <w:szCs w:val="22"/>
                        </w:rPr>
                      </w:pPr>
                    </w:p>
                    <w:p w:rsidR="0050674A" w:rsidRPr="004F19E5" w:rsidRDefault="0050674A" w:rsidP="007A5C9F">
                      <w:pPr>
                        <w:jc w:val="right"/>
                        <w:rPr>
                          <w:rFonts w:ascii="Century Gothic" w:hAnsi="Century Gothic"/>
                          <w:sz w:val="22"/>
                          <w:szCs w:val="22"/>
                        </w:rPr>
                      </w:pPr>
                      <w:r w:rsidRPr="004F19E5">
                        <w:rPr>
                          <w:rFonts w:ascii="Century Gothic" w:hAnsi="Century Gothic"/>
                          <w:sz w:val="22"/>
                          <w:szCs w:val="22"/>
                        </w:rPr>
                        <w:t>The Lord Deputy of Ireland talking about his delight in serving his queen, Elizabeth.</w:t>
                      </w:r>
                    </w:p>
                  </w:txbxContent>
                </v:textbox>
              </v:shape>
            </w:pict>
          </mc:Fallback>
        </mc:AlternateContent>
      </w:r>
    </w:p>
    <w:p w:rsidR="007A5C9F" w:rsidRPr="004F19E5" w:rsidRDefault="007A5C9F" w:rsidP="007A5C9F">
      <w:pPr>
        <w:jc w:val="center"/>
        <w:rPr>
          <w:rFonts w:ascii="Century Gothic" w:hAnsi="Century Gothic" w:cs="Arial"/>
          <w:b/>
          <w:sz w:val="22"/>
          <w:szCs w:val="22"/>
          <w:u w:val="single"/>
        </w:rPr>
      </w:pPr>
    </w:p>
    <w:p w:rsidR="007A5C9F" w:rsidRPr="004F19E5" w:rsidRDefault="007A5C9F" w:rsidP="007A5C9F">
      <w:pPr>
        <w:jc w:val="center"/>
        <w:rPr>
          <w:rFonts w:ascii="Century Gothic" w:hAnsi="Century Gothic" w:cs="Arial"/>
          <w:b/>
          <w:sz w:val="22"/>
          <w:szCs w:val="22"/>
          <w:u w:val="single"/>
        </w:rPr>
      </w:pPr>
    </w:p>
    <w:p w:rsidR="007A5C9F" w:rsidRPr="004F19E5" w:rsidRDefault="007A5C9F" w:rsidP="007A5C9F">
      <w:pPr>
        <w:jc w:val="center"/>
        <w:rPr>
          <w:rFonts w:ascii="Century Gothic" w:hAnsi="Century Gothic" w:cs="Arial"/>
          <w:b/>
          <w:sz w:val="22"/>
          <w:szCs w:val="22"/>
          <w:u w:val="single"/>
        </w:rPr>
      </w:pPr>
    </w:p>
    <w:p w:rsidR="007A5C9F" w:rsidRPr="004F19E5" w:rsidRDefault="007A5C9F" w:rsidP="007A5C9F">
      <w:pPr>
        <w:jc w:val="center"/>
        <w:rPr>
          <w:rFonts w:ascii="Century Gothic" w:hAnsi="Century Gothic" w:cs="Arial"/>
          <w:b/>
          <w:sz w:val="22"/>
          <w:szCs w:val="22"/>
          <w:u w:val="single"/>
        </w:rPr>
      </w:pPr>
    </w:p>
    <w:p w:rsidR="007A5C9F" w:rsidRPr="004F19E5" w:rsidRDefault="007A5C9F" w:rsidP="007A5C9F">
      <w:pPr>
        <w:jc w:val="center"/>
        <w:rPr>
          <w:rFonts w:ascii="Century Gothic" w:hAnsi="Century Gothic" w:cs="Arial"/>
          <w:b/>
          <w:sz w:val="22"/>
          <w:szCs w:val="22"/>
          <w:u w:val="single"/>
        </w:rPr>
      </w:pPr>
    </w:p>
    <w:p w:rsidR="007A5C9F" w:rsidRPr="004F19E5" w:rsidRDefault="007A5C9F" w:rsidP="007A5C9F">
      <w:pPr>
        <w:jc w:val="center"/>
        <w:rPr>
          <w:rFonts w:ascii="Century Gothic" w:hAnsi="Century Gothic" w:cs="Arial"/>
          <w:b/>
          <w:sz w:val="22"/>
          <w:szCs w:val="22"/>
          <w:u w:val="single"/>
        </w:rPr>
      </w:pPr>
    </w:p>
    <w:p w:rsidR="007A5C9F" w:rsidRPr="004F19E5" w:rsidRDefault="007A5C9F" w:rsidP="007A5C9F">
      <w:pPr>
        <w:jc w:val="center"/>
        <w:rPr>
          <w:rFonts w:ascii="Century Gothic" w:hAnsi="Century Gothic" w:cs="Arial"/>
          <w:b/>
          <w:sz w:val="22"/>
          <w:szCs w:val="22"/>
          <w:u w:val="single"/>
        </w:rPr>
      </w:pPr>
    </w:p>
    <w:p w:rsidR="007A5C9F" w:rsidRPr="004F19E5" w:rsidRDefault="00C80455" w:rsidP="007A5C9F">
      <w:pPr>
        <w:jc w:val="center"/>
        <w:rPr>
          <w:rFonts w:ascii="Century Gothic" w:hAnsi="Century Gothic" w:cs="Arial"/>
          <w:b/>
          <w:sz w:val="22"/>
          <w:szCs w:val="22"/>
          <w:u w:val="single"/>
        </w:rPr>
      </w:pPr>
      <w:r>
        <w:rPr>
          <w:rFonts w:ascii="Century Gothic" w:hAnsi="Century Gothic" w:cs="Arial"/>
          <w:b/>
          <w:noProof/>
          <w:sz w:val="22"/>
          <w:szCs w:val="22"/>
          <w:u w:val="single"/>
        </w:rPr>
        <mc:AlternateContent>
          <mc:Choice Requires="wps">
            <w:drawing>
              <wp:anchor distT="0" distB="0" distL="114300" distR="114300" simplePos="0" relativeHeight="251878400" behindDoc="0" locked="0" layoutInCell="1" allowOverlap="1">
                <wp:simplePos x="0" y="0"/>
                <wp:positionH relativeFrom="column">
                  <wp:posOffset>2196465</wp:posOffset>
                </wp:positionH>
                <wp:positionV relativeFrom="paragraph">
                  <wp:posOffset>23495</wp:posOffset>
                </wp:positionV>
                <wp:extent cx="4343400" cy="716915"/>
                <wp:effectExtent l="2444115" t="23495" r="22860" b="21590"/>
                <wp:wrapNone/>
                <wp:docPr id="50"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716915"/>
                        </a:xfrm>
                        <a:prstGeom prst="wedgeRoundRectCallout">
                          <a:avLst>
                            <a:gd name="adj1" fmla="val -105718"/>
                            <a:gd name="adj2" fmla="val 19708"/>
                            <a:gd name="adj3" fmla="val 16667"/>
                          </a:avLst>
                        </a:prstGeom>
                        <a:solidFill>
                          <a:srgbClr val="FFFFFF"/>
                        </a:solidFill>
                        <a:ln w="38100">
                          <a:solidFill>
                            <a:srgbClr val="000000"/>
                          </a:solidFill>
                          <a:miter lim="800000"/>
                          <a:headEnd/>
                          <a:tailEnd/>
                        </a:ln>
                      </wps:spPr>
                      <wps:txbx>
                        <w:txbxContent>
                          <w:p w:rsidR="0050674A" w:rsidRPr="004F19E5" w:rsidRDefault="0050674A" w:rsidP="007A5C9F">
                            <w:pPr>
                              <w:jc w:val="center"/>
                              <w:rPr>
                                <w:rFonts w:ascii="Century Gothic" w:hAnsi="Century Gothic"/>
                                <w:sz w:val="22"/>
                                <w:szCs w:val="22"/>
                              </w:rPr>
                            </w:pPr>
                            <w:r w:rsidRPr="004F19E5">
                              <w:rPr>
                                <w:rFonts w:ascii="Century Gothic" w:hAnsi="Century Gothic"/>
                                <w:sz w:val="22"/>
                                <w:szCs w:val="22"/>
                              </w:rPr>
                              <w:t>“Oh Lord, the Queen is a woman!”</w:t>
                            </w:r>
                          </w:p>
                          <w:p w:rsidR="0050674A" w:rsidRPr="004F19E5" w:rsidRDefault="0050674A" w:rsidP="007A5C9F">
                            <w:pPr>
                              <w:jc w:val="center"/>
                              <w:rPr>
                                <w:rFonts w:ascii="Century Gothic" w:hAnsi="Century Gothic"/>
                                <w:sz w:val="22"/>
                                <w:szCs w:val="22"/>
                              </w:rPr>
                            </w:pPr>
                          </w:p>
                          <w:p w:rsidR="0050674A" w:rsidRPr="004F19E5" w:rsidRDefault="0050674A" w:rsidP="007A5C9F">
                            <w:pPr>
                              <w:jc w:val="right"/>
                              <w:rPr>
                                <w:rFonts w:ascii="Century Gothic" w:hAnsi="Century Gothic"/>
                                <w:sz w:val="22"/>
                                <w:szCs w:val="22"/>
                              </w:rPr>
                            </w:pPr>
                            <w:r w:rsidRPr="004F19E5">
                              <w:rPr>
                                <w:rFonts w:ascii="Century Gothic" w:hAnsi="Century Gothic"/>
                                <w:sz w:val="22"/>
                                <w:szCs w:val="22"/>
                              </w:rPr>
                              <w:t>A London woman on seeing Elizabeth for the first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5" o:spid="_x0000_s1043" type="#_x0000_t62" style="position:absolute;left:0;text-align:left;margin-left:172.95pt;margin-top:1.85pt;width:342pt;height:56.4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" adj="-12035,15057" strokeweight="3pt">
                <v:textbox>
                  <w:txbxContent>
                    <w:p w:rsidR="0050674A" w:rsidRPr="004F19E5" w:rsidRDefault="0050674A" w:rsidP="007A5C9F">
                      <w:pPr>
                        <w:jc w:val="center"/>
                        <w:rPr>
                          <w:rFonts w:ascii="Century Gothic" w:hAnsi="Century Gothic"/>
                          <w:sz w:val="22"/>
                          <w:szCs w:val="22"/>
                        </w:rPr>
                      </w:pPr>
                      <w:r w:rsidRPr="004F19E5">
                        <w:rPr>
                          <w:rFonts w:ascii="Century Gothic" w:hAnsi="Century Gothic"/>
                          <w:sz w:val="22"/>
                          <w:szCs w:val="22"/>
                        </w:rPr>
                        <w:t>“Oh Lord, the Queen is a woman!”</w:t>
                      </w:r>
                    </w:p>
                    <w:p w:rsidR="0050674A" w:rsidRPr="004F19E5" w:rsidRDefault="0050674A" w:rsidP="007A5C9F">
                      <w:pPr>
                        <w:jc w:val="center"/>
                        <w:rPr>
                          <w:rFonts w:ascii="Century Gothic" w:hAnsi="Century Gothic"/>
                          <w:sz w:val="22"/>
                          <w:szCs w:val="22"/>
                        </w:rPr>
                      </w:pPr>
                    </w:p>
                    <w:p w:rsidR="0050674A" w:rsidRPr="004F19E5" w:rsidRDefault="0050674A" w:rsidP="007A5C9F">
                      <w:pPr>
                        <w:jc w:val="right"/>
                        <w:rPr>
                          <w:rFonts w:ascii="Century Gothic" w:hAnsi="Century Gothic"/>
                          <w:sz w:val="22"/>
                          <w:szCs w:val="22"/>
                        </w:rPr>
                      </w:pPr>
                      <w:r w:rsidRPr="004F19E5">
                        <w:rPr>
                          <w:rFonts w:ascii="Century Gothic" w:hAnsi="Century Gothic"/>
                          <w:sz w:val="22"/>
                          <w:szCs w:val="22"/>
                        </w:rPr>
                        <w:t>A London woman on seeing Elizabeth for the first time.</w:t>
                      </w:r>
                    </w:p>
                  </w:txbxContent>
                </v:textbox>
              </v:shape>
            </w:pict>
          </mc:Fallback>
        </mc:AlternateContent>
      </w:r>
    </w:p>
    <w:p w:rsidR="007A5C9F" w:rsidRPr="004F19E5" w:rsidRDefault="007A5C9F" w:rsidP="007A5C9F">
      <w:pPr>
        <w:jc w:val="center"/>
        <w:rPr>
          <w:rFonts w:ascii="Century Gothic" w:hAnsi="Century Gothic" w:cs="Arial"/>
          <w:b/>
          <w:sz w:val="22"/>
          <w:szCs w:val="22"/>
          <w:u w:val="single"/>
        </w:rPr>
      </w:pPr>
    </w:p>
    <w:p w:rsidR="007A5C9F" w:rsidRPr="004F19E5" w:rsidRDefault="007A5C9F" w:rsidP="007A5C9F">
      <w:pPr>
        <w:jc w:val="center"/>
        <w:rPr>
          <w:rFonts w:ascii="Century Gothic" w:hAnsi="Century Gothic" w:cs="Arial"/>
          <w:b/>
          <w:sz w:val="22"/>
          <w:szCs w:val="22"/>
          <w:u w:val="single"/>
        </w:rPr>
      </w:pPr>
    </w:p>
    <w:p w:rsidR="007A5C9F" w:rsidRPr="004F19E5" w:rsidRDefault="007A5C9F" w:rsidP="007A5C9F">
      <w:pPr>
        <w:jc w:val="center"/>
        <w:rPr>
          <w:rFonts w:ascii="Century Gothic" w:hAnsi="Century Gothic" w:cs="Arial"/>
          <w:b/>
          <w:sz w:val="22"/>
          <w:szCs w:val="22"/>
          <w:u w:val="single"/>
        </w:rPr>
      </w:pPr>
    </w:p>
    <w:p w:rsidR="007A5C9F" w:rsidRPr="004F19E5" w:rsidRDefault="007A5C9F" w:rsidP="007A5C9F">
      <w:pPr>
        <w:jc w:val="center"/>
        <w:rPr>
          <w:rFonts w:ascii="Century Gothic" w:hAnsi="Century Gothic" w:cs="Arial"/>
          <w:b/>
          <w:sz w:val="22"/>
          <w:szCs w:val="22"/>
          <w:u w:val="single"/>
        </w:rPr>
      </w:pPr>
    </w:p>
    <w:p w:rsidR="007A5C9F" w:rsidRPr="004F19E5" w:rsidRDefault="00C80455" w:rsidP="007A5C9F">
      <w:pPr>
        <w:jc w:val="center"/>
        <w:rPr>
          <w:rFonts w:ascii="Century Gothic" w:hAnsi="Century Gothic" w:cs="Arial"/>
          <w:b/>
          <w:sz w:val="22"/>
          <w:szCs w:val="22"/>
          <w:u w:val="single"/>
        </w:rPr>
      </w:pPr>
      <w:r>
        <w:rPr>
          <w:rFonts w:ascii="Century Gothic" w:hAnsi="Century Gothic" w:cs="Arial"/>
          <w:b/>
          <w:noProof/>
          <w:sz w:val="22"/>
          <w:szCs w:val="22"/>
          <w:u w:val="single"/>
        </w:rPr>
        <mc:AlternateContent>
          <mc:Choice Requires="wps">
            <w:drawing>
              <wp:anchor distT="0" distB="0" distL="114300" distR="114300" simplePos="0" relativeHeight="251877376" behindDoc="0" locked="0" layoutInCell="1" allowOverlap="1">
                <wp:simplePos x="0" y="0"/>
                <wp:positionH relativeFrom="column">
                  <wp:posOffset>452755</wp:posOffset>
                </wp:positionH>
                <wp:positionV relativeFrom="paragraph">
                  <wp:posOffset>37465</wp:posOffset>
                </wp:positionV>
                <wp:extent cx="5152390" cy="1094740"/>
                <wp:effectExtent l="24130" t="27940" r="1262380" b="20320"/>
                <wp:wrapNone/>
                <wp:docPr id="49"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2390" cy="1094740"/>
                        </a:xfrm>
                        <a:prstGeom prst="wedgeRoundRectCallout">
                          <a:avLst>
                            <a:gd name="adj1" fmla="val 71014"/>
                            <a:gd name="adj2" fmla="val -31556"/>
                            <a:gd name="adj3" fmla="val 16667"/>
                          </a:avLst>
                        </a:prstGeom>
                        <a:solidFill>
                          <a:srgbClr val="FFFFFF"/>
                        </a:solidFill>
                        <a:ln w="38100">
                          <a:solidFill>
                            <a:srgbClr val="000000"/>
                          </a:solidFill>
                          <a:miter lim="800000"/>
                          <a:headEnd/>
                          <a:tailEnd/>
                        </a:ln>
                      </wps:spPr>
                      <wps:txbx>
                        <w:txbxContent>
                          <w:p w:rsidR="0050674A" w:rsidRPr="004F19E5" w:rsidRDefault="0050674A" w:rsidP="007A5C9F">
                            <w:pPr>
                              <w:jc w:val="right"/>
                              <w:rPr>
                                <w:rFonts w:ascii="Century Gothic" w:hAnsi="Century Gothic"/>
                                <w:sz w:val="22"/>
                                <w:szCs w:val="22"/>
                              </w:rPr>
                            </w:pPr>
                            <w:r w:rsidRPr="004F19E5">
                              <w:rPr>
                                <w:rFonts w:ascii="Century Gothic" w:hAnsi="Century Gothic"/>
                                <w:sz w:val="22"/>
                                <w:szCs w:val="22"/>
                              </w:rPr>
                              <w:t>“I will have but one mistress and no master”</w:t>
                            </w:r>
                          </w:p>
                          <w:p w:rsidR="0050674A" w:rsidRPr="00202B83" w:rsidRDefault="0050674A" w:rsidP="007A5C9F">
                            <w:pPr>
                              <w:jc w:val="center"/>
                              <w:rPr>
                                <w:rFonts w:ascii="Century Gothic" w:hAnsi="Century Gothic"/>
                                <w:sz w:val="8"/>
                                <w:szCs w:val="8"/>
                              </w:rPr>
                            </w:pPr>
                          </w:p>
                          <w:p w:rsidR="0050674A" w:rsidRPr="004F19E5" w:rsidRDefault="0050674A" w:rsidP="007A5C9F">
                            <w:pPr>
                              <w:rPr>
                                <w:rFonts w:ascii="Century Gothic" w:hAnsi="Century Gothic"/>
                                <w:sz w:val="22"/>
                                <w:szCs w:val="22"/>
                              </w:rPr>
                            </w:pPr>
                            <w:r w:rsidRPr="004F19E5">
                              <w:rPr>
                                <w:rFonts w:ascii="Century Gothic" w:hAnsi="Century Gothic"/>
                                <w:sz w:val="22"/>
                                <w:szCs w:val="22"/>
                              </w:rPr>
                              <w:t>“My sex cannot diminish my prestige”</w:t>
                            </w:r>
                          </w:p>
                          <w:p w:rsidR="0050674A" w:rsidRPr="00202B83" w:rsidRDefault="0050674A" w:rsidP="007A5C9F">
                            <w:pPr>
                              <w:jc w:val="center"/>
                              <w:rPr>
                                <w:rFonts w:ascii="Century Gothic" w:hAnsi="Century Gothic"/>
                                <w:sz w:val="8"/>
                                <w:szCs w:val="8"/>
                              </w:rPr>
                            </w:pPr>
                          </w:p>
                          <w:p w:rsidR="0050674A" w:rsidRPr="004F19E5" w:rsidRDefault="0050674A" w:rsidP="007A5C9F">
                            <w:pPr>
                              <w:jc w:val="right"/>
                              <w:rPr>
                                <w:rFonts w:ascii="Century Gothic" w:hAnsi="Century Gothic"/>
                                <w:sz w:val="22"/>
                                <w:szCs w:val="22"/>
                              </w:rPr>
                            </w:pPr>
                            <w:r w:rsidRPr="004F19E5">
                              <w:rPr>
                                <w:rFonts w:ascii="Century Gothic" w:hAnsi="Century Gothic"/>
                                <w:sz w:val="22"/>
                                <w:szCs w:val="22"/>
                              </w:rPr>
                              <w:t>Elizabeth (in 1566 and 1603</w:t>
                            </w:r>
                            <w:r>
                              <w:rPr>
                                <w:rFonts w:ascii="Century Gothic" w:hAnsi="Century Gothic"/>
                                <w:sz w:val="22"/>
                                <w:szCs w:val="22"/>
                              </w:rPr>
                              <w:t xml:space="preserve"> dealing with  the Earl of Leicester and parliament respectively</w:t>
                            </w:r>
                            <w:r w:rsidRPr="004F19E5">
                              <w:rPr>
                                <w:rFonts w:ascii="Century Gothic" w:hAnsi="Century Gothic"/>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4" o:spid="_x0000_s1044" type="#_x0000_t62" style="position:absolute;left:0;text-align:left;margin-left:35.65pt;margin-top:2.95pt;width:405.7pt;height:86.2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" adj="26139,3984" strokeweight="3pt">
                <v:textbox>
                  <w:txbxContent>
                    <w:p w:rsidR="0050674A" w:rsidRPr="004F19E5" w:rsidRDefault="0050674A" w:rsidP="007A5C9F">
                      <w:pPr>
                        <w:jc w:val="right"/>
                        <w:rPr>
                          <w:rFonts w:ascii="Century Gothic" w:hAnsi="Century Gothic"/>
                          <w:sz w:val="22"/>
                          <w:szCs w:val="22"/>
                        </w:rPr>
                      </w:pPr>
                      <w:r w:rsidRPr="004F19E5">
                        <w:rPr>
                          <w:rFonts w:ascii="Century Gothic" w:hAnsi="Century Gothic"/>
                          <w:sz w:val="22"/>
                          <w:szCs w:val="22"/>
                        </w:rPr>
                        <w:t>“I will have but one mistress and no master”</w:t>
                      </w:r>
                    </w:p>
                    <w:p w:rsidR="0050674A" w:rsidRPr="00202B83" w:rsidRDefault="0050674A" w:rsidP="007A5C9F">
                      <w:pPr>
                        <w:jc w:val="center"/>
                        <w:rPr>
                          <w:rFonts w:ascii="Century Gothic" w:hAnsi="Century Gothic"/>
                          <w:sz w:val="8"/>
                          <w:szCs w:val="8"/>
                        </w:rPr>
                      </w:pPr>
                    </w:p>
                    <w:p w:rsidR="0050674A" w:rsidRPr="004F19E5" w:rsidRDefault="0050674A" w:rsidP="007A5C9F">
                      <w:pPr>
                        <w:rPr>
                          <w:rFonts w:ascii="Century Gothic" w:hAnsi="Century Gothic"/>
                          <w:sz w:val="22"/>
                          <w:szCs w:val="22"/>
                        </w:rPr>
                      </w:pPr>
                      <w:r w:rsidRPr="004F19E5">
                        <w:rPr>
                          <w:rFonts w:ascii="Century Gothic" w:hAnsi="Century Gothic"/>
                          <w:sz w:val="22"/>
                          <w:szCs w:val="22"/>
                        </w:rPr>
                        <w:t>“My sex cannot diminish my prestige”</w:t>
                      </w:r>
                    </w:p>
                    <w:p w:rsidR="0050674A" w:rsidRPr="00202B83" w:rsidRDefault="0050674A" w:rsidP="007A5C9F">
                      <w:pPr>
                        <w:jc w:val="center"/>
                        <w:rPr>
                          <w:rFonts w:ascii="Century Gothic" w:hAnsi="Century Gothic"/>
                          <w:sz w:val="8"/>
                          <w:szCs w:val="8"/>
                        </w:rPr>
                      </w:pPr>
                    </w:p>
                    <w:p w:rsidR="0050674A" w:rsidRPr="004F19E5" w:rsidRDefault="0050674A" w:rsidP="007A5C9F">
                      <w:pPr>
                        <w:jc w:val="right"/>
                        <w:rPr>
                          <w:rFonts w:ascii="Century Gothic" w:hAnsi="Century Gothic"/>
                          <w:sz w:val="22"/>
                          <w:szCs w:val="22"/>
                        </w:rPr>
                      </w:pPr>
                      <w:r w:rsidRPr="004F19E5">
                        <w:rPr>
                          <w:rFonts w:ascii="Century Gothic" w:hAnsi="Century Gothic"/>
                          <w:sz w:val="22"/>
                          <w:szCs w:val="22"/>
                        </w:rPr>
                        <w:t>Elizabeth (in 1566 and 1603</w:t>
                      </w:r>
                      <w:r>
                        <w:rPr>
                          <w:rFonts w:ascii="Century Gothic" w:hAnsi="Century Gothic"/>
                          <w:sz w:val="22"/>
                          <w:szCs w:val="22"/>
                        </w:rPr>
                        <w:t xml:space="preserve"> dealing with  the Earl of Leicester and parliament respectively</w:t>
                      </w:r>
                      <w:r w:rsidRPr="004F19E5">
                        <w:rPr>
                          <w:rFonts w:ascii="Century Gothic" w:hAnsi="Century Gothic"/>
                          <w:sz w:val="22"/>
                          <w:szCs w:val="22"/>
                        </w:rPr>
                        <w:t>).</w:t>
                      </w:r>
                    </w:p>
                  </w:txbxContent>
                </v:textbox>
              </v:shape>
            </w:pict>
          </mc:Fallback>
        </mc:AlternateContent>
      </w:r>
    </w:p>
    <w:p w:rsidR="007A5C9F" w:rsidRPr="004F19E5" w:rsidRDefault="007A5C9F" w:rsidP="007A5C9F">
      <w:pPr>
        <w:jc w:val="center"/>
        <w:rPr>
          <w:rFonts w:ascii="Century Gothic" w:hAnsi="Century Gothic" w:cs="Arial"/>
          <w:b/>
          <w:sz w:val="22"/>
          <w:szCs w:val="22"/>
          <w:u w:val="single"/>
        </w:rPr>
      </w:pPr>
    </w:p>
    <w:p w:rsidR="007A5C9F" w:rsidRPr="004F19E5" w:rsidRDefault="007A5C9F" w:rsidP="007A5C9F">
      <w:pPr>
        <w:jc w:val="center"/>
        <w:rPr>
          <w:rFonts w:ascii="Century Gothic" w:hAnsi="Century Gothic" w:cs="Arial"/>
          <w:b/>
          <w:sz w:val="22"/>
          <w:szCs w:val="22"/>
          <w:u w:val="single"/>
        </w:rPr>
      </w:pPr>
    </w:p>
    <w:p w:rsidR="007A5C9F" w:rsidRPr="004F19E5" w:rsidRDefault="007A5C9F" w:rsidP="007A5C9F">
      <w:pPr>
        <w:jc w:val="center"/>
        <w:rPr>
          <w:rFonts w:ascii="Century Gothic" w:hAnsi="Century Gothic" w:cs="Arial"/>
          <w:b/>
          <w:sz w:val="22"/>
          <w:szCs w:val="22"/>
          <w:u w:val="single"/>
        </w:rPr>
      </w:pPr>
    </w:p>
    <w:p w:rsidR="007A5C9F" w:rsidRPr="004F19E5" w:rsidRDefault="007A5C9F" w:rsidP="007A5C9F">
      <w:pPr>
        <w:jc w:val="center"/>
        <w:rPr>
          <w:rFonts w:ascii="Century Gothic" w:hAnsi="Century Gothic" w:cs="Arial"/>
          <w:b/>
          <w:sz w:val="22"/>
          <w:szCs w:val="22"/>
          <w:u w:val="single"/>
        </w:rPr>
      </w:pPr>
    </w:p>
    <w:p w:rsidR="007A5C9F" w:rsidRPr="004F19E5" w:rsidRDefault="007A5C9F" w:rsidP="007A5C9F">
      <w:pPr>
        <w:jc w:val="center"/>
        <w:rPr>
          <w:rFonts w:ascii="Century Gothic" w:hAnsi="Century Gothic" w:cs="Arial"/>
          <w:b/>
          <w:sz w:val="22"/>
          <w:szCs w:val="22"/>
          <w:u w:val="single"/>
        </w:rPr>
      </w:pPr>
    </w:p>
    <w:p w:rsidR="00B67E00" w:rsidRDefault="00B67E00" w:rsidP="007A5C9F">
      <w:pPr>
        <w:jc w:val="center"/>
        <w:rPr>
          <w:rFonts w:ascii="Century Gothic" w:hAnsi="Century Gothic" w:cs="Arial"/>
          <w:b/>
          <w:sz w:val="22"/>
          <w:szCs w:val="22"/>
          <w:u w:val="single"/>
        </w:rPr>
      </w:pPr>
    </w:p>
    <w:p w:rsidR="007A5C9F" w:rsidRPr="004F19E5" w:rsidRDefault="007A5C9F" w:rsidP="007A5C9F">
      <w:pPr>
        <w:jc w:val="center"/>
        <w:rPr>
          <w:rFonts w:ascii="Century Gothic" w:hAnsi="Century Gothic" w:cs="Arial"/>
          <w:b/>
          <w:sz w:val="22"/>
          <w:szCs w:val="22"/>
          <w:u w:val="single"/>
        </w:rPr>
      </w:pPr>
      <w:r w:rsidRPr="004F19E5">
        <w:rPr>
          <w:rFonts w:ascii="Century Gothic" w:hAnsi="Century Gothic" w:cs="Arial"/>
          <w:b/>
          <w:sz w:val="22"/>
          <w:szCs w:val="22"/>
          <w:u w:val="single"/>
        </w:rPr>
        <w:t>Context</w:t>
      </w:r>
    </w:p>
    <w:p w:rsidR="007A5C9F" w:rsidRPr="004F19E5" w:rsidRDefault="007A5C9F" w:rsidP="007A5C9F">
      <w:pPr>
        <w:jc w:val="both"/>
        <w:rPr>
          <w:rFonts w:ascii="Century Gothic" w:hAnsi="Century Gothic" w:cs="Arial"/>
          <w:sz w:val="22"/>
          <w:szCs w:val="22"/>
          <w:u w:val="single"/>
        </w:rPr>
      </w:pPr>
    </w:p>
    <w:p w:rsidR="007A5C9F" w:rsidRPr="004F19E5" w:rsidRDefault="007A5C9F" w:rsidP="007A5C9F">
      <w:pPr>
        <w:jc w:val="both"/>
        <w:rPr>
          <w:rFonts w:ascii="Century Gothic" w:hAnsi="Century Gothic" w:cs="Arial"/>
          <w:sz w:val="22"/>
          <w:szCs w:val="22"/>
        </w:rPr>
      </w:pPr>
      <w:r w:rsidRPr="004F19E5">
        <w:rPr>
          <w:rFonts w:ascii="Century Gothic" w:hAnsi="Century Gothic" w:cs="Arial"/>
          <w:sz w:val="22"/>
          <w:szCs w:val="22"/>
        </w:rPr>
        <w:t>When Elizabeth became queen in 1558, there had only ever been two queens who had ruled England in their own right.</w:t>
      </w:r>
    </w:p>
    <w:p w:rsidR="007A5C9F" w:rsidRPr="00202B83" w:rsidRDefault="007A5C9F" w:rsidP="007A5C9F">
      <w:pPr>
        <w:jc w:val="both"/>
        <w:rPr>
          <w:rFonts w:ascii="Century Gothic" w:hAnsi="Century Gothic" w:cs="Arial"/>
          <w:sz w:val="8"/>
          <w:szCs w:val="8"/>
        </w:rPr>
      </w:pPr>
    </w:p>
    <w:p w:rsidR="007A5C9F" w:rsidRPr="004F19E5" w:rsidRDefault="007A5C9F" w:rsidP="007A5C9F">
      <w:pPr>
        <w:numPr>
          <w:ilvl w:val="0"/>
          <w:numId w:val="34"/>
        </w:numPr>
        <w:jc w:val="both"/>
        <w:rPr>
          <w:rFonts w:ascii="Century Gothic" w:hAnsi="Century Gothic" w:cs="Arial"/>
          <w:i/>
          <w:sz w:val="22"/>
          <w:szCs w:val="22"/>
        </w:rPr>
      </w:pPr>
      <w:r w:rsidRPr="004F19E5">
        <w:rPr>
          <w:rFonts w:ascii="Century Gothic" w:hAnsi="Century Gothic" w:cs="Arial"/>
          <w:i/>
          <w:sz w:val="22"/>
          <w:szCs w:val="22"/>
        </w:rPr>
        <w:t>Queen Matilda (sometimes known as Maude) -1141.</w:t>
      </w:r>
    </w:p>
    <w:p w:rsidR="007A5C9F" w:rsidRPr="004F19E5" w:rsidRDefault="007A5C9F" w:rsidP="007A5C9F">
      <w:pPr>
        <w:numPr>
          <w:ilvl w:val="0"/>
          <w:numId w:val="34"/>
        </w:numPr>
        <w:jc w:val="both"/>
        <w:rPr>
          <w:rFonts w:ascii="Century Gothic" w:hAnsi="Century Gothic" w:cs="Arial"/>
          <w:i/>
          <w:sz w:val="22"/>
          <w:szCs w:val="22"/>
        </w:rPr>
      </w:pPr>
      <w:r w:rsidRPr="004F19E5">
        <w:rPr>
          <w:rFonts w:ascii="Century Gothic" w:hAnsi="Century Gothic" w:cs="Arial"/>
          <w:i/>
          <w:sz w:val="22"/>
          <w:szCs w:val="22"/>
        </w:rPr>
        <w:t>“Bloody” Mary (Elizabeth’s half sister)  - 1553 to 1558.</w:t>
      </w:r>
    </w:p>
    <w:p w:rsidR="007A5C9F" w:rsidRPr="004F19E5" w:rsidRDefault="007A5C9F" w:rsidP="007A5C9F">
      <w:pPr>
        <w:jc w:val="both"/>
        <w:rPr>
          <w:rFonts w:ascii="Century Gothic" w:hAnsi="Century Gothic" w:cs="Arial"/>
          <w:sz w:val="22"/>
          <w:szCs w:val="22"/>
        </w:rPr>
      </w:pPr>
    </w:p>
    <w:p w:rsidR="007A5C9F" w:rsidRPr="004F19E5" w:rsidRDefault="007A5C9F" w:rsidP="007A5C9F">
      <w:pPr>
        <w:jc w:val="both"/>
        <w:rPr>
          <w:rFonts w:ascii="Century Gothic" w:hAnsi="Century Gothic" w:cs="Arial"/>
          <w:sz w:val="22"/>
          <w:szCs w:val="22"/>
        </w:rPr>
      </w:pPr>
      <w:r w:rsidRPr="004F19E5">
        <w:rPr>
          <w:rFonts w:ascii="Century Gothic" w:hAnsi="Century Gothic" w:cs="Arial"/>
          <w:sz w:val="22"/>
          <w:szCs w:val="22"/>
        </w:rPr>
        <w:t xml:space="preserve">Both reigns were very unpopular, and </w:t>
      </w:r>
      <w:r w:rsidR="004F19E5">
        <w:rPr>
          <w:rFonts w:ascii="Century Gothic" w:hAnsi="Century Gothic" w:cs="Arial"/>
          <w:sz w:val="22"/>
          <w:szCs w:val="22"/>
        </w:rPr>
        <w:t xml:space="preserve">were </w:t>
      </w:r>
      <w:r w:rsidRPr="004F19E5">
        <w:rPr>
          <w:rFonts w:ascii="Century Gothic" w:hAnsi="Century Gothic" w:cs="Arial"/>
          <w:sz w:val="22"/>
          <w:szCs w:val="22"/>
        </w:rPr>
        <w:t xml:space="preserve">seen as failures. As such, there was no </w:t>
      </w:r>
      <w:r w:rsidRPr="004F19E5">
        <w:rPr>
          <w:rFonts w:ascii="Century Gothic" w:hAnsi="Century Gothic" w:cs="Arial"/>
          <w:sz w:val="22"/>
          <w:szCs w:val="22"/>
          <w:u w:val="single"/>
        </w:rPr>
        <w:t>precedent</w:t>
      </w:r>
      <w:r w:rsidRPr="004F19E5">
        <w:rPr>
          <w:rFonts w:ascii="Century Gothic" w:hAnsi="Century Gothic" w:cs="Arial"/>
          <w:sz w:val="22"/>
          <w:szCs w:val="22"/>
        </w:rPr>
        <w:t xml:space="preserve"> for a successful female monarchy. In other words, kingship was exactly that – a job done by men, and Elizabeth’s rule was expected to fail.</w:t>
      </w:r>
    </w:p>
    <w:p w:rsidR="007A5C9F" w:rsidRPr="004F19E5" w:rsidRDefault="007A5C9F" w:rsidP="007A5C9F">
      <w:pPr>
        <w:jc w:val="center"/>
        <w:rPr>
          <w:rFonts w:ascii="Century Gothic" w:hAnsi="Century Gothic" w:cs="Arial"/>
          <w:sz w:val="22"/>
          <w:szCs w:val="22"/>
          <w:u w:val="single"/>
        </w:rPr>
      </w:pPr>
    </w:p>
    <w:p w:rsidR="007A5C9F" w:rsidRPr="004F19E5" w:rsidRDefault="007A5C9F" w:rsidP="007A5C9F">
      <w:pPr>
        <w:jc w:val="center"/>
        <w:rPr>
          <w:rFonts w:ascii="Century Gothic" w:hAnsi="Century Gothic" w:cs="Arial"/>
          <w:b/>
          <w:sz w:val="22"/>
          <w:szCs w:val="22"/>
          <w:u w:val="single"/>
        </w:rPr>
      </w:pPr>
      <w:r w:rsidRPr="004F19E5">
        <w:rPr>
          <w:rFonts w:ascii="Century Gothic" w:hAnsi="Century Gothic" w:cs="Arial"/>
          <w:b/>
          <w:sz w:val="22"/>
          <w:szCs w:val="22"/>
          <w:u w:val="single"/>
        </w:rPr>
        <w:t>What was the view of women at this time and what problems did this create for Elizabeth ?</w:t>
      </w:r>
    </w:p>
    <w:p w:rsidR="007A5C9F" w:rsidRPr="004F19E5" w:rsidRDefault="007A5C9F" w:rsidP="007A5C9F">
      <w:pPr>
        <w:jc w:val="center"/>
        <w:rPr>
          <w:rFonts w:ascii="Century Gothic" w:hAnsi="Century Gothic" w:cs="Arial"/>
          <w:sz w:val="22"/>
          <w:szCs w:val="22"/>
          <w:u w:val="single"/>
        </w:rPr>
      </w:pPr>
    </w:p>
    <w:p w:rsidR="007A5C9F" w:rsidRPr="004F19E5" w:rsidRDefault="007A5C9F" w:rsidP="007A5C9F">
      <w:pPr>
        <w:jc w:val="both"/>
        <w:rPr>
          <w:rFonts w:ascii="Century Gothic" w:hAnsi="Century Gothic" w:cs="Arial"/>
          <w:sz w:val="22"/>
          <w:szCs w:val="22"/>
        </w:rPr>
      </w:pPr>
      <w:r w:rsidRPr="004F19E5">
        <w:rPr>
          <w:rFonts w:ascii="Century Gothic" w:hAnsi="Century Gothic" w:cs="Arial"/>
          <w:sz w:val="22"/>
          <w:szCs w:val="22"/>
        </w:rPr>
        <w:t xml:space="preserve">Quite simply, Tudor England was a </w:t>
      </w:r>
      <w:r w:rsidRPr="004F19E5">
        <w:rPr>
          <w:rFonts w:ascii="Century Gothic" w:hAnsi="Century Gothic" w:cs="Arial"/>
          <w:sz w:val="22"/>
          <w:szCs w:val="22"/>
          <w:u w:val="single"/>
        </w:rPr>
        <w:t>patriarchal society</w:t>
      </w:r>
      <w:r w:rsidRPr="004F19E5">
        <w:rPr>
          <w:rFonts w:ascii="Century Gothic" w:hAnsi="Century Gothic" w:cs="Arial"/>
          <w:sz w:val="22"/>
          <w:szCs w:val="22"/>
        </w:rPr>
        <w:t xml:space="preserve">.  The “Great Chain of Being” meant every person had a fixed place in the social hierarchy.  The wife always gained her status in this chain from her husband, the assumption throughout the chain was that women were inferior and needed the tutelage of her </w:t>
      </w:r>
      <w:r w:rsidR="00B67E00">
        <w:rPr>
          <w:rFonts w:ascii="Century Gothic" w:hAnsi="Century Gothic" w:cs="Arial"/>
          <w:sz w:val="22"/>
          <w:szCs w:val="22"/>
        </w:rPr>
        <w:t>man</w:t>
      </w:r>
      <w:r w:rsidRPr="004F19E5">
        <w:rPr>
          <w:rFonts w:ascii="Century Gothic" w:hAnsi="Century Gothic" w:cs="Arial"/>
          <w:sz w:val="22"/>
          <w:szCs w:val="22"/>
        </w:rPr>
        <w:t>. This was to present Elizabeth with formidable difficulties.</w:t>
      </w:r>
    </w:p>
    <w:p w:rsidR="007A5C9F" w:rsidRPr="004F19E5" w:rsidRDefault="007A5C9F" w:rsidP="007A5C9F">
      <w:pPr>
        <w:jc w:val="both"/>
        <w:rPr>
          <w:rFonts w:ascii="Century Gothic" w:hAnsi="Century Gothic" w:cs="Arial"/>
          <w:sz w:val="22"/>
          <w:szCs w:val="22"/>
        </w:rPr>
      </w:pPr>
    </w:p>
    <w:p w:rsidR="007A5C9F" w:rsidRPr="004F19E5" w:rsidRDefault="007A5C9F" w:rsidP="007A5C9F">
      <w:pPr>
        <w:numPr>
          <w:ilvl w:val="0"/>
          <w:numId w:val="26"/>
        </w:numPr>
        <w:jc w:val="both"/>
        <w:rPr>
          <w:rFonts w:ascii="Century Gothic" w:hAnsi="Century Gothic" w:cs="Arial"/>
          <w:sz w:val="22"/>
          <w:szCs w:val="22"/>
        </w:rPr>
      </w:pPr>
      <w:r w:rsidRPr="004F19E5">
        <w:rPr>
          <w:rFonts w:ascii="Century Gothic" w:hAnsi="Century Gothic" w:cs="Arial"/>
          <w:sz w:val="22"/>
          <w:szCs w:val="22"/>
        </w:rPr>
        <w:t xml:space="preserve">In 1558 John Knox Scottish reformer (founder of the Scottish Calvinist church) published his </w:t>
      </w:r>
      <w:r w:rsidRPr="004F19E5">
        <w:rPr>
          <w:rFonts w:ascii="Century Gothic" w:hAnsi="Century Gothic" w:cs="Arial"/>
          <w:sz w:val="22"/>
          <w:szCs w:val="22"/>
          <w:u w:val="single"/>
        </w:rPr>
        <w:t xml:space="preserve">First Blast of the Trumpet Against the Monstrous Regiment </w:t>
      </w:r>
      <w:r w:rsidRPr="004F19E5">
        <w:rPr>
          <w:rFonts w:ascii="Century Gothic" w:hAnsi="Century Gothic" w:cs="Arial"/>
          <w:sz w:val="22"/>
          <w:szCs w:val="22"/>
        </w:rPr>
        <w:t>(rule)</w:t>
      </w:r>
      <w:r w:rsidRPr="004F19E5">
        <w:rPr>
          <w:rFonts w:ascii="Century Gothic" w:hAnsi="Century Gothic" w:cs="Arial"/>
          <w:sz w:val="22"/>
          <w:szCs w:val="22"/>
          <w:u w:val="single"/>
        </w:rPr>
        <w:t xml:space="preserve"> of Women</w:t>
      </w:r>
      <w:r w:rsidRPr="004F19E5">
        <w:rPr>
          <w:rFonts w:ascii="Century Gothic" w:hAnsi="Century Gothic" w:cs="Arial"/>
          <w:sz w:val="22"/>
          <w:szCs w:val="22"/>
        </w:rPr>
        <w:t>. The book was aimed at Mary of Guise and Knox explained that Elizabeth was an exception as she had been made queen by God to restore the Gospel, but it was a reminder of the discomfort many felt at having a female ruler.</w:t>
      </w:r>
    </w:p>
    <w:p w:rsidR="007A5C9F" w:rsidRPr="004F19E5" w:rsidRDefault="007A5C9F" w:rsidP="007A5C9F">
      <w:pPr>
        <w:jc w:val="both"/>
        <w:rPr>
          <w:rFonts w:ascii="Century Gothic" w:hAnsi="Century Gothic" w:cs="Arial"/>
          <w:sz w:val="22"/>
          <w:szCs w:val="22"/>
        </w:rPr>
      </w:pPr>
    </w:p>
    <w:p w:rsidR="007A5C9F" w:rsidRPr="004F19E5" w:rsidRDefault="007A5C9F" w:rsidP="007A5C9F">
      <w:pPr>
        <w:numPr>
          <w:ilvl w:val="0"/>
          <w:numId w:val="26"/>
        </w:numPr>
        <w:jc w:val="both"/>
        <w:rPr>
          <w:rFonts w:ascii="Century Gothic" w:hAnsi="Century Gothic" w:cs="Arial"/>
          <w:sz w:val="22"/>
          <w:szCs w:val="22"/>
        </w:rPr>
      </w:pPr>
      <w:r w:rsidRPr="004F19E5">
        <w:rPr>
          <w:rFonts w:ascii="Century Gothic" w:hAnsi="Century Gothic" w:cs="Arial"/>
          <w:sz w:val="22"/>
          <w:szCs w:val="22"/>
        </w:rPr>
        <w:t>The rule of a woman on her own was seen as unnatural, it was assumed that she would marry; Elizabeth was still young, 25.</w:t>
      </w:r>
    </w:p>
    <w:p w:rsidR="007A5C9F" w:rsidRPr="004F19E5" w:rsidRDefault="007A5C9F" w:rsidP="007A5C9F">
      <w:pPr>
        <w:numPr>
          <w:ilvl w:val="0"/>
          <w:numId w:val="26"/>
        </w:numPr>
        <w:jc w:val="both"/>
        <w:rPr>
          <w:rFonts w:ascii="Century Gothic" w:hAnsi="Century Gothic" w:cs="Arial"/>
          <w:sz w:val="22"/>
          <w:szCs w:val="22"/>
        </w:rPr>
      </w:pPr>
      <w:r w:rsidRPr="004F19E5">
        <w:rPr>
          <w:rFonts w:ascii="Century Gothic" w:hAnsi="Century Gothic" w:cs="Arial"/>
          <w:sz w:val="22"/>
          <w:szCs w:val="22"/>
        </w:rPr>
        <w:lastRenderedPageBreak/>
        <w:t>The husband would be expected to the dominant partner and rule as King-consort. Mary Tudor had married Philip II. This had been extremely unpopular; many felt England had become nothing more than a Spanish satellite.</w:t>
      </w:r>
    </w:p>
    <w:p w:rsidR="007A5C9F" w:rsidRPr="004F19E5" w:rsidRDefault="007A5C9F" w:rsidP="007A5C9F">
      <w:pPr>
        <w:jc w:val="both"/>
        <w:rPr>
          <w:rFonts w:ascii="Century Gothic" w:hAnsi="Century Gothic" w:cs="Arial"/>
          <w:sz w:val="22"/>
          <w:szCs w:val="22"/>
        </w:rPr>
      </w:pPr>
    </w:p>
    <w:p w:rsidR="007A5C9F" w:rsidRPr="004F19E5" w:rsidRDefault="007A5C9F" w:rsidP="007A5C9F">
      <w:pPr>
        <w:numPr>
          <w:ilvl w:val="0"/>
          <w:numId w:val="26"/>
        </w:numPr>
        <w:jc w:val="both"/>
        <w:rPr>
          <w:rFonts w:ascii="Century Gothic" w:hAnsi="Century Gothic" w:cs="Arial"/>
          <w:sz w:val="22"/>
          <w:szCs w:val="22"/>
        </w:rPr>
      </w:pPr>
      <w:r w:rsidRPr="004F19E5">
        <w:rPr>
          <w:rFonts w:ascii="Century Gothic" w:hAnsi="Century Gothic" w:cs="Arial"/>
          <w:sz w:val="22"/>
          <w:szCs w:val="22"/>
        </w:rPr>
        <w:t>Her councillors may have felt the need to advise the queen more directly as she was “only” a woman.</w:t>
      </w:r>
      <w:r w:rsidR="00023C42">
        <w:rPr>
          <w:rFonts w:ascii="Century Gothic" w:hAnsi="Century Gothic" w:cs="Arial"/>
          <w:sz w:val="22"/>
          <w:szCs w:val="22"/>
        </w:rPr>
        <w:t xml:space="preserve"> There is evidence for this letters sent between the Earl of Winchester and William Cecil at the time of the accession.</w:t>
      </w:r>
    </w:p>
    <w:p w:rsidR="007A5C9F" w:rsidRPr="004F19E5" w:rsidRDefault="007A5C9F" w:rsidP="007A5C9F">
      <w:pPr>
        <w:jc w:val="both"/>
        <w:rPr>
          <w:rFonts w:ascii="Century Gothic" w:hAnsi="Century Gothic" w:cs="Arial"/>
          <w:sz w:val="22"/>
          <w:szCs w:val="22"/>
        </w:rPr>
      </w:pPr>
    </w:p>
    <w:p w:rsidR="007A5C9F" w:rsidRPr="004F19E5" w:rsidRDefault="007A5C9F" w:rsidP="007A5C9F">
      <w:pPr>
        <w:numPr>
          <w:ilvl w:val="0"/>
          <w:numId w:val="26"/>
        </w:numPr>
        <w:jc w:val="both"/>
        <w:rPr>
          <w:rFonts w:ascii="Century Gothic" w:hAnsi="Century Gothic" w:cs="Arial"/>
          <w:sz w:val="22"/>
          <w:szCs w:val="22"/>
        </w:rPr>
      </w:pPr>
      <w:r w:rsidRPr="004F19E5">
        <w:rPr>
          <w:rFonts w:ascii="Century Gothic" w:hAnsi="Century Gothic" w:cs="Arial"/>
          <w:sz w:val="22"/>
          <w:szCs w:val="22"/>
        </w:rPr>
        <w:t>War was seen as a man’s job – how could a queen lead a country in a future war ?</w:t>
      </w:r>
    </w:p>
    <w:p w:rsidR="007A5C9F" w:rsidRPr="004F19E5" w:rsidRDefault="007A5C9F" w:rsidP="007A5C9F">
      <w:pPr>
        <w:jc w:val="both"/>
        <w:rPr>
          <w:rFonts w:ascii="Century Gothic" w:hAnsi="Century Gothic" w:cs="Arial"/>
          <w:sz w:val="22"/>
          <w:szCs w:val="22"/>
        </w:rPr>
      </w:pPr>
    </w:p>
    <w:p w:rsidR="007A5C9F" w:rsidRPr="004F19E5" w:rsidRDefault="007A5C9F" w:rsidP="007A5C9F">
      <w:pPr>
        <w:numPr>
          <w:ilvl w:val="0"/>
          <w:numId w:val="26"/>
        </w:numPr>
        <w:jc w:val="both"/>
        <w:rPr>
          <w:rFonts w:ascii="Century Gothic" w:hAnsi="Century Gothic" w:cs="Arial"/>
          <w:sz w:val="22"/>
          <w:szCs w:val="22"/>
        </w:rPr>
      </w:pPr>
      <w:r w:rsidRPr="004F19E5">
        <w:rPr>
          <w:rFonts w:ascii="Century Gothic" w:hAnsi="Century Gothic" w:cs="Arial"/>
          <w:sz w:val="22"/>
          <w:szCs w:val="22"/>
        </w:rPr>
        <w:t>As a woman Elizabeth could not be Head of the Church of England as her father and half brother had been.</w:t>
      </w:r>
    </w:p>
    <w:p w:rsidR="007A5C9F" w:rsidRPr="004F19E5" w:rsidRDefault="007A5C9F" w:rsidP="007A5C9F">
      <w:pPr>
        <w:jc w:val="both"/>
        <w:rPr>
          <w:rFonts w:ascii="Century Gothic" w:hAnsi="Century Gothic" w:cs="Arial"/>
          <w:sz w:val="22"/>
          <w:szCs w:val="22"/>
        </w:rPr>
      </w:pPr>
    </w:p>
    <w:p w:rsidR="007A5C9F" w:rsidRPr="004F19E5" w:rsidRDefault="007A5C9F" w:rsidP="007A5C9F">
      <w:pPr>
        <w:jc w:val="both"/>
        <w:rPr>
          <w:rFonts w:ascii="Century Gothic" w:hAnsi="Century Gothic" w:cs="Arial"/>
          <w:sz w:val="22"/>
          <w:szCs w:val="22"/>
        </w:rPr>
      </w:pPr>
      <w:r w:rsidRPr="004F19E5">
        <w:rPr>
          <w:rFonts w:ascii="Century Gothic" w:hAnsi="Century Gothic" w:cs="Arial"/>
          <w:sz w:val="22"/>
          <w:szCs w:val="22"/>
        </w:rPr>
        <w:t xml:space="preserve">In short, at the start of her reign Elizabeth gender made her monarchy look vulnerable, when a key element of being a successful </w:t>
      </w:r>
      <w:r w:rsidR="00023C42">
        <w:rPr>
          <w:rFonts w:ascii="Century Gothic" w:hAnsi="Century Gothic" w:cs="Arial"/>
          <w:sz w:val="22"/>
          <w:szCs w:val="22"/>
        </w:rPr>
        <w:t xml:space="preserve">Tudor </w:t>
      </w:r>
      <w:r w:rsidRPr="004F19E5">
        <w:rPr>
          <w:rFonts w:ascii="Century Gothic" w:hAnsi="Century Gothic" w:cs="Arial"/>
          <w:sz w:val="22"/>
          <w:szCs w:val="22"/>
        </w:rPr>
        <w:t>monarch was the ability to project power</w:t>
      </w:r>
      <w:r w:rsidR="00023C42">
        <w:rPr>
          <w:rFonts w:ascii="Century Gothic" w:hAnsi="Century Gothic" w:cs="Arial"/>
          <w:sz w:val="22"/>
          <w:szCs w:val="22"/>
        </w:rPr>
        <w:t xml:space="preserve"> and fear</w:t>
      </w:r>
      <w:r w:rsidRPr="004F19E5">
        <w:rPr>
          <w:rFonts w:ascii="Century Gothic" w:hAnsi="Century Gothic" w:cs="Arial"/>
          <w:sz w:val="22"/>
          <w:szCs w:val="22"/>
        </w:rPr>
        <w:t>.</w:t>
      </w:r>
    </w:p>
    <w:p w:rsidR="007A5C9F" w:rsidRPr="004F19E5" w:rsidRDefault="007A5C9F" w:rsidP="007A5C9F">
      <w:pPr>
        <w:jc w:val="both"/>
        <w:rPr>
          <w:rFonts w:ascii="Century Gothic" w:hAnsi="Century Gothic" w:cs="Arial"/>
          <w:sz w:val="22"/>
          <w:szCs w:val="22"/>
        </w:rPr>
      </w:pPr>
    </w:p>
    <w:p w:rsidR="00BF0D1F" w:rsidRPr="00BF0D1F" w:rsidRDefault="00BF0D1F" w:rsidP="00BF0D1F">
      <w:pPr>
        <w:jc w:val="center"/>
        <w:rPr>
          <w:rFonts w:ascii="Century Gothic" w:hAnsi="Century Gothic"/>
          <w:b/>
          <w:sz w:val="22"/>
          <w:szCs w:val="22"/>
          <w:u w:val="single"/>
        </w:rPr>
      </w:pPr>
      <w:r w:rsidRPr="00BF0D1F">
        <w:rPr>
          <w:rFonts w:ascii="Century Gothic" w:hAnsi="Century Gothic"/>
          <w:b/>
          <w:sz w:val="22"/>
          <w:szCs w:val="22"/>
          <w:u w:val="single"/>
        </w:rPr>
        <w:t xml:space="preserve"> Task</w:t>
      </w:r>
    </w:p>
    <w:p w:rsidR="00BF0D1F" w:rsidRPr="00BF0D1F" w:rsidRDefault="00BF0D1F" w:rsidP="00BF0D1F">
      <w:pPr>
        <w:jc w:val="center"/>
        <w:rPr>
          <w:rFonts w:ascii="Century Gothic" w:hAnsi="Century Gothic"/>
          <w:sz w:val="22"/>
          <w:szCs w:val="22"/>
          <w:u w:val="single"/>
        </w:rPr>
      </w:pPr>
    </w:p>
    <w:p w:rsidR="00BF0D1F" w:rsidRPr="00BF0D1F" w:rsidRDefault="00BF0D1F" w:rsidP="00BF0D1F">
      <w:pPr>
        <w:jc w:val="center"/>
        <w:rPr>
          <w:rFonts w:ascii="Century Gothic" w:hAnsi="Century Gothic"/>
          <w:sz w:val="22"/>
          <w:szCs w:val="22"/>
        </w:rPr>
      </w:pPr>
      <w:r w:rsidRPr="00023C42">
        <w:rPr>
          <w:rFonts w:ascii="Century Gothic" w:hAnsi="Century Gothic"/>
          <w:sz w:val="22"/>
          <w:szCs w:val="22"/>
          <w:u w:val="single"/>
        </w:rPr>
        <w:t>Now construct a spider diagram to show the problems that Elizabeth’s gender presented to her monarchy. Rank these in order of importance and write a brief paragraph to explain your choices</w:t>
      </w:r>
    </w:p>
    <w:p w:rsidR="007A5C9F" w:rsidRPr="004F19E5" w:rsidRDefault="007A5C9F" w:rsidP="007A5C9F">
      <w:pPr>
        <w:jc w:val="both"/>
        <w:rPr>
          <w:rFonts w:ascii="Century Gothic" w:hAnsi="Century Gothic" w:cs="Arial"/>
          <w:sz w:val="22"/>
          <w:szCs w:val="22"/>
        </w:rPr>
      </w:pPr>
    </w:p>
    <w:p w:rsidR="007A5C9F" w:rsidRPr="004F19E5" w:rsidRDefault="007A5C9F" w:rsidP="007A5C9F">
      <w:pPr>
        <w:jc w:val="center"/>
        <w:rPr>
          <w:rFonts w:ascii="Century Gothic" w:hAnsi="Century Gothic" w:cs="Arial"/>
          <w:sz w:val="22"/>
          <w:szCs w:val="22"/>
        </w:rPr>
      </w:pPr>
      <w:r w:rsidRPr="004F19E5">
        <w:rPr>
          <w:rFonts w:ascii="Century Gothic" w:hAnsi="Century Gothic" w:cs="Arial"/>
          <w:b/>
          <w:sz w:val="22"/>
          <w:szCs w:val="22"/>
          <w:u w:val="single"/>
        </w:rPr>
        <w:t>How effectively did Elizabeth address these problems?</w:t>
      </w:r>
    </w:p>
    <w:p w:rsidR="007A5C9F" w:rsidRPr="004F19E5" w:rsidRDefault="007A5C9F" w:rsidP="007A5C9F">
      <w:pPr>
        <w:jc w:val="both"/>
        <w:rPr>
          <w:rFonts w:ascii="Century Gothic" w:hAnsi="Century Gothic" w:cs="Arial"/>
          <w:sz w:val="22"/>
          <w:szCs w:val="22"/>
        </w:rPr>
      </w:pPr>
    </w:p>
    <w:p w:rsidR="007A5C9F" w:rsidRPr="004F19E5" w:rsidRDefault="007A5C9F" w:rsidP="007A5C9F">
      <w:pPr>
        <w:jc w:val="both"/>
        <w:rPr>
          <w:rFonts w:ascii="Century Gothic" w:hAnsi="Century Gothic" w:cs="Arial"/>
          <w:sz w:val="22"/>
          <w:szCs w:val="22"/>
        </w:rPr>
      </w:pPr>
      <w:r w:rsidRPr="004F19E5">
        <w:rPr>
          <w:rFonts w:ascii="Century Gothic" w:hAnsi="Century Gothic" w:cs="Arial"/>
          <w:sz w:val="22"/>
          <w:szCs w:val="22"/>
        </w:rPr>
        <w:t>Perhaps one of most remarkable aspects of Elizabeth’s monarchy was that she turned something that was a real problem at the start of her reign into one of its main advantages. In other words, it is possible to argue that Elizabeth’s gender strengthened rather than weakened her rule. This was a good example of her politic skills in action.</w:t>
      </w:r>
    </w:p>
    <w:p w:rsidR="007A5C9F" w:rsidRPr="004F19E5" w:rsidRDefault="007A5C9F" w:rsidP="007A5C9F">
      <w:pPr>
        <w:jc w:val="both"/>
        <w:rPr>
          <w:rFonts w:ascii="Century Gothic" w:hAnsi="Century Gothic" w:cs="Arial"/>
          <w:sz w:val="22"/>
          <w:szCs w:val="22"/>
        </w:rPr>
      </w:pPr>
    </w:p>
    <w:p w:rsidR="007A5C9F" w:rsidRPr="004F19E5" w:rsidRDefault="00DA60AC" w:rsidP="007A5C9F">
      <w:pPr>
        <w:numPr>
          <w:ilvl w:val="0"/>
          <w:numId w:val="26"/>
        </w:numPr>
        <w:jc w:val="both"/>
        <w:rPr>
          <w:rFonts w:ascii="Century Gothic" w:hAnsi="Century Gothic" w:cs="Arial"/>
          <w:sz w:val="22"/>
          <w:szCs w:val="22"/>
        </w:rPr>
      </w:pPr>
      <w:r>
        <w:rPr>
          <w:rFonts w:ascii="Century Gothic" w:hAnsi="Century Gothic" w:cs="Arial"/>
          <w:sz w:val="22"/>
          <w:szCs w:val="22"/>
        </w:rPr>
        <w:t xml:space="preserve">By the 1570s </w:t>
      </w:r>
      <w:r w:rsidR="007A5C9F" w:rsidRPr="004F19E5">
        <w:rPr>
          <w:rFonts w:ascii="Century Gothic" w:hAnsi="Century Gothic" w:cs="Arial"/>
          <w:sz w:val="22"/>
          <w:szCs w:val="22"/>
        </w:rPr>
        <w:t xml:space="preserve">Elizabeth </w:t>
      </w:r>
      <w:r>
        <w:rPr>
          <w:rFonts w:ascii="Century Gothic" w:hAnsi="Century Gothic" w:cs="Arial"/>
          <w:sz w:val="22"/>
          <w:szCs w:val="22"/>
        </w:rPr>
        <w:t xml:space="preserve">had </w:t>
      </w:r>
      <w:r w:rsidR="007A5C9F" w:rsidRPr="004F19E5">
        <w:rPr>
          <w:rFonts w:ascii="Century Gothic" w:hAnsi="Century Gothic" w:cs="Arial"/>
          <w:sz w:val="22"/>
          <w:szCs w:val="22"/>
        </w:rPr>
        <w:t xml:space="preserve">created a </w:t>
      </w:r>
      <w:r w:rsidR="007A5C9F" w:rsidRPr="004F19E5">
        <w:rPr>
          <w:rFonts w:ascii="Century Gothic" w:hAnsi="Century Gothic" w:cs="Arial"/>
          <w:sz w:val="22"/>
          <w:szCs w:val="22"/>
          <w:u w:val="single"/>
        </w:rPr>
        <w:t>Cult of Gloriana</w:t>
      </w:r>
      <w:r w:rsidR="007A5C9F" w:rsidRPr="004F19E5">
        <w:rPr>
          <w:rFonts w:ascii="Century Gothic" w:hAnsi="Century Gothic" w:cs="Arial"/>
          <w:sz w:val="22"/>
          <w:szCs w:val="22"/>
        </w:rPr>
        <w:t xml:space="preserve"> by which the men of England could celebrate the harmony and progress of the Virgin Queen’s rule. She was a woman who presented herself as foregoing earthly pleasures because she was married to England. She once famously referred to </w:t>
      </w:r>
      <w:r w:rsidR="007A5C9F" w:rsidRPr="004F19E5">
        <w:rPr>
          <w:rFonts w:ascii="Century Gothic" w:hAnsi="Century Gothic"/>
          <w:sz w:val="22"/>
          <w:szCs w:val="22"/>
          <w:u w:val="single"/>
        </w:rPr>
        <w:t>"all my husbands, my good people"</w:t>
      </w:r>
      <w:r w:rsidR="007A5C9F" w:rsidRPr="004F19E5">
        <w:rPr>
          <w:rFonts w:ascii="Century Gothic" w:hAnsi="Century Gothic"/>
          <w:sz w:val="22"/>
          <w:szCs w:val="22"/>
        </w:rPr>
        <w:t xml:space="preserve"> meaning the English nation.</w:t>
      </w:r>
    </w:p>
    <w:p w:rsidR="007A5C9F" w:rsidRPr="004F19E5" w:rsidRDefault="007A5C9F" w:rsidP="007A5C9F">
      <w:pPr>
        <w:jc w:val="both"/>
        <w:rPr>
          <w:rFonts w:ascii="Century Gothic" w:hAnsi="Century Gothic" w:cs="Arial"/>
          <w:sz w:val="22"/>
          <w:szCs w:val="22"/>
        </w:rPr>
      </w:pPr>
    </w:p>
    <w:p w:rsidR="007A5C9F" w:rsidRPr="004F19E5" w:rsidRDefault="007A5C9F" w:rsidP="007A5C9F">
      <w:pPr>
        <w:ind w:left="283"/>
        <w:jc w:val="both"/>
        <w:rPr>
          <w:rFonts w:ascii="Century Gothic" w:hAnsi="Century Gothic" w:cs="Arial"/>
          <w:sz w:val="22"/>
          <w:szCs w:val="22"/>
        </w:rPr>
      </w:pPr>
      <w:r w:rsidRPr="004F19E5">
        <w:rPr>
          <w:rFonts w:ascii="Century Gothic" w:hAnsi="Century Gothic" w:cs="Arial"/>
          <w:sz w:val="22"/>
          <w:szCs w:val="22"/>
        </w:rPr>
        <w:t>The image below is typical of the lockets that men wore the show there loyalty and love for Elizabeth</w:t>
      </w:r>
      <w:r w:rsidR="00DA60AC">
        <w:rPr>
          <w:rFonts w:ascii="Century Gothic" w:hAnsi="Century Gothic" w:cs="Arial"/>
          <w:sz w:val="22"/>
          <w:szCs w:val="22"/>
        </w:rPr>
        <w:t xml:space="preserve"> (it had previously been the fashion to carry a likeness of your lover in such a locket)</w:t>
      </w:r>
      <w:r w:rsidRPr="004F19E5">
        <w:rPr>
          <w:rFonts w:ascii="Century Gothic" w:hAnsi="Century Gothic" w:cs="Arial"/>
          <w:sz w:val="22"/>
          <w:szCs w:val="22"/>
        </w:rPr>
        <w:t>. No other English monarch before or since has been celebrated thus by their subjects.</w:t>
      </w:r>
    </w:p>
    <w:p w:rsidR="007A5C9F" w:rsidRPr="004F19E5" w:rsidRDefault="007A5C9F" w:rsidP="007A5C9F">
      <w:pPr>
        <w:jc w:val="both"/>
        <w:rPr>
          <w:rFonts w:ascii="Century Gothic" w:hAnsi="Century Gothic" w:cs="Arial"/>
          <w:sz w:val="22"/>
          <w:szCs w:val="22"/>
        </w:rPr>
      </w:pPr>
    </w:p>
    <w:p w:rsidR="007A5C9F" w:rsidRPr="004F19E5" w:rsidRDefault="007A5C9F" w:rsidP="007A5C9F">
      <w:pPr>
        <w:jc w:val="center"/>
        <w:rPr>
          <w:rFonts w:ascii="Century Gothic" w:hAnsi="Century Gothic"/>
          <w:color w:val="000000"/>
          <w:sz w:val="22"/>
          <w:szCs w:val="22"/>
        </w:rPr>
      </w:pPr>
      <w:r w:rsidRPr="004F19E5">
        <w:rPr>
          <w:rFonts w:ascii="Century Gothic" w:hAnsi="Century Gothic"/>
          <w:noProof/>
          <w:color w:val="000000"/>
          <w:sz w:val="22"/>
          <w:szCs w:val="22"/>
        </w:rPr>
        <w:drawing>
          <wp:inline distT="0" distB="0" distL="0" distR="0">
            <wp:extent cx="1607527" cy="1750556"/>
            <wp:effectExtent l="19050" t="19050" r="11723" b="21094"/>
            <wp:docPr id="6" name="Picture 6" descr="NP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PG 108"/>
                    <pic:cNvPicPr>
                      <a:picLocks noChangeAspect="1" noChangeArrowheads="1"/>
                    </pic:cNvPicPr>
                  </pic:nvPicPr>
                  <pic:blipFill>
                    <a:blip r:embed="rId13" cstate="print"/>
                    <a:srcRect/>
                    <a:stretch>
                      <a:fillRect/>
                    </a:stretch>
                  </pic:blipFill>
                  <pic:spPr bwMode="auto">
                    <a:xfrm>
                      <a:off x="0" y="0"/>
                      <a:ext cx="1608150" cy="1751235"/>
                    </a:xfrm>
                    <a:prstGeom prst="rect">
                      <a:avLst/>
                    </a:prstGeom>
                    <a:noFill/>
                    <a:ln w="6350" cmpd="sng">
                      <a:solidFill>
                        <a:srgbClr val="000000"/>
                      </a:solidFill>
                      <a:miter lim="800000"/>
                      <a:headEnd/>
                      <a:tailEnd/>
                    </a:ln>
                    <a:effectLst/>
                  </pic:spPr>
                </pic:pic>
              </a:graphicData>
            </a:graphic>
          </wp:inline>
        </w:drawing>
      </w:r>
    </w:p>
    <w:p w:rsidR="007A5C9F" w:rsidRPr="004F19E5" w:rsidRDefault="00DA60AC" w:rsidP="007A5C9F">
      <w:pPr>
        <w:numPr>
          <w:ilvl w:val="0"/>
          <w:numId w:val="26"/>
        </w:numPr>
        <w:jc w:val="both"/>
        <w:rPr>
          <w:rFonts w:ascii="Century Gothic" w:hAnsi="Century Gothic" w:cs="Arial"/>
          <w:sz w:val="22"/>
          <w:szCs w:val="22"/>
        </w:rPr>
      </w:pPr>
      <w:r>
        <w:rPr>
          <w:rFonts w:ascii="Century Gothic" w:hAnsi="Century Gothic" w:cs="Arial"/>
          <w:sz w:val="22"/>
          <w:szCs w:val="22"/>
        </w:rPr>
        <w:lastRenderedPageBreak/>
        <w:t xml:space="preserve">From the start of Elizabeth’s reign, she </w:t>
      </w:r>
      <w:r w:rsidR="007A5C9F" w:rsidRPr="004F19E5">
        <w:rPr>
          <w:rFonts w:ascii="Century Gothic" w:hAnsi="Century Gothic" w:cs="Arial"/>
          <w:sz w:val="22"/>
          <w:szCs w:val="22"/>
        </w:rPr>
        <w:t>use</w:t>
      </w:r>
      <w:r>
        <w:rPr>
          <w:rFonts w:ascii="Century Gothic" w:hAnsi="Century Gothic" w:cs="Arial"/>
          <w:sz w:val="22"/>
          <w:szCs w:val="22"/>
        </w:rPr>
        <w:t>d</w:t>
      </w:r>
      <w:r w:rsidR="007A5C9F" w:rsidRPr="004F19E5">
        <w:rPr>
          <w:rFonts w:ascii="Century Gothic" w:hAnsi="Century Gothic" w:cs="Arial"/>
          <w:sz w:val="22"/>
          <w:szCs w:val="22"/>
        </w:rPr>
        <w:t xml:space="preserve"> her gender as a political tool. For example, to call on an extra degree of loyalty she would make people aware of her vulnerability (if she needed to pass a difficult bill through parliament). Also, when Elizabeth did not want to make a decision at Council, she would play the stereotype that women were indecisive. On many occasions this bought her valuable time before making a difficult decision. </w:t>
      </w:r>
    </w:p>
    <w:p w:rsidR="007A5C9F" w:rsidRPr="004F19E5" w:rsidRDefault="007A5C9F" w:rsidP="007A5C9F">
      <w:pPr>
        <w:jc w:val="both"/>
        <w:rPr>
          <w:rFonts w:ascii="Century Gothic" w:hAnsi="Century Gothic" w:cs="Arial"/>
          <w:sz w:val="22"/>
          <w:szCs w:val="22"/>
        </w:rPr>
      </w:pPr>
    </w:p>
    <w:p w:rsidR="007A5C9F" w:rsidRPr="004F19E5" w:rsidRDefault="007A5C9F" w:rsidP="007A5C9F">
      <w:pPr>
        <w:numPr>
          <w:ilvl w:val="0"/>
          <w:numId w:val="26"/>
        </w:numPr>
        <w:jc w:val="both"/>
        <w:rPr>
          <w:rFonts w:ascii="Century Gothic" w:hAnsi="Century Gothic" w:cs="Arial"/>
          <w:sz w:val="22"/>
          <w:szCs w:val="22"/>
        </w:rPr>
      </w:pPr>
      <w:r w:rsidRPr="004F19E5">
        <w:rPr>
          <w:rFonts w:ascii="Century Gothic" w:hAnsi="Century Gothic" w:cs="Arial"/>
          <w:sz w:val="22"/>
          <w:szCs w:val="22"/>
        </w:rPr>
        <w:t>Elizabeth exploited her femininity and pretended to consider marriage to evoke loyalty from her subjects. For example, she wooed her courtiers such as the Earl of Leicester and Walter Raleigh. She did the same on the European scene. For example, h</w:t>
      </w:r>
      <w:r w:rsidRPr="004F19E5">
        <w:rPr>
          <w:rFonts w:ascii="Century Gothic" w:hAnsi="Century Gothic"/>
          <w:sz w:val="22"/>
          <w:szCs w:val="22"/>
        </w:rPr>
        <w:t xml:space="preserve">er last courtship, ended in 1581 when she was aged 48, was with </w:t>
      </w:r>
      <w:hyperlink r:id="rId14" w:tooltip="François, Duke of Anjou" w:history="1">
        <w:r w:rsidRPr="00BF0D1F">
          <w:rPr>
            <w:rStyle w:val="Hyperlink"/>
            <w:rFonts w:ascii="Century Gothic" w:hAnsi="Century Gothic"/>
            <w:color w:val="auto"/>
            <w:sz w:val="22"/>
            <w:szCs w:val="22"/>
          </w:rPr>
          <w:t>François, Duke of Anjou</w:t>
        </w:r>
      </w:hyperlink>
      <w:r w:rsidRPr="00BF0D1F">
        <w:rPr>
          <w:rFonts w:ascii="Century Gothic" w:hAnsi="Century Gothic"/>
          <w:sz w:val="22"/>
          <w:szCs w:val="22"/>
        </w:rPr>
        <w:t>,</w:t>
      </w:r>
      <w:r w:rsidRPr="004F19E5">
        <w:rPr>
          <w:rFonts w:ascii="Century Gothic" w:hAnsi="Century Gothic"/>
          <w:sz w:val="22"/>
          <w:szCs w:val="22"/>
        </w:rPr>
        <w:t xml:space="preserve"> 22 years her junior.</w:t>
      </w:r>
    </w:p>
    <w:p w:rsidR="007A5C9F" w:rsidRPr="004F19E5" w:rsidRDefault="007A5C9F" w:rsidP="007A5C9F">
      <w:pPr>
        <w:jc w:val="both"/>
        <w:rPr>
          <w:rFonts w:ascii="Century Gothic" w:hAnsi="Century Gothic" w:cs="Arial"/>
          <w:sz w:val="22"/>
          <w:szCs w:val="22"/>
        </w:rPr>
      </w:pPr>
    </w:p>
    <w:p w:rsidR="007A5C9F" w:rsidRPr="004F19E5" w:rsidRDefault="007A5C9F" w:rsidP="007A5C9F">
      <w:pPr>
        <w:numPr>
          <w:ilvl w:val="0"/>
          <w:numId w:val="26"/>
        </w:numPr>
        <w:jc w:val="both"/>
        <w:rPr>
          <w:rFonts w:ascii="Century Gothic" w:hAnsi="Century Gothic" w:cs="Arial"/>
          <w:sz w:val="22"/>
          <w:szCs w:val="22"/>
        </w:rPr>
      </w:pPr>
      <w:r w:rsidRPr="004F19E5">
        <w:rPr>
          <w:rFonts w:ascii="Century Gothic" w:hAnsi="Century Gothic"/>
          <w:sz w:val="22"/>
          <w:szCs w:val="22"/>
        </w:rPr>
        <w:t xml:space="preserve">Elizabeth overcame the issue of religion, by taking the title the </w:t>
      </w:r>
      <w:r w:rsidRPr="004F19E5">
        <w:rPr>
          <w:rFonts w:ascii="Century Gothic" w:hAnsi="Century Gothic"/>
          <w:sz w:val="22"/>
          <w:szCs w:val="22"/>
          <w:u w:val="single"/>
        </w:rPr>
        <w:t>Supreme Governor of the Church of England</w:t>
      </w:r>
      <w:r w:rsidRPr="004F19E5">
        <w:rPr>
          <w:rFonts w:ascii="Century Gothic" w:hAnsi="Century Gothic"/>
          <w:sz w:val="22"/>
          <w:szCs w:val="22"/>
        </w:rPr>
        <w:t xml:space="preserve"> (see the later notes of the 1559 Religious Settlement). This was typical of Elizabeth’s ability to find a middle way. </w:t>
      </w:r>
      <w:r w:rsidRPr="004F19E5">
        <w:rPr>
          <w:rFonts w:ascii="Century Gothic" w:hAnsi="Century Gothic"/>
          <w:sz w:val="22"/>
          <w:szCs w:val="22"/>
          <w:u w:val="single"/>
        </w:rPr>
        <w:t>Francis Yates</w:t>
      </w:r>
      <w:r w:rsidRPr="004F19E5">
        <w:rPr>
          <w:rFonts w:ascii="Century Gothic" w:hAnsi="Century Gothic"/>
          <w:sz w:val="22"/>
          <w:szCs w:val="22"/>
        </w:rPr>
        <w:t xml:space="preserve"> argues that Elizabeth’s image as the Virgin Queen helped many moderate Catholics accept the move away from worship of the Virgin Mary. If this is the case then, then Elizabeth gender was turned to her advantage. </w:t>
      </w:r>
    </w:p>
    <w:p w:rsidR="007A5C9F" w:rsidRPr="004F19E5" w:rsidRDefault="007A5C9F" w:rsidP="007A5C9F">
      <w:pPr>
        <w:jc w:val="both"/>
        <w:rPr>
          <w:rFonts w:ascii="Century Gothic" w:hAnsi="Century Gothic" w:cs="Arial"/>
          <w:sz w:val="22"/>
          <w:szCs w:val="22"/>
        </w:rPr>
      </w:pPr>
    </w:p>
    <w:p w:rsidR="007A5C9F" w:rsidRPr="004F19E5" w:rsidRDefault="007A5C9F" w:rsidP="007A5C9F">
      <w:pPr>
        <w:numPr>
          <w:ilvl w:val="0"/>
          <w:numId w:val="26"/>
        </w:numPr>
        <w:jc w:val="both"/>
        <w:rPr>
          <w:rFonts w:ascii="Century Gothic" w:hAnsi="Century Gothic" w:cs="Arial"/>
          <w:sz w:val="22"/>
          <w:szCs w:val="22"/>
        </w:rPr>
      </w:pPr>
      <w:r w:rsidRPr="004F19E5">
        <w:rPr>
          <w:rFonts w:ascii="Century Gothic" w:hAnsi="Century Gothic"/>
          <w:sz w:val="22"/>
          <w:szCs w:val="22"/>
        </w:rPr>
        <w:t xml:space="preserve">As the image and quotation below show, Elizabeth also used her gender to assist her as a war leader.  </w:t>
      </w:r>
    </w:p>
    <w:p w:rsidR="007A5C9F" w:rsidRPr="004F19E5" w:rsidRDefault="007A5C9F" w:rsidP="007A5C9F">
      <w:pPr>
        <w:jc w:val="center"/>
        <w:rPr>
          <w:rFonts w:ascii="Century Gothic" w:hAnsi="Century Gothic"/>
          <w:b/>
          <w:sz w:val="22"/>
          <w:szCs w:val="22"/>
          <w:u w:val="single"/>
        </w:rPr>
      </w:pPr>
      <w:r w:rsidRPr="004F19E5">
        <w:rPr>
          <w:rFonts w:ascii="Century Gothic" w:hAnsi="Century Gothic"/>
          <w:b/>
          <w:sz w:val="22"/>
          <w:szCs w:val="22"/>
          <w:u w:val="single"/>
        </w:rPr>
        <w:t>The Armada Portrait - 1588</w:t>
      </w:r>
    </w:p>
    <w:p w:rsidR="007A5C9F" w:rsidRPr="004F19E5" w:rsidRDefault="007A5C9F" w:rsidP="007A5C9F">
      <w:pPr>
        <w:jc w:val="both"/>
        <w:rPr>
          <w:rFonts w:ascii="Century Gothic" w:hAnsi="Century Gothic" w:cs="Arial"/>
          <w:sz w:val="22"/>
          <w:szCs w:val="22"/>
        </w:rPr>
      </w:pPr>
    </w:p>
    <w:p w:rsidR="007A5C9F" w:rsidRPr="004F19E5" w:rsidRDefault="00C80455" w:rsidP="007A5C9F">
      <w:pPr>
        <w:jc w:val="center"/>
        <w:rPr>
          <w:rFonts w:ascii="Century Gothic" w:hAnsi="Century Gothic"/>
          <w:sz w:val="22"/>
          <w:szCs w:val="22"/>
        </w:rPr>
      </w:pPr>
      <w:r>
        <w:rPr>
          <w:rFonts w:ascii="Century Gothic" w:hAnsi="Century Gothic"/>
          <w:noProof/>
          <w:sz w:val="22"/>
          <w:szCs w:val="22"/>
        </w:rPr>
        <mc:AlternateContent>
          <mc:Choice Requires="wps">
            <w:drawing>
              <wp:anchor distT="0" distB="0" distL="114300" distR="114300" simplePos="0" relativeHeight="251879424" behindDoc="0" locked="0" layoutInCell="1" allowOverlap="1">
                <wp:simplePos x="0" y="0"/>
                <wp:positionH relativeFrom="column">
                  <wp:posOffset>1850390</wp:posOffset>
                </wp:positionH>
                <wp:positionV relativeFrom="paragraph">
                  <wp:posOffset>2413634</wp:posOffset>
                </wp:positionV>
                <wp:extent cx="4572000" cy="2162175"/>
                <wp:effectExtent l="1085850" t="38100" r="38100" b="161925"/>
                <wp:wrapNone/>
                <wp:docPr id="48"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162175"/>
                        </a:xfrm>
                        <a:prstGeom prst="wedgeEllipseCallout">
                          <a:avLst>
                            <a:gd name="adj1" fmla="val -71042"/>
                            <a:gd name="adj2" fmla="val 54259"/>
                          </a:avLst>
                        </a:prstGeom>
                        <a:solidFill>
                          <a:srgbClr val="FFFFFF"/>
                        </a:solidFill>
                        <a:ln w="38100">
                          <a:solidFill>
                            <a:srgbClr val="000000"/>
                          </a:solidFill>
                          <a:miter lim="800000"/>
                          <a:headEnd/>
                          <a:tailEnd/>
                        </a:ln>
                      </wps:spPr>
                      <wps:txbx>
                        <w:txbxContent>
                          <w:p w:rsidR="0050674A" w:rsidRPr="00DA60AC" w:rsidRDefault="0050674A" w:rsidP="007A5C9F">
                            <w:pPr>
                              <w:jc w:val="center"/>
                              <w:rPr>
                                <w:rFonts w:ascii="Century Gothic" w:hAnsi="Century Gothic"/>
                                <w:i/>
                                <w:sz w:val="22"/>
                                <w:szCs w:val="22"/>
                              </w:rPr>
                            </w:pPr>
                            <w:r w:rsidRPr="00DA60AC">
                              <w:rPr>
                                <w:rFonts w:ascii="Century Gothic" w:hAnsi="Century Gothic"/>
                                <w:i/>
                                <w:sz w:val="22"/>
                                <w:szCs w:val="22"/>
                              </w:rPr>
                              <w:t>“I know I have the body but of a weak and feeble woman, but I have the heart and stomach of a king, and of a King of England too, and think foul scorn that Parma or Spain, or any Prince of Europe should dare to invade the borders of my realm.”</w:t>
                            </w:r>
                          </w:p>
                          <w:p w:rsidR="0050674A" w:rsidRPr="00DA60AC" w:rsidRDefault="0050674A" w:rsidP="007A5C9F">
                            <w:pPr>
                              <w:rPr>
                                <w:rFonts w:ascii="Century Gothic" w:hAnsi="Century Gothic"/>
                                <w:i/>
                                <w:sz w:val="22"/>
                                <w:szCs w:val="22"/>
                              </w:rPr>
                            </w:pPr>
                          </w:p>
                          <w:p w:rsidR="0050674A" w:rsidRPr="00DA60AC" w:rsidRDefault="0050674A" w:rsidP="007A5C9F">
                            <w:pPr>
                              <w:jc w:val="right"/>
                              <w:rPr>
                                <w:rFonts w:ascii="Century Gothic" w:hAnsi="Century Gothic"/>
                                <w:i/>
                                <w:sz w:val="22"/>
                                <w:szCs w:val="22"/>
                              </w:rPr>
                            </w:pPr>
                            <w:r>
                              <w:rPr>
                                <w:rFonts w:ascii="Century Gothic" w:hAnsi="Century Gothic"/>
                                <w:i/>
                                <w:sz w:val="22"/>
                                <w:szCs w:val="22"/>
                              </w:rPr>
                              <w:t>Elizabeth’s</w:t>
                            </w:r>
                            <w:r w:rsidRPr="00DA60AC">
                              <w:rPr>
                                <w:rFonts w:ascii="Century Gothic" w:hAnsi="Century Gothic"/>
                                <w:i/>
                                <w:sz w:val="22"/>
                                <w:szCs w:val="22"/>
                              </w:rPr>
                              <w:t xml:space="preserve"> famous Tilbury Speech</w:t>
                            </w:r>
                            <w:r>
                              <w:rPr>
                                <w:rFonts w:ascii="Century Gothic" w:hAnsi="Century Gothic"/>
                                <w:i/>
                                <w:sz w:val="22"/>
                                <w:szCs w:val="22"/>
                              </w:rPr>
                              <w:t xml:space="preserve"> - 1588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16" o:spid="_x0000_s1045" type="#_x0000_t63" style="position:absolute;left:0;text-align:left;margin-left:145.7pt;margin-top:190.05pt;width:5in;height:170.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" adj="-4545,22520" strokeweight="3pt">
                <v:textbox>
                  <w:txbxContent>
                    <w:p w:rsidR="0050674A" w:rsidRPr="00DA60AC" w:rsidRDefault="0050674A" w:rsidP="007A5C9F">
                      <w:pPr>
                        <w:jc w:val="center"/>
                        <w:rPr>
                          <w:rFonts w:ascii="Century Gothic" w:hAnsi="Century Gothic"/>
                          <w:i/>
                          <w:sz w:val="22"/>
                          <w:szCs w:val="22"/>
                        </w:rPr>
                      </w:pPr>
                      <w:r w:rsidRPr="00DA60AC">
                        <w:rPr>
                          <w:rFonts w:ascii="Century Gothic" w:hAnsi="Century Gothic"/>
                          <w:i/>
                          <w:sz w:val="22"/>
                          <w:szCs w:val="22"/>
                        </w:rPr>
                        <w:t>“I know I have the body but of a weak and feeble woman, but I have the heart and stomach of a king, and of a King of England too, and think foul scorn that Parma or Spain, or any Prince of Europe should dare to invade the borders of my realm.”</w:t>
                      </w:r>
                    </w:p>
                    <w:p w:rsidR="0050674A" w:rsidRPr="00DA60AC" w:rsidRDefault="0050674A" w:rsidP="007A5C9F">
                      <w:pPr>
                        <w:rPr>
                          <w:rFonts w:ascii="Century Gothic" w:hAnsi="Century Gothic"/>
                          <w:i/>
                          <w:sz w:val="22"/>
                          <w:szCs w:val="22"/>
                        </w:rPr>
                      </w:pPr>
                    </w:p>
                    <w:p w:rsidR="0050674A" w:rsidRPr="00DA60AC" w:rsidRDefault="0050674A" w:rsidP="007A5C9F">
                      <w:pPr>
                        <w:jc w:val="right"/>
                        <w:rPr>
                          <w:rFonts w:ascii="Century Gothic" w:hAnsi="Century Gothic"/>
                          <w:i/>
                          <w:sz w:val="22"/>
                          <w:szCs w:val="22"/>
                        </w:rPr>
                      </w:pPr>
                      <w:r>
                        <w:rPr>
                          <w:rFonts w:ascii="Century Gothic" w:hAnsi="Century Gothic"/>
                          <w:i/>
                          <w:sz w:val="22"/>
                          <w:szCs w:val="22"/>
                        </w:rPr>
                        <w:t>Elizabeth’s</w:t>
                      </w:r>
                      <w:r w:rsidRPr="00DA60AC">
                        <w:rPr>
                          <w:rFonts w:ascii="Century Gothic" w:hAnsi="Century Gothic"/>
                          <w:i/>
                          <w:sz w:val="22"/>
                          <w:szCs w:val="22"/>
                        </w:rPr>
                        <w:t xml:space="preserve"> famous Tilbury Speech</w:t>
                      </w:r>
                      <w:r>
                        <w:rPr>
                          <w:rFonts w:ascii="Century Gothic" w:hAnsi="Century Gothic"/>
                          <w:i/>
                          <w:sz w:val="22"/>
                          <w:szCs w:val="22"/>
                        </w:rPr>
                        <w:t xml:space="preserve"> - 1588</w:t>
                      </w:r>
                    </w:p>
                  </w:txbxContent>
                </v:textbox>
              </v:shape>
            </w:pict>
          </mc:Fallback>
        </mc:AlternateContent>
      </w:r>
      <w:r w:rsidR="007A5C9F" w:rsidRPr="004F19E5">
        <w:rPr>
          <w:rFonts w:ascii="Century Gothic" w:hAnsi="Century Gothic"/>
          <w:noProof/>
          <w:color w:val="0000FF"/>
          <w:sz w:val="22"/>
          <w:szCs w:val="22"/>
        </w:rPr>
        <w:drawing>
          <wp:inline distT="0" distB="0" distL="0" distR="0">
            <wp:extent cx="4176395" cy="3455670"/>
            <wp:effectExtent l="19050" t="19050" r="14605" b="11430"/>
            <wp:docPr id="7" name="Picture 7" descr="Image:Elizabeth I (Armada Portrait).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Elizabeth I (Armada Portrait).jpg"/>
                    <pic:cNvPicPr>
                      <a:picLocks noChangeAspect="1" noChangeArrowheads="1"/>
                    </pic:cNvPicPr>
                  </pic:nvPicPr>
                  <pic:blipFill>
                    <a:blip r:embed="rId16" cstate="print"/>
                    <a:srcRect/>
                    <a:stretch>
                      <a:fillRect/>
                    </a:stretch>
                  </pic:blipFill>
                  <pic:spPr bwMode="auto">
                    <a:xfrm>
                      <a:off x="0" y="0"/>
                      <a:ext cx="4176395" cy="3455670"/>
                    </a:xfrm>
                    <a:prstGeom prst="rect">
                      <a:avLst/>
                    </a:prstGeom>
                    <a:noFill/>
                    <a:ln w="6350" cmpd="sng">
                      <a:solidFill>
                        <a:srgbClr val="000000"/>
                      </a:solidFill>
                      <a:miter lim="800000"/>
                      <a:headEnd/>
                      <a:tailEnd/>
                    </a:ln>
                    <a:effectLst/>
                  </pic:spPr>
                </pic:pic>
              </a:graphicData>
            </a:graphic>
          </wp:inline>
        </w:drawing>
      </w:r>
    </w:p>
    <w:p w:rsidR="007A5C9F" w:rsidRPr="004F19E5" w:rsidRDefault="007A5C9F" w:rsidP="007A5C9F">
      <w:pPr>
        <w:jc w:val="center"/>
        <w:rPr>
          <w:rFonts w:ascii="Century Gothic" w:hAnsi="Century Gothic"/>
          <w:sz w:val="22"/>
          <w:szCs w:val="22"/>
        </w:rPr>
      </w:pPr>
    </w:p>
    <w:p w:rsidR="007A5C9F" w:rsidRPr="004F19E5" w:rsidRDefault="007A5C9F" w:rsidP="007A5C9F">
      <w:pPr>
        <w:rPr>
          <w:rFonts w:ascii="Century Gothic" w:hAnsi="Century Gothic"/>
          <w:sz w:val="22"/>
          <w:szCs w:val="22"/>
        </w:rPr>
      </w:pPr>
    </w:p>
    <w:p w:rsidR="007A5C9F" w:rsidRPr="004F19E5" w:rsidRDefault="007A5C9F" w:rsidP="007A5C9F">
      <w:pPr>
        <w:rPr>
          <w:rFonts w:ascii="Century Gothic" w:hAnsi="Century Gothic"/>
          <w:sz w:val="22"/>
          <w:szCs w:val="22"/>
        </w:rPr>
      </w:pPr>
    </w:p>
    <w:p w:rsidR="007A5C9F" w:rsidRPr="004F19E5" w:rsidRDefault="007A5C9F" w:rsidP="007A5C9F">
      <w:pPr>
        <w:rPr>
          <w:rFonts w:ascii="Century Gothic" w:hAnsi="Century Gothic"/>
          <w:sz w:val="22"/>
          <w:szCs w:val="22"/>
        </w:rPr>
      </w:pPr>
    </w:p>
    <w:p w:rsidR="007A5C9F" w:rsidRPr="004F19E5" w:rsidRDefault="007A5C9F" w:rsidP="007A5C9F">
      <w:pPr>
        <w:rPr>
          <w:rFonts w:ascii="Century Gothic" w:hAnsi="Century Gothic"/>
          <w:sz w:val="22"/>
          <w:szCs w:val="22"/>
        </w:rPr>
      </w:pPr>
    </w:p>
    <w:p w:rsidR="007A5C9F" w:rsidRPr="004F19E5" w:rsidRDefault="007A5C9F" w:rsidP="007A5C9F">
      <w:pPr>
        <w:rPr>
          <w:rFonts w:ascii="Century Gothic" w:hAnsi="Century Gothic"/>
          <w:sz w:val="22"/>
          <w:szCs w:val="22"/>
        </w:rPr>
      </w:pPr>
    </w:p>
    <w:p w:rsidR="007A5C9F" w:rsidRPr="004F19E5" w:rsidRDefault="007A5C9F" w:rsidP="007A5C9F">
      <w:pPr>
        <w:rPr>
          <w:rFonts w:ascii="Century Gothic" w:hAnsi="Century Gothic"/>
          <w:sz w:val="22"/>
          <w:szCs w:val="22"/>
        </w:rPr>
      </w:pPr>
    </w:p>
    <w:p w:rsidR="00000B05" w:rsidRDefault="00000B05" w:rsidP="00000B05">
      <w:pPr>
        <w:jc w:val="center"/>
        <w:rPr>
          <w:rFonts w:ascii="Century Gothic" w:hAnsi="Century Gothic"/>
          <w:b/>
          <w:sz w:val="22"/>
          <w:szCs w:val="22"/>
          <w:u w:val="single"/>
        </w:rPr>
      </w:pPr>
      <w:r>
        <w:rPr>
          <w:rFonts w:ascii="Century Gothic" w:hAnsi="Century Gothic"/>
          <w:b/>
          <w:sz w:val="22"/>
          <w:szCs w:val="22"/>
          <w:u w:val="single"/>
        </w:rPr>
        <w:lastRenderedPageBreak/>
        <w:t>Questions</w:t>
      </w:r>
    </w:p>
    <w:p w:rsidR="00000B05" w:rsidRDefault="00000B05" w:rsidP="00000B05">
      <w:pPr>
        <w:pStyle w:val="ListParagraph"/>
        <w:numPr>
          <w:ilvl w:val="0"/>
          <w:numId w:val="23"/>
        </w:numPr>
        <w:jc w:val="both"/>
        <w:rPr>
          <w:rFonts w:ascii="Century Gothic" w:hAnsi="Century Gothic"/>
          <w:sz w:val="22"/>
          <w:szCs w:val="22"/>
        </w:rPr>
      </w:pPr>
      <w:r w:rsidRPr="00000B05">
        <w:rPr>
          <w:rFonts w:ascii="Century Gothic" w:hAnsi="Century Gothic"/>
          <w:sz w:val="22"/>
          <w:szCs w:val="22"/>
        </w:rPr>
        <w:t xml:space="preserve">Return to your spider diagram to show the problems that Elizabeth’s gender presented to her monarchy. Write two paragraphs to explain </w:t>
      </w:r>
      <w:r>
        <w:rPr>
          <w:rFonts w:ascii="Century Gothic" w:hAnsi="Century Gothic"/>
          <w:sz w:val="22"/>
          <w:szCs w:val="22"/>
        </w:rPr>
        <w:t>h</w:t>
      </w:r>
      <w:r w:rsidRPr="00000B05">
        <w:rPr>
          <w:rFonts w:ascii="Century Gothic" w:hAnsi="Century Gothic"/>
          <w:sz w:val="22"/>
          <w:szCs w:val="22"/>
        </w:rPr>
        <w:t xml:space="preserve">ow successfully did Elizabeth </w:t>
      </w:r>
      <w:r>
        <w:rPr>
          <w:rFonts w:ascii="Century Gothic" w:hAnsi="Century Gothic"/>
          <w:sz w:val="22"/>
          <w:szCs w:val="22"/>
        </w:rPr>
        <w:t xml:space="preserve">neutralise </w:t>
      </w:r>
      <w:r w:rsidRPr="00000B05">
        <w:rPr>
          <w:rFonts w:ascii="Century Gothic" w:hAnsi="Century Gothic"/>
          <w:sz w:val="22"/>
          <w:szCs w:val="22"/>
        </w:rPr>
        <w:t xml:space="preserve">the problems that her gender presented for her </w:t>
      </w:r>
      <w:r w:rsidR="007405DB" w:rsidRPr="00000B05">
        <w:rPr>
          <w:rFonts w:ascii="Century Gothic" w:hAnsi="Century Gothic"/>
          <w:sz w:val="22"/>
          <w:szCs w:val="22"/>
        </w:rPr>
        <w:t xml:space="preserve">monarchy </w:t>
      </w:r>
      <w:r w:rsidR="007405DB">
        <w:rPr>
          <w:rFonts w:ascii="Century Gothic" w:hAnsi="Century Gothic"/>
          <w:sz w:val="22"/>
          <w:szCs w:val="22"/>
        </w:rPr>
        <w:t>up to</w:t>
      </w:r>
      <w:r>
        <w:rPr>
          <w:rFonts w:ascii="Century Gothic" w:hAnsi="Century Gothic"/>
          <w:sz w:val="22"/>
          <w:szCs w:val="22"/>
        </w:rPr>
        <w:t xml:space="preserve"> 1563 </w:t>
      </w:r>
      <w:r w:rsidRPr="00000B05">
        <w:rPr>
          <w:rFonts w:ascii="Century Gothic" w:hAnsi="Century Gothic"/>
          <w:sz w:val="22"/>
          <w:szCs w:val="22"/>
        </w:rPr>
        <w:t>?</w:t>
      </w:r>
    </w:p>
    <w:p w:rsidR="00000B05" w:rsidRPr="00A751E9" w:rsidRDefault="007405DB" w:rsidP="00A751E9">
      <w:pPr>
        <w:pStyle w:val="ListParagraph"/>
        <w:numPr>
          <w:ilvl w:val="0"/>
          <w:numId w:val="23"/>
        </w:numPr>
        <w:jc w:val="both"/>
        <w:rPr>
          <w:rFonts w:ascii="Century Gothic" w:hAnsi="Century Gothic"/>
          <w:sz w:val="22"/>
          <w:szCs w:val="22"/>
        </w:rPr>
      </w:pPr>
      <w:r w:rsidRPr="00A751E9">
        <w:rPr>
          <w:rFonts w:ascii="Century Gothic" w:hAnsi="Century Gothic"/>
          <w:sz w:val="22"/>
          <w:szCs w:val="22"/>
        </w:rPr>
        <w:t>Now write</w:t>
      </w:r>
      <w:r w:rsidR="00A751E9" w:rsidRPr="00A751E9">
        <w:rPr>
          <w:rFonts w:ascii="Century Gothic" w:hAnsi="Century Gothic"/>
          <w:sz w:val="22"/>
          <w:szCs w:val="22"/>
        </w:rPr>
        <w:t xml:space="preserve"> two paragraphs to explain </w:t>
      </w:r>
      <w:r w:rsidR="00A751E9">
        <w:rPr>
          <w:rFonts w:ascii="Century Gothic" w:hAnsi="Century Gothic"/>
          <w:sz w:val="22"/>
          <w:szCs w:val="22"/>
        </w:rPr>
        <w:t>how Elizabeth actually used her gender as a</w:t>
      </w:r>
      <w:r w:rsidR="00DA60AC">
        <w:rPr>
          <w:rFonts w:ascii="Century Gothic" w:hAnsi="Century Gothic"/>
          <w:sz w:val="22"/>
          <w:szCs w:val="22"/>
        </w:rPr>
        <w:t xml:space="preserve"> </w:t>
      </w:r>
      <w:r w:rsidR="00A751E9">
        <w:rPr>
          <w:rFonts w:ascii="Century Gothic" w:hAnsi="Century Gothic"/>
          <w:sz w:val="22"/>
          <w:szCs w:val="22"/>
        </w:rPr>
        <w:t>tool of government after</w:t>
      </w:r>
      <w:r w:rsidR="00000B05" w:rsidRPr="00A751E9">
        <w:rPr>
          <w:rFonts w:ascii="Century Gothic" w:hAnsi="Century Gothic"/>
          <w:sz w:val="22"/>
          <w:szCs w:val="22"/>
        </w:rPr>
        <w:t xml:space="preserve"> 1563 (you </w:t>
      </w:r>
      <w:r w:rsidR="00A751E9">
        <w:rPr>
          <w:rFonts w:ascii="Century Gothic" w:hAnsi="Century Gothic"/>
          <w:sz w:val="22"/>
          <w:szCs w:val="22"/>
        </w:rPr>
        <w:t>may</w:t>
      </w:r>
      <w:r w:rsidR="00000B05" w:rsidRPr="00A751E9">
        <w:rPr>
          <w:rFonts w:ascii="Century Gothic" w:hAnsi="Century Gothic"/>
          <w:sz w:val="22"/>
          <w:szCs w:val="22"/>
        </w:rPr>
        <w:t xml:space="preserve"> use these in a Unit </w:t>
      </w:r>
      <w:r w:rsidR="00A751E9">
        <w:rPr>
          <w:rFonts w:ascii="Century Gothic" w:hAnsi="Century Gothic"/>
          <w:sz w:val="22"/>
          <w:szCs w:val="22"/>
        </w:rPr>
        <w:t xml:space="preserve">Two answer, but not a Unit </w:t>
      </w:r>
      <w:r w:rsidR="00000B05" w:rsidRPr="00A751E9">
        <w:rPr>
          <w:rFonts w:ascii="Century Gothic" w:hAnsi="Century Gothic"/>
          <w:sz w:val="22"/>
          <w:szCs w:val="22"/>
        </w:rPr>
        <w:t>One answer</w:t>
      </w:r>
      <w:r w:rsidR="00A751E9">
        <w:rPr>
          <w:rFonts w:ascii="Century Gothic" w:hAnsi="Century Gothic"/>
          <w:sz w:val="22"/>
          <w:szCs w:val="22"/>
        </w:rPr>
        <w:t xml:space="preserve"> as this stops at 1563</w:t>
      </w:r>
      <w:r w:rsidR="00000B05" w:rsidRPr="00A751E9">
        <w:rPr>
          <w:rFonts w:ascii="Century Gothic" w:hAnsi="Century Gothic"/>
          <w:sz w:val="22"/>
          <w:szCs w:val="22"/>
        </w:rPr>
        <w:t>)</w:t>
      </w:r>
      <w:r w:rsidR="00A751E9">
        <w:rPr>
          <w:rFonts w:ascii="Century Gothic" w:hAnsi="Century Gothic"/>
          <w:sz w:val="22"/>
          <w:szCs w:val="22"/>
        </w:rPr>
        <w:t>.</w:t>
      </w:r>
    </w:p>
    <w:p w:rsidR="007A5C9F" w:rsidRPr="000E76AC" w:rsidRDefault="007A5C9F" w:rsidP="007A5C9F">
      <w:pPr>
        <w:rPr>
          <w:rFonts w:ascii="Century Gothic" w:hAnsi="Century Gothic"/>
          <w:sz w:val="8"/>
          <w:szCs w:val="8"/>
        </w:rPr>
      </w:pPr>
    </w:p>
    <w:p w:rsidR="0019623A" w:rsidRDefault="00486813" w:rsidP="00A751E9">
      <w:pPr>
        <w:jc w:val="center"/>
        <w:rPr>
          <w:rFonts w:ascii="Century Gothic" w:hAnsi="Century Gothic" w:cs="Arial"/>
          <w:b/>
          <w:sz w:val="22"/>
          <w:szCs w:val="22"/>
          <w:u w:val="single"/>
        </w:rPr>
      </w:pPr>
      <w:r>
        <w:rPr>
          <w:rFonts w:ascii="Century Gothic" w:hAnsi="Century Gothic" w:cs="Arial"/>
          <w:b/>
          <w:noProof/>
          <w:sz w:val="22"/>
          <w:szCs w:val="22"/>
          <w:u w:val="single"/>
        </w:rPr>
        <w:drawing>
          <wp:anchor distT="0" distB="0" distL="114300" distR="114300" simplePos="0" relativeHeight="251905024" behindDoc="1" locked="0" layoutInCell="1" allowOverlap="1">
            <wp:simplePos x="0" y="0"/>
            <wp:positionH relativeFrom="column">
              <wp:posOffset>-292735</wp:posOffset>
            </wp:positionH>
            <wp:positionV relativeFrom="paragraph">
              <wp:posOffset>97790</wp:posOffset>
            </wp:positionV>
            <wp:extent cx="706120" cy="735330"/>
            <wp:effectExtent l="19050" t="0" r="0" b="0"/>
            <wp:wrapTight wrapText="bothSides">
              <wp:wrapPolygon edited="0">
                <wp:start x="-583" y="0"/>
                <wp:lineTo x="-583" y="21264"/>
                <wp:lineTo x="21561" y="21264"/>
                <wp:lineTo x="21561" y="0"/>
                <wp:lineTo x="-583" y="0"/>
              </wp:wrapPolygon>
            </wp:wrapTight>
            <wp:docPr id="9" name="Picture 2" descr="C:\Documents and Settings\akydd\Desktop\Website stuff\Exclaimation mark - 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kydd\Desktop\Website stuff\Exclaimation mark - Yellow.jpg"/>
                    <pic:cNvPicPr>
                      <a:picLocks noChangeAspect="1" noChangeArrowheads="1"/>
                    </pic:cNvPicPr>
                  </pic:nvPicPr>
                  <pic:blipFill>
                    <a:blip r:embed="rId17" cstate="print"/>
                    <a:srcRect/>
                    <a:stretch>
                      <a:fillRect/>
                    </a:stretch>
                  </pic:blipFill>
                  <pic:spPr bwMode="auto">
                    <a:xfrm>
                      <a:off x="0" y="0"/>
                      <a:ext cx="706120" cy="735330"/>
                    </a:xfrm>
                    <a:prstGeom prst="rect">
                      <a:avLst/>
                    </a:prstGeom>
                    <a:noFill/>
                    <a:ln w="9525">
                      <a:noFill/>
                      <a:miter lim="800000"/>
                      <a:headEnd/>
                      <a:tailEnd/>
                    </a:ln>
                  </pic:spPr>
                </pic:pic>
              </a:graphicData>
            </a:graphic>
          </wp:anchor>
        </w:drawing>
      </w:r>
      <w:r w:rsidR="00202B83">
        <w:rPr>
          <w:rFonts w:ascii="Century Gothic" w:hAnsi="Century Gothic" w:cs="Arial"/>
          <w:b/>
          <w:sz w:val="22"/>
          <w:szCs w:val="22"/>
          <w:u w:val="single"/>
        </w:rPr>
        <w:t>Problem Two – How could Elizabeth create an effective system of government ?</w:t>
      </w:r>
    </w:p>
    <w:p w:rsidR="00A751E9" w:rsidRPr="0019623A" w:rsidRDefault="00A751E9" w:rsidP="00A751E9">
      <w:pPr>
        <w:jc w:val="center"/>
        <w:rPr>
          <w:rFonts w:ascii="Century Gothic" w:hAnsi="Century Gothic" w:cs="Arial"/>
          <w:b/>
          <w:sz w:val="22"/>
          <w:szCs w:val="22"/>
          <w:u w:val="single"/>
        </w:rPr>
      </w:pPr>
    </w:p>
    <w:p w:rsidR="00DA60AC" w:rsidRDefault="0019623A" w:rsidP="00DA60AC">
      <w:pPr>
        <w:jc w:val="both"/>
        <w:rPr>
          <w:rFonts w:ascii="Century Gothic" w:hAnsi="Century Gothic" w:cs="Arial"/>
          <w:sz w:val="22"/>
          <w:szCs w:val="22"/>
        </w:rPr>
      </w:pPr>
      <w:r w:rsidRPr="0019623A">
        <w:rPr>
          <w:rFonts w:ascii="Century Gothic" w:hAnsi="Century Gothic" w:cs="Arial"/>
          <w:sz w:val="22"/>
          <w:szCs w:val="22"/>
        </w:rPr>
        <w:t>One of Elizabeth’s initial tasks w</w:t>
      </w:r>
      <w:r w:rsidR="00DA60AC">
        <w:rPr>
          <w:rFonts w:ascii="Century Gothic" w:hAnsi="Century Gothic" w:cs="Arial"/>
          <w:sz w:val="22"/>
          <w:szCs w:val="22"/>
        </w:rPr>
        <w:t xml:space="preserve">as </w:t>
      </w:r>
      <w:r w:rsidRPr="0019623A">
        <w:rPr>
          <w:rFonts w:ascii="Century Gothic" w:hAnsi="Century Gothic" w:cs="Arial"/>
          <w:sz w:val="22"/>
          <w:szCs w:val="22"/>
        </w:rPr>
        <w:t xml:space="preserve">to select </w:t>
      </w:r>
      <w:r w:rsidR="00DA60AC">
        <w:rPr>
          <w:rFonts w:ascii="Century Gothic" w:hAnsi="Century Gothic" w:cs="Arial"/>
          <w:sz w:val="22"/>
          <w:szCs w:val="22"/>
        </w:rPr>
        <w:t xml:space="preserve">the ministers and style of </w:t>
      </w:r>
      <w:r w:rsidRPr="0019623A">
        <w:rPr>
          <w:rFonts w:ascii="Century Gothic" w:hAnsi="Century Gothic" w:cs="Arial"/>
          <w:sz w:val="22"/>
          <w:szCs w:val="22"/>
        </w:rPr>
        <w:t>her Privy Council</w:t>
      </w:r>
      <w:r w:rsidR="00DA60AC">
        <w:rPr>
          <w:rFonts w:ascii="Century Gothic" w:hAnsi="Century Gothic" w:cs="Arial"/>
          <w:sz w:val="22"/>
          <w:szCs w:val="22"/>
        </w:rPr>
        <w:t xml:space="preserve">. As </w:t>
      </w:r>
      <w:r w:rsidR="00DA60AC" w:rsidRPr="00E059B3">
        <w:rPr>
          <w:rFonts w:ascii="Century Gothic" w:hAnsi="Century Gothic"/>
          <w:b/>
          <w:sz w:val="22"/>
          <w:szCs w:val="22"/>
          <w:u w:val="single"/>
        </w:rPr>
        <w:t>M Tillman</w:t>
      </w:r>
      <w:r w:rsidR="00DA60AC" w:rsidRPr="00E059B3">
        <w:rPr>
          <w:rFonts w:ascii="Century Gothic" w:hAnsi="Century Gothic"/>
          <w:sz w:val="22"/>
          <w:szCs w:val="22"/>
        </w:rPr>
        <w:t xml:space="preserve"> </w:t>
      </w:r>
      <w:r w:rsidR="00DA60AC">
        <w:rPr>
          <w:rFonts w:ascii="Century Gothic" w:hAnsi="Century Gothic"/>
          <w:sz w:val="22"/>
          <w:szCs w:val="22"/>
        </w:rPr>
        <w:t xml:space="preserve">correctly suggests </w:t>
      </w:r>
      <w:r w:rsidR="00DA60AC" w:rsidRPr="00E059B3">
        <w:rPr>
          <w:rFonts w:ascii="Century Gothic" w:hAnsi="Century Gothic"/>
          <w:sz w:val="22"/>
          <w:szCs w:val="22"/>
        </w:rPr>
        <w:t xml:space="preserve">the </w:t>
      </w:r>
      <w:r w:rsidR="00DA60AC">
        <w:rPr>
          <w:rFonts w:ascii="Century Gothic" w:hAnsi="Century Gothic"/>
          <w:sz w:val="22"/>
          <w:szCs w:val="22"/>
        </w:rPr>
        <w:t xml:space="preserve">Privy Council was the </w:t>
      </w:r>
      <w:r w:rsidR="00DA60AC" w:rsidRPr="00E059B3">
        <w:rPr>
          <w:rFonts w:ascii="Century Gothic" w:hAnsi="Century Gothic"/>
          <w:b/>
          <w:sz w:val="22"/>
          <w:szCs w:val="22"/>
        </w:rPr>
        <w:t>“</w:t>
      </w:r>
      <w:r w:rsidR="00DA60AC" w:rsidRPr="00E059B3">
        <w:rPr>
          <w:rFonts w:ascii="Century Gothic" w:hAnsi="Century Gothic"/>
          <w:b/>
          <w:sz w:val="22"/>
          <w:szCs w:val="22"/>
          <w:u w:val="single"/>
        </w:rPr>
        <w:t>select ruling board of the realm”</w:t>
      </w:r>
      <w:r w:rsidR="00DA60AC">
        <w:rPr>
          <w:rFonts w:ascii="Century Gothic" w:hAnsi="Century Gothic"/>
          <w:sz w:val="22"/>
          <w:szCs w:val="22"/>
        </w:rPr>
        <w:t xml:space="preserve">, and as such these decisions really mattered. </w:t>
      </w:r>
      <w:r w:rsidR="00DA60AC">
        <w:rPr>
          <w:rFonts w:ascii="Century Gothic" w:hAnsi="Century Gothic" w:cs="Arial"/>
          <w:sz w:val="22"/>
          <w:szCs w:val="22"/>
        </w:rPr>
        <w:t>T</w:t>
      </w:r>
      <w:r w:rsidR="00DA60AC" w:rsidRPr="0019623A">
        <w:rPr>
          <w:rFonts w:ascii="Century Gothic" w:hAnsi="Century Gothic" w:cs="Arial"/>
          <w:sz w:val="22"/>
          <w:szCs w:val="22"/>
        </w:rPr>
        <w:t>his would be a clear indication of her religious aims and an important task in securing good advice.</w:t>
      </w:r>
      <w:r w:rsidR="00202B83">
        <w:rPr>
          <w:rFonts w:ascii="Century Gothic" w:hAnsi="Century Gothic" w:cs="Arial"/>
          <w:sz w:val="22"/>
          <w:szCs w:val="22"/>
        </w:rPr>
        <w:t xml:space="preserve"> It would be very hard for Elizabeth to be a strong and successful monarch without an effective Privy Council.</w:t>
      </w:r>
    </w:p>
    <w:p w:rsidR="00202B83" w:rsidRDefault="00202B83" w:rsidP="00DA60AC">
      <w:pPr>
        <w:jc w:val="both"/>
        <w:rPr>
          <w:rFonts w:ascii="Century Gothic" w:hAnsi="Century Gothic" w:cs="Arial"/>
          <w:sz w:val="22"/>
          <w:szCs w:val="22"/>
        </w:rPr>
      </w:pPr>
    </w:p>
    <w:p w:rsidR="00202B83" w:rsidRDefault="00202B83" w:rsidP="00202B83">
      <w:pPr>
        <w:jc w:val="center"/>
        <w:rPr>
          <w:rFonts w:ascii="Century Gothic" w:hAnsi="Century Gothic"/>
          <w:b/>
          <w:sz w:val="22"/>
          <w:szCs w:val="22"/>
          <w:u w:val="single"/>
        </w:rPr>
      </w:pPr>
      <w:r>
        <w:rPr>
          <w:rFonts w:ascii="Century Gothic" w:hAnsi="Century Gothic"/>
          <w:b/>
          <w:sz w:val="22"/>
          <w:szCs w:val="22"/>
          <w:u w:val="single"/>
        </w:rPr>
        <w:t>Early reforms to the Privy Council</w:t>
      </w:r>
    </w:p>
    <w:p w:rsidR="00202B83" w:rsidRDefault="00202B83" w:rsidP="00202B83">
      <w:pPr>
        <w:jc w:val="center"/>
        <w:rPr>
          <w:rFonts w:ascii="Century Gothic" w:hAnsi="Century Gothic"/>
          <w:b/>
          <w:sz w:val="22"/>
          <w:szCs w:val="22"/>
          <w:u w:val="single"/>
        </w:rPr>
      </w:pPr>
    </w:p>
    <w:p w:rsidR="00202B83" w:rsidRDefault="00202B83" w:rsidP="00202B83">
      <w:pPr>
        <w:jc w:val="both"/>
        <w:rPr>
          <w:rFonts w:ascii="Century Gothic" w:hAnsi="Century Gothic"/>
          <w:sz w:val="22"/>
          <w:szCs w:val="22"/>
        </w:rPr>
      </w:pPr>
      <w:r>
        <w:rPr>
          <w:rFonts w:ascii="Century Gothic" w:hAnsi="Century Gothic"/>
          <w:sz w:val="22"/>
          <w:szCs w:val="22"/>
        </w:rPr>
        <w:t>The Privy Council rose in importance right from the start of Elizabeth’s reign. In part this can be best understood by considering how Elizabeth reformed its membership.</w:t>
      </w:r>
    </w:p>
    <w:p w:rsidR="00202B83" w:rsidRDefault="00202B83" w:rsidP="00202B83">
      <w:pPr>
        <w:jc w:val="both"/>
        <w:rPr>
          <w:rFonts w:ascii="Century Gothic" w:hAnsi="Century Gothic"/>
          <w:sz w:val="22"/>
          <w:szCs w:val="22"/>
        </w:rPr>
      </w:pPr>
    </w:p>
    <w:p w:rsidR="00202B83" w:rsidRPr="00202B83" w:rsidRDefault="00202B83" w:rsidP="000869E2">
      <w:pPr>
        <w:jc w:val="both"/>
        <w:rPr>
          <w:rFonts w:ascii="Century Gothic" w:hAnsi="Century Gothic"/>
          <w:b/>
          <w:sz w:val="22"/>
          <w:szCs w:val="22"/>
          <w:u w:val="single"/>
        </w:rPr>
      </w:pPr>
      <w:r w:rsidRPr="000869E2">
        <w:rPr>
          <w:rFonts w:ascii="Century Gothic" w:hAnsi="Century Gothic"/>
          <w:sz w:val="22"/>
          <w:szCs w:val="22"/>
        </w:rPr>
        <w:t xml:space="preserve">Under Mary the Council had grown in size to over forty. Elizabeth preferred the Cromwellian model (ie after the ideas of Thomas Cromwell – Henry VIII’s famous minister) of a smaller Council, famously once stating that </w:t>
      </w:r>
      <w:r w:rsidRPr="000869E2">
        <w:rPr>
          <w:rFonts w:ascii="Century Gothic" w:hAnsi="Century Gothic"/>
          <w:b/>
          <w:sz w:val="22"/>
          <w:szCs w:val="22"/>
          <w:u w:val="single"/>
        </w:rPr>
        <w:t>“a multitude doth make rather discord and confusion rather than good council</w:t>
      </w:r>
      <w:r w:rsidR="00794AEF" w:rsidRPr="000869E2">
        <w:rPr>
          <w:rFonts w:ascii="Century Gothic" w:hAnsi="Century Gothic"/>
          <w:b/>
          <w:sz w:val="22"/>
          <w:szCs w:val="22"/>
          <w:u w:val="single"/>
        </w:rPr>
        <w:t>”</w:t>
      </w:r>
      <w:r w:rsidR="00794AEF" w:rsidRPr="000869E2">
        <w:rPr>
          <w:rFonts w:ascii="Century Gothic" w:hAnsi="Century Gothic"/>
          <w:sz w:val="22"/>
          <w:szCs w:val="22"/>
        </w:rPr>
        <w:t xml:space="preserve">. As a result the 1559 Privy Council started as a group of 20, but quickly became reduced to 18 with the loss of the Marian ministers Heath and Cheney. Moreover, an </w:t>
      </w:r>
      <w:r w:rsidR="00794AEF" w:rsidRPr="000869E2">
        <w:rPr>
          <w:rFonts w:ascii="Century Gothic" w:hAnsi="Century Gothic"/>
          <w:b/>
          <w:sz w:val="22"/>
          <w:szCs w:val="22"/>
          <w:u w:val="single"/>
        </w:rPr>
        <w:t>“inner ring”</w:t>
      </w:r>
      <w:r w:rsidR="00794AEF" w:rsidRPr="000869E2">
        <w:rPr>
          <w:rFonts w:ascii="Century Gothic" w:hAnsi="Century Gothic"/>
          <w:sz w:val="22"/>
          <w:szCs w:val="22"/>
        </w:rPr>
        <w:t xml:space="preserve"> </w:t>
      </w:r>
      <w:r w:rsidR="00794AEF" w:rsidRPr="000869E2">
        <w:rPr>
          <w:rFonts w:ascii="Century Gothic" w:hAnsi="Century Gothic"/>
          <w:b/>
          <w:sz w:val="22"/>
          <w:szCs w:val="22"/>
          <w:u w:val="single"/>
        </w:rPr>
        <w:t>(J Guy)</w:t>
      </w:r>
      <w:r w:rsidR="00794AEF" w:rsidRPr="000869E2">
        <w:rPr>
          <w:rFonts w:ascii="Century Gothic" w:hAnsi="Century Gothic"/>
          <w:sz w:val="22"/>
          <w:szCs w:val="22"/>
        </w:rPr>
        <w:t xml:space="preserve"> of regular attendees developed.</w:t>
      </w:r>
      <w:r w:rsidR="00C4148F" w:rsidRPr="000869E2">
        <w:rPr>
          <w:rFonts w:ascii="Century Gothic" w:hAnsi="Century Gothic"/>
          <w:sz w:val="22"/>
          <w:szCs w:val="22"/>
        </w:rPr>
        <w:t xml:space="preserve"> Elizabeth also increased the frequency of meetings, and occasionally chaired m</w:t>
      </w:r>
      <w:r w:rsidR="00EF1EE7">
        <w:rPr>
          <w:rFonts w:ascii="Century Gothic" w:hAnsi="Century Gothic"/>
          <w:sz w:val="22"/>
          <w:szCs w:val="22"/>
        </w:rPr>
        <w:t>eetings</w:t>
      </w:r>
      <w:r w:rsidR="00C4148F" w:rsidRPr="000869E2">
        <w:rPr>
          <w:rFonts w:ascii="Century Gothic" w:hAnsi="Century Gothic"/>
          <w:sz w:val="22"/>
          <w:szCs w:val="22"/>
        </w:rPr>
        <w:t xml:space="preserve"> herself.</w:t>
      </w:r>
      <w:r w:rsidR="000869E2">
        <w:rPr>
          <w:rFonts w:ascii="Century Gothic" w:hAnsi="Century Gothic"/>
          <w:sz w:val="22"/>
          <w:szCs w:val="22"/>
        </w:rPr>
        <w:t xml:space="preserve"> </w:t>
      </w:r>
    </w:p>
    <w:p w:rsidR="0019623A" w:rsidRPr="0019623A" w:rsidRDefault="0019623A" w:rsidP="0019623A">
      <w:pPr>
        <w:jc w:val="both"/>
        <w:rPr>
          <w:rFonts w:ascii="Century Gothic" w:hAnsi="Century Gothic" w:cs="Arial"/>
          <w:sz w:val="22"/>
          <w:szCs w:val="22"/>
        </w:rPr>
      </w:pPr>
    </w:p>
    <w:p w:rsidR="0019623A" w:rsidRDefault="00794AEF" w:rsidP="00794AEF">
      <w:pPr>
        <w:jc w:val="center"/>
        <w:rPr>
          <w:rFonts w:ascii="Century Gothic" w:hAnsi="Century Gothic" w:cs="Arial"/>
          <w:b/>
          <w:sz w:val="22"/>
          <w:szCs w:val="22"/>
          <w:u w:val="single"/>
        </w:rPr>
      </w:pPr>
      <w:r>
        <w:rPr>
          <w:rFonts w:ascii="Century Gothic" w:hAnsi="Century Gothic" w:cs="Arial"/>
          <w:b/>
          <w:sz w:val="22"/>
          <w:szCs w:val="22"/>
          <w:u w:val="single"/>
        </w:rPr>
        <w:t xml:space="preserve">Who was in Elizabeth’s </w:t>
      </w:r>
      <w:r w:rsidR="0019623A" w:rsidRPr="0019623A">
        <w:rPr>
          <w:rFonts w:ascii="Century Gothic" w:hAnsi="Century Gothic" w:cs="Arial"/>
          <w:b/>
          <w:sz w:val="22"/>
          <w:szCs w:val="22"/>
          <w:u w:val="single"/>
        </w:rPr>
        <w:t>initial Privy Counc</w:t>
      </w:r>
      <w:r>
        <w:rPr>
          <w:rFonts w:ascii="Century Gothic" w:hAnsi="Century Gothic" w:cs="Arial"/>
          <w:b/>
          <w:sz w:val="22"/>
          <w:szCs w:val="22"/>
          <w:u w:val="single"/>
        </w:rPr>
        <w:t>il ?</w:t>
      </w:r>
    </w:p>
    <w:p w:rsidR="00794AEF" w:rsidRPr="0019623A" w:rsidRDefault="00794AEF" w:rsidP="00794AEF">
      <w:pPr>
        <w:jc w:val="center"/>
        <w:rPr>
          <w:rFonts w:ascii="Century Gothic" w:hAnsi="Century Gothic" w:cs="Arial"/>
          <w:sz w:val="22"/>
          <w:szCs w:val="22"/>
        </w:rPr>
      </w:pPr>
    </w:p>
    <w:p w:rsidR="0019623A" w:rsidRPr="00794AEF" w:rsidRDefault="00CB16D6" w:rsidP="00794AEF">
      <w:pPr>
        <w:jc w:val="both"/>
        <w:rPr>
          <w:rFonts w:ascii="Arial" w:hAnsi="Arial" w:cs="Arial"/>
          <w:sz w:val="20"/>
          <w:szCs w:val="20"/>
        </w:rPr>
      </w:pPr>
      <w:r>
        <w:rPr>
          <w:rFonts w:ascii="Century Gothic" w:hAnsi="Century Gothic" w:cs="Arial"/>
          <w:b/>
          <w:noProof/>
          <w:sz w:val="22"/>
          <w:szCs w:val="22"/>
          <w:u w:val="single"/>
        </w:rPr>
        <w:drawing>
          <wp:anchor distT="0" distB="0" distL="114300" distR="114300" simplePos="0" relativeHeight="251881472" behindDoc="1" locked="0" layoutInCell="1" allowOverlap="1">
            <wp:simplePos x="0" y="0"/>
            <wp:positionH relativeFrom="column">
              <wp:posOffset>4973320</wp:posOffset>
            </wp:positionH>
            <wp:positionV relativeFrom="paragraph">
              <wp:posOffset>950595</wp:posOffset>
            </wp:positionV>
            <wp:extent cx="1231900" cy="1713865"/>
            <wp:effectExtent l="19050" t="0" r="6350" b="0"/>
            <wp:wrapTight wrapText="bothSides">
              <wp:wrapPolygon edited="0">
                <wp:start x="-334" y="0"/>
                <wp:lineTo x="-334" y="21368"/>
                <wp:lineTo x="21711" y="21368"/>
                <wp:lineTo x="21711" y="0"/>
                <wp:lineTo x="-334" y="0"/>
              </wp:wrapPolygon>
            </wp:wrapTight>
            <wp:docPr id="92" name="Picture 91" descr="446px-Robert_Dudley_Leic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6px-Robert_Dudley_Leicester.jpg"/>
                    <pic:cNvPicPr/>
                  </pic:nvPicPr>
                  <pic:blipFill>
                    <a:blip r:embed="rId18" cstate="print"/>
                    <a:stretch>
                      <a:fillRect/>
                    </a:stretch>
                  </pic:blipFill>
                  <pic:spPr>
                    <a:xfrm>
                      <a:off x="0" y="0"/>
                      <a:ext cx="1231900" cy="1713865"/>
                    </a:xfrm>
                    <a:prstGeom prst="rect">
                      <a:avLst/>
                    </a:prstGeom>
                  </pic:spPr>
                </pic:pic>
              </a:graphicData>
            </a:graphic>
          </wp:anchor>
        </w:drawing>
      </w:r>
      <w:r w:rsidRPr="00CB16D6">
        <w:rPr>
          <w:rFonts w:ascii="Century Gothic" w:hAnsi="Century Gothic" w:cs="Arial"/>
          <w:b/>
          <w:noProof/>
          <w:sz w:val="22"/>
          <w:szCs w:val="22"/>
          <w:u w:val="single"/>
        </w:rPr>
        <w:drawing>
          <wp:anchor distT="0" distB="0" distL="114300" distR="114300" simplePos="0" relativeHeight="251880448" behindDoc="1" locked="0" layoutInCell="1" allowOverlap="1">
            <wp:simplePos x="0" y="0"/>
            <wp:positionH relativeFrom="column">
              <wp:posOffset>14996</wp:posOffset>
            </wp:positionH>
            <wp:positionV relativeFrom="paragraph">
              <wp:posOffset>1319</wp:posOffset>
            </wp:positionV>
            <wp:extent cx="1211873" cy="1793631"/>
            <wp:effectExtent l="19050" t="0" r="7327" b="0"/>
            <wp:wrapTight wrapText="bothSides">
              <wp:wrapPolygon edited="0">
                <wp:start x="-340" y="0"/>
                <wp:lineTo x="-340" y="21335"/>
                <wp:lineTo x="21731" y="21335"/>
                <wp:lineTo x="21731" y="0"/>
                <wp:lineTo x="-340" y="0"/>
              </wp:wrapPolygon>
            </wp:wrapTight>
            <wp:docPr id="46" name="Picture 2" descr="E:\u2\Ceci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2\Cecil3.jpg"/>
                    <pic:cNvPicPr>
                      <a:picLocks noChangeAspect="1" noChangeArrowheads="1"/>
                    </pic:cNvPicPr>
                  </pic:nvPicPr>
                  <pic:blipFill>
                    <a:blip r:embed="rId19" cstate="print"/>
                    <a:srcRect/>
                    <a:stretch>
                      <a:fillRect/>
                    </a:stretch>
                  </pic:blipFill>
                  <pic:spPr bwMode="auto">
                    <a:xfrm>
                      <a:off x="0" y="0"/>
                      <a:ext cx="1211873" cy="1793631"/>
                    </a:xfrm>
                    <a:prstGeom prst="rect">
                      <a:avLst/>
                    </a:prstGeom>
                    <a:noFill/>
                    <a:ln w="9525">
                      <a:noFill/>
                      <a:miter lim="800000"/>
                      <a:headEnd/>
                      <a:tailEnd/>
                    </a:ln>
                  </pic:spPr>
                </pic:pic>
              </a:graphicData>
            </a:graphic>
          </wp:anchor>
        </w:drawing>
      </w:r>
      <w:r w:rsidR="0019623A" w:rsidRPr="00794AEF">
        <w:rPr>
          <w:rFonts w:ascii="Century Gothic" w:hAnsi="Century Gothic" w:cs="Arial"/>
          <w:b/>
          <w:sz w:val="22"/>
          <w:szCs w:val="22"/>
          <w:u w:val="single"/>
        </w:rPr>
        <w:t>Sir William Cecil</w:t>
      </w:r>
      <w:r w:rsidR="00794AEF">
        <w:rPr>
          <w:rFonts w:ascii="Century Gothic" w:hAnsi="Century Gothic" w:cs="Arial"/>
          <w:sz w:val="22"/>
          <w:szCs w:val="22"/>
        </w:rPr>
        <w:t xml:space="preserve"> </w:t>
      </w:r>
      <w:r w:rsidR="00C4148F">
        <w:rPr>
          <w:rFonts w:ascii="Century Gothic" w:hAnsi="Century Gothic" w:cs="Arial"/>
          <w:sz w:val="22"/>
          <w:szCs w:val="22"/>
        </w:rPr>
        <w:t xml:space="preserve">(left) </w:t>
      </w:r>
      <w:r w:rsidR="00794AEF">
        <w:rPr>
          <w:rFonts w:ascii="Century Gothic" w:hAnsi="Century Gothic" w:cs="Arial"/>
          <w:sz w:val="22"/>
          <w:szCs w:val="22"/>
        </w:rPr>
        <w:t xml:space="preserve">was </w:t>
      </w:r>
      <w:r w:rsidR="00794AEF" w:rsidRPr="00794AEF">
        <w:rPr>
          <w:rFonts w:ascii="Century Gothic" w:hAnsi="Century Gothic" w:cs="Arial"/>
          <w:sz w:val="22"/>
          <w:szCs w:val="22"/>
        </w:rPr>
        <w:t xml:space="preserve">Elizabeth’s first Secretary of State. </w:t>
      </w:r>
      <w:r w:rsidR="0019623A" w:rsidRPr="00794AEF">
        <w:rPr>
          <w:rFonts w:ascii="Century Gothic" w:hAnsi="Century Gothic" w:cs="Arial"/>
          <w:sz w:val="22"/>
          <w:szCs w:val="22"/>
        </w:rPr>
        <w:t>H</w:t>
      </w:r>
      <w:r w:rsidR="00794AEF" w:rsidRPr="00794AEF">
        <w:rPr>
          <w:rFonts w:ascii="Century Gothic" w:hAnsi="Century Gothic" w:cs="Arial"/>
          <w:sz w:val="22"/>
          <w:szCs w:val="22"/>
        </w:rPr>
        <w:t>e h</w:t>
      </w:r>
      <w:r w:rsidR="0019623A" w:rsidRPr="00794AEF">
        <w:rPr>
          <w:rFonts w:ascii="Century Gothic" w:hAnsi="Century Gothic" w:cs="Arial"/>
          <w:sz w:val="22"/>
          <w:szCs w:val="22"/>
        </w:rPr>
        <w:t xml:space="preserve">ad been </w:t>
      </w:r>
      <w:r w:rsidR="00794AEF" w:rsidRPr="00794AEF">
        <w:rPr>
          <w:rFonts w:ascii="Century Gothic" w:hAnsi="Century Gothic" w:cs="Arial"/>
          <w:sz w:val="22"/>
          <w:szCs w:val="22"/>
        </w:rPr>
        <w:t xml:space="preserve">the </w:t>
      </w:r>
      <w:r w:rsidR="0019623A" w:rsidRPr="00794AEF">
        <w:rPr>
          <w:rFonts w:ascii="Century Gothic" w:hAnsi="Century Gothic" w:cs="Arial"/>
          <w:sz w:val="22"/>
          <w:szCs w:val="22"/>
        </w:rPr>
        <w:t>overseer of her estates wh</w:t>
      </w:r>
      <w:r w:rsidR="00794AEF" w:rsidRPr="00794AEF">
        <w:rPr>
          <w:rFonts w:ascii="Century Gothic" w:hAnsi="Century Gothic" w:cs="Arial"/>
          <w:sz w:val="22"/>
          <w:szCs w:val="22"/>
        </w:rPr>
        <w:t xml:space="preserve">ilst she was Princess Elizabeth, and </w:t>
      </w:r>
      <w:r w:rsidR="00C4148F">
        <w:rPr>
          <w:rFonts w:ascii="Century Gothic" w:hAnsi="Century Gothic" w:cs="Arial"/>
          <w:sz w:val="22"/>
          <w:szCs w:val="22"/>
        </w:rPr>
        <w:t>had been</w:t>
      </w:r>
      <w:r w:rsidR="0019623A" w:rsidRPr="00794AEF">
        <w:rPr>
          <w:rFonts w:ascii="Century Gothic" w:hAnsi="Century Gothic" w:cs="Arial"/>
          <w:sz w:val="22"/>
          <w:szCs w:val="22"/>
        </w:rPr>
        <w:t xml:space="preserve"> secretary during Edward VI’s reign. </w:t>
      </w:r>
      <w:r w:rsidR="00C4148F">
        <w:rPr>
          <w:rFonts w:ascii="Century Gothic" w:hAnsi="Century Gothic" w:cs="Arial"/>
          <w:sz w:val="22"/>
          <w:szCs w:val="22"/>
        </w:rPr>
        <w:t xml:space="preserve">He was a moderate </w:t>
      </w:r>
      <w:r w:rsidR="0019623A" w:rsidRPr="00794AEF">
        <w:rPr>
          <w:rFonts w:ascii="Century Gothic" w:hAnsi="Century Gothic" w:cs="Arial"/>
          <w:sz w:val="22"/>
          <w:szCs w:val="22"/>
        </w:rPr>
        <w:t>Protestant.</w:t>
      </w:r>
      <w:r w:rsidR="00794AEF" w:rsidRPr="00794AEF">
        <w:rPr>
          <w:rFonts w:ascii="Century Gothic" w:hAnsi="Century Gothic" w:cs="Arial"/>
          <w:sz w:val="22"/>
          <w:szCs w:val="22"/>
        </w:rPr>
        <w:t xml:space="preserve"> He is </w:t>
      </w:r>
      <w:r w:rsidR="00794AEF">
        <w:rPr>
          <w:rFonts w:ascii="Century Gothic" w:hAnsi="Century Gothic" w:cs="Arial"/>
          <w:sz w:val="22"/>
          <w:szCs w:val="22"/>
        </w:rPr>
        <w:t xml:space="preserve">rightly </w:t>
      </w:r>
      <w:r w:rsidR="00794AEF" w:rsidRPr="00794AEF">
        <w:rPr>
          <w:rFonts w:ascii="Century Gothic" w:hAnsi="Century Gothic" w:cs="Arial"/>
          <w:sz w:val="22"/>
          <w:szCs w:val="22"/>
        </w:rPr>
        <w:t>seen as one of th</w:t>
      </w:r>
      <w:r w:rsidR="00794AEF">
        <w:rPr>
          <w:rFonts w:ascii="Century Gothic" w:hAnsi="Century Gothic" w:cs="Arial"/>
          <w:sz w:val="22"/>
          <w:szCs w:val="22"/>
        </w:rPr>
        <w:t>e</w:t>
      </w:r>
      <w:r w:rsidR="00794AEF" w:rsidRPr="00794AEF">
        <w:rPr>
          <w:rFonts w:ascii="Century Gothic" w:hAnsi="Century Gothic" w:cs="Arial"/>
          <w:sz w:val="22"/>
          <w:szCs w:val="22"/>
        </w:rPr>
        <w:t xml:space="preserve"> greatest political figures of th</w:t>
      </w:r>
      <w:r w:rsidR="00794AEF">
        <w:rPr>
          <w:rFonts w:ascii="Century Gothic" w:hAnsi="Century Gothic" w:cs="Arial"/>
          <w:sz w:val="22"/>
          <w:szCs w:val="22"/>
        </w:rPr>
        <w:t>e</w:t>
      </w:r>
      <w:r w:rsidR="00812C93">
        <w:rPr>
          <w:rFonts w:ascii="Century Gothic" w:hAnsi="Century Gothic" w:cs="Arial"/>
          <w:sz w:val="22"/>
          <w:szCs w:val="22"/>
        </w:rPr>
        <w:t xml:space="preserve"> Tudor a</w:t>
      </w:r>
      <w:r w:rsidR="00794AEF" w:rsidRPr="00794AEF">
        <w:rPr>
          <w:rFonts w:ascii="Century Gothic" w:hAnsi="Century Gothic" w:cs="Arial"/>
          <w:sz w:val="22"/>
          <w:szCs w:val="22"/>
        </w:rPr>
        <w:t xml:space="preserve">ge. </w:t>
      </w:r>
      <w:r w:rsidR="00794AEF" w:rsidRPr="00794AEF">
        <w:rPr>
          <w:rFonts w:ascii="Century Gothic" w:hAnsi="Century Gothic" w:cs="Arial"/>
          <w:b/>
          <w:sz w:val="22"/>
          <w:szCs w:val="22"/>
          <w:u w:val="single"/>
        </w:rPr>
        <w:t>W MacCaffrey</w:t>
      </w:r>
      <w:r w:rsidR="00794AEF" w:rsidRPr="00794AEF">
        <w:rPr>
          <w:rFonts w:ascii="Century Gothic" w:hAnsi="Century Gothic" w:cs="Arial"/>
          <w:b/>
          <w:sz w:val="22"/>
          <w:szCs w:val="22"/>
        </w:rPr>
        <w:t xml:space="preserve"> </w:t>
      </w:r>
      <w:r w:rsidR="00794AEF" w:rsidRPr="00794AEF">
        <w:rPr>
          <w:rFonts w:ascii="Century Gothic" w:hAnsi="Century Gothic" w:cs="Arial"/>
          <w:sz w:val="22"/>
          <w:szCs w:val="22"/>
        </w:rPr>
        <w:t>describes him as</w:t>
      </w:r>
      <w:r w:rsidR="00794AEF" w:rsidRPr="00794AEF">
        <w:rPr>
          <w:rFonts w:ascii="Century Gothic" w:hAnsi="Century Gothic" w:cs="Arial"/>
          <w:b/>
          <w:sz w:val="22"/>
          <w:szCs w:val="22"/>
        </w:rPr>
        <w:t xml:space="preserve"> “</w:t>
      </w:r>
      <w:r w:rsidR="00794AEF" w:rsidRPr="00794AEF">
        <w:rPr>
          <w:rFonts w:ascii="Century Gothic" w:hAnsi="Century Gothic" w:cs="Arial"/>
          <w:b/>
          <w:sz w:val="22"/>
          <w:szCs w:val="22"/>
          <w:u w:val="single"/>
        </w:rPr>
        <w:t>the dynamo which kept...government running smoothly and effectively”</w:t>
      </w:r>
      <w:r w:rsidR="00794AEF" w:rsidRPr="00794AEF">
        <w:rPr>
          <w:rFonts w:ascii="Century Gothic" w:hAnsi="Century Gothic" w:cs="Arial"/>
          <w:sz w:val="22"/>
          <w:szCs w:val="22"/>
        </w:rPr>
        <w:t xml:space="preserve"> whilst </w:t>
      </w:r>
      <w:r w:rsidR="00794AEF" w:rsidRPr="00794AEF">
        <w:rPr>
          <w:rFonts w:ascii="Century Gothic" w:hAnsi="Century Gothic" w:cs="Arial"/>
          <w:b/>
          <w:sz w:val="22"/>
          <w:szCs w:val="22"/>
          <w:u w:val="single"/>
        </w:rPr>
        <w:t>S J Lee</w:t>
      </w:r>
      <w:r w:rsidR="00794AEF" w:rsidRPr="00794AEF">
        <w:rPr>
          <w:rFonts w:ascii="Century Gothic" w:hAnsi="Century Gothic" w:cs="Arial"/>
          <w:b/>
          <w:sz w:val="22"/>
          <w:szCs w:val="22"/>
        </w:rPr>
        <w:t xml:space="preserve"> </w:t>
      </w:r>
      <w:r w:rsidR="00794AEF" w:rsidRPr="00794AEF">
        <w:rPr>
          <w:rFonts w:ascii="Century Gothic" w:hAnsi="Century Gothic" w:cs="Arial"/>
          <w:sz w:val="22"/>
          <w:szCs w:val="22"/>
        </w:rPr>
        <w:t>writes that</w:t>
      </w:r>
      <w:r w:rsidR="00794AEF" w:rsidRPr="00794AEF">
        <w:rPr>
          <w:rFonts w:ascii="Century Gothic" w:hAnsi="Century Gothic" w:cs="Arial"/>
          <w:b/>
          <w:sz w:val="22"/>
          <w:szCs w:val="22"/>
        </w:rPr>
        <w:t xml:space="preserve"> </w:t>
      </w:r>
      <w:r w:rsidR="00794AEF" w:rsidRPr="00794AEF">
        <w:rPr>
          <w:rFonts w:ascii="Century Gothic" w:hAnsi="Century Gothic" w:cs="Arial"/>
          <w:b/>
          <w:sz w:val="22"/>
          <w:szCs w:val="22"/>
          <w:u w:val="single"/>
        </w:rPr>
        <w:t>“he brought to administration an attention to detail and accuracy</w:t>
      </w:r>
      <w:r w:rsidR="00812C93">
        <w:rPr>
          <w:rFonts w:ascii="Century Gothic" w:hAnsi="Century Gothic" w:cs="Arial"/>
          <w:b/>
          <w:sz w:val="22"/>
          <w:szCs w:val="22"/>
          <w:u w:val="single"/>
        </w:rPr>
        <w:t xml:space="preserve"> </w:t>
      </w:r>
      <w:r w:rsidR="00794AEF" w:rsidRPr="00794AEF">
        <w:rPr>
          <w:rFonts w:ascii="Century Gothic" w:hAnsi="Century Gothic" w:cs="Arial"/>
          <w:b/>
          <w:sz w:val="22"/>
          <w:szCs w:val="22"/>
          <w:u w:val="single"/>
        </w:rPr>
        <w:t>...he was...adept at solving problems”</w:t>
      </w:r>
      <w:r w:rsidR="00794AEF">
        <w:rPr>
          <w:rFonts w:ascii="Century Gothic" w:hAnsi="Century Gothic" w:cs="Arial"/>
          <w:b/>
          <w:sz w:val="22"/>
          <w:szCs w:val="22"/>
        </w:rPr>
        <w:t xml:space="preserve">. </w:t>
      </w:r>
      <w:r w:rsidR="00794AEF" w:rsidRPr="00794AEF">
        <w:rPr>
          <w:rFonts w:ascii="Century Gothic" w:hAnsi="Century Gothic" w:cs="Arial"/>
          <w:sz w:val="22"/>
          <w:szCs w:val="22"/>
        </w:rPr>
        <w:t>He was an excellent</w:t>
      </w:r>
      <w:r>
        <w:rPr>
          <w:rFonts w:ascii="Century Gothic" w:hAnsi="Century Gothic" w:cs="Arial"/>
          <w:sz w:val="22"/>
          <w:szCs w:val="22"/>
        </w:rPr>
        <w:t xml:space="preserve"> appointment, and in the first two</w:t>
      </w:r>
      <w:r w:rsidR="00794AEF" w:rsidRPr="00794AEF">
        <w:rPr>
          <w:rFonts w:ascii="Century Gothic" w:hAnsi="Century Gothic" w:cs="Arial"/>
          <w:sz w:val="22"/>
          <w:szCs w:val="22"/>
        </w:rPr>
        <w:t xml:space="preserve"> years of </w:t>
      </w:r>
      <w:r w:rsidR="00794AEF">
        <w:rPr>
          <w:rFonts w:ascii="Century Gothic" w:hAnsi="Century Gothic" w:cs="Arial"/>
          <w:sz w:val="22"/>
          <w:szCs w:val="22"/>
        </w:rPr>
        <w:t>h</w:t>
      </w:r>
      <w:r>
        <w:rPr>
          <w:rFonts w:ascii="Century Gothic" w:hAnsi="Century Gothic" w:cs="Arial"/>
          <w:sz w:val="22"/>
          <w:szCs w:val="22"/>
        </w:rPr>
        <w:t>er</w:t>
      </w:r>
      <w:r w:rsidR="00794AEF">
        <w:rPr>
          <w:rFonts w:ascii="Century Gothic" w:hAnsi="Century Gothic" w:cs="Arial"/>
          <w:sz w:val="22"/>
          <w:szCs w:val="22"/>
        </w:rPr>
        <w:t xml:space="preserve"> reign</w:t>
      </w:r>
      <w:r>
        <w:rPr>
          <w:rFonts w:ascii="Century Gothic" w:hAnsi="Century Gothic" w:cs="Arial"/>
          <w:sz w:val="22"/>
          <w:szCs w:val="22"/>
        </w:rPr>
        <w:t xml:space="preserve"> he helped to draft the 1559 Religious Settlement and smash the Auld Alliance between France and </w:t>
      </w:r>
      <w:r w:rsidR="007405DB">
        <w:rPr>
          <w:rFonts w:ascii="Century Gothic" w:hAnsi="Century Gothic" w:cs="Arial"/>
          <w:sz w:val="22"/>
          <w:szCs w:val="22"/>
        </w:rPr>
        <w:t>Scotland</w:t>
      </w:r>
      <w:r>
        <w:rPr>
          <w:rFonts w:ascii="Century Gothic" w:hAnsi="Century Gothic" w:cs="Arial"/>
          <w:sz w:val="22"/>
          <w:szCs w:val="22"/>
        </w:rPr>
        <w:t xml:space="preserve"> with the 1560 Treaty of Edinburgh. </w:t>
      </w:r>
    </w:p>
    <w:p w:rsidR="00C4148F" w:rsidRDefault="00C4148F" w:rsidP="00C4148F">
      <w:pPr>
        <w:jc w:val="both"/>
        <w:rPr>
          <w:rFonts w:ascii="Century Gothic" w:hAnsi="Century Gothic" w:cs="Arial"/>
          <w:sz w:val="22"/>
          <w:szCs w:val="22"/>
        </w:rPr>
      </w:pPr>
    </w:p>
    <w:p w:rsidR="00C4148F" w:rsidRDefault="00CB16D6" w:rsidP="00C4148F">
      <w:pPr>
        <w:jc w:val="both"/>
        <w:rPr>
          <w:rFonts w:ascii="Century Gothic" w:hAnsi="Century Gothic" w:cs="Arial"/>
          <w:sz w:val="22"/>
          <w:szCs w:val="22"/>
        </w:rPr>
      </w:pPr>
      <w:r>
        <w:rPr>
          <w:rFonts w:ascii="Century Gothic" w:hAnsi="Century Gothic" w:cs="Arial"/>
          <w:sz w:val="22"/>
          <w:szCs w:val="22"/>
        </w:rPr>
        <w:t xml:space="preserve">Elizabeth also appointed </w:t>
      </w:r>
      <w:r w:rsidR="0019623A" w:rsidRPr="00CB16D6">
        <w:rPr>
          <w:rFonts w:ascii="Century Gothic" w:hAnsi="Century Gothic" w:cs="Arial"/>
          <w:b/>
          <w:sz w:val="22"/>
          <w:szCs w:val="22"/>
          <w:u w:val="single"/>
        </w:rPr>
        <w:t xml:space="preserve">Robert </w:t>
      </w:r>
      <w:r w:rsidRPr="00CB16D6">
        <w:rPr>
          <w:rFonts w:ascii="Century Gothic" w:hAnsi="Century Gothic" w:cs="Arial"/>
          <w:b/>
          <w:sz w:val="22"/>
          <w:szCs w:val="22"/>
          <w:u w:val="single"/>
        </w:rPr>
        <w:t>Dudley</w:t>
      </w:r>
      <w:r>
        <w:rPr>
          <w:rFonts w:ascii="Century Gothic" w:hAnsi="Century Gothic" w:cs="Arial"/>
          <w:sz w:val="22"/>
          <w:szCs w:val="22"/>
        </w:rPr>
        <w:t xml:space="preserve"> </w:t>
      </w:r>
      <w:r w:rsidR="0019623A" w:rsidRPr="0019623A">
        <w:rPr>
          <w:rFonts w:ascii="Century Gothic" w:hAnsi="Century Gothic" w:cs="Arial"/>
          <w:sz w:val="22"/>
          <w:szCs w:val="22"/>
        </w:rPr>
        <w:t>(</w:t>
      </w:r>
      <w:r>
        <w:rPr>
          <w:rFonts w:ascii="Century Gothic" w:hAnsi="Century Gothic" w:cs="Arial"/>
          <w:sz w:val="22"/>
          <w:szCs w:val="22"/>
        </w:rPr>
        <w:t xml:space="preserve">the </w:t>
      </w:r>
      <w:r w:rsidR="0019623A" w:rsidRPr="0019623A">
        <w:rPr>
          <w:rFonts w:ascii="Century Gothic" w:hAnsi="Century Gothic" w:cs="Arial"/>
          <w:sz w:val="22"/>
          <w:szCs w:val="22"/>
        </w:rPr>
        <w:t>Earl of Leicester</w:t>
      </w:r>
      <w:r>
        <w:rPr>
          <w:rFonts w:ascii="Century Gothic" w:hAnsi="Century Gothic" w:cs="Arial"/>
          <w:sz w:val="22"/>
          <w:szCs w:val="22"/>
        </w:rPr>
        <w:t xml:space="preserve"> from 1564</w:t>
      </w:r>
      <w:r w:rsidR="00C4148F">
        <w:rPr>
          <w:rFonts w:ascii="Century Gothic" w:hAnsi="Century Gothic" w:cs="Arial"/>
          <w:sz w:val="22"/>
          <w:szCs w:val="22"/>
        </w:rPr>
        <w:t xml:space="preserve"> right</w:t>
      </w:r>
      <w:r>
        <w:rPr>
          <w:rFonts w:ascii="Century Gothic" w:hAnsi="Century Gothic" w:cs="Arial"/>
          <w:sz w:val="22"/>
          <w:szCs w:val="22"/>
        </w:rPr>
        <w:t>) to the Council</w:t>
      </w:r>
      <w:r w:rsidR="00C4148F">
        <w:rPr>
          <w:rFonts w:ascii="Century Gothic" w:hAnsi="Century Gothic" w:cs="Arial"/>
          <w:sz w:val="22"/>
          <w:szCs w:val="22"/>
        </w:rPr>
        <w:t xml:space="preserve"> in 1562</w:t>
      </w:r>
      <w:r w:rsidR="0019623A" w:rsidRPr="0019623A">
        <w:rPr>
          <w:rFonts w:ascii="Century Gothic" w:hAnsi="Century Gothic" w:cs="Arial"/>
          <w:sz w:val="22"/>
          <w:szCs w:val="22"/>
        </w:rPr>
        <w:t>.</w:t>
      </w:r>
      <w:r>
        <w:rPr>
          <w:rFonts w:ascii="Century Gothic" w:hAnsi="Century Gothic" w:cs="Arial"/>
          <w:sz w:val="22"/>
          <w:szCs w:val="22"/>
        </w:rPr>
        <w:t xml:space="preserve"> This provided a factional check to William Cecil dominating government completely. At the start of the reign he was a serious m</w:t>
      </w:r>
      <w:r w:rsidR="0019623A" w:rsidRPr="0019623A">
        <w:rPr>
          <w:rFonts w:ascii="Century Gothic" w:hAnsi="Century Gothic" w:cs="Arial"/>
          <w:sz w:val="22"/>
          <w:szCs w:val="22"/>
        </w:rPr>
        <w:t>arriage candidate</w:t>
      </w:r>
      <w:r>
        <w:rPr>
          <w:rFonts w:ascii="Century Gothic" w:hAnsi="Century Gothic" w:cs="Arial"/>
          <w:sz w:val="22"/>
          <w:szCs w:val="22"/>
        </w:rPr>
        <w:t>. He was another Protestant</w:t>
      </w:r>
      <w:r w:rsidR="0019623A" w:rsidRPr="0019623A">
        <w:rPr>
          <w:rFonts w:ascii="Century Gothic" w:hAnsi="Century Gothic" w:cs="Arial"/>
          <w:sz w:val="22"/>
          <w:szCs w:val="22"/>
        </w:rPr>
        <w:t>.</w:t>
      </w:r>
      <w:r w:rsidR="00C4148F">
        <w:rPr>
          <w:rFonts w:ascii="Century Gothic" w:hAnsi="Century Gothic" w:cs="Arial"/>
          <w:sz w:val="22"/>
          <w:szCs w:val="22"/>
        </w:rPr>
        <w:t xml:space="preserve"> </w:t>
      </w:r>
      <w:r w:rsidRPr="000E76AC">
        <w:rPr>
          <w:rFonts w:ascii="Century Gothic" w:hAnsi="Century Gothic" w:cs="Arial"/>
          <w:sz w:val="22"/>
          <w:szCs w:val="22"/>
        </w:rPr>
        <w:t>Elizabeth also appointed protestant</w:t>
      </w:r>
      <w:r w:rsidR="00C4148F">
        <w:rPr>
          <w:rFonts w:ascii="Century Gothic" w:hAnsi="Century Gothic" w:cs="Arial"/>
          <w:sz w:val="22"/>
          <w:szCs w:val="22"/>
        </w:rPr>
        <w:t xml:space="preserve"> </w:t>
      </w:r>
      <w:r w:rsidR="00C4148F">
        <w:rPr>
          <w:rFonts w:ascii="Century Gothic" w:hAnsi="Century Gothic" w:cs="Arial"/>
          <w:sz w:val="22"/>
          <w:szCs w:val="22"/>
        </w:rPr>
        <w:lastRenderedPageBreak/>
        <w:t>administrators</w:t>
      </w:r>
      <w:r w:rsidRPr="000E76AC">
        <w:rPr>
          <w:rFonts w:ascii="Century Gothic" w:hAnsi="Century Gothic" w:cs="Arial"/>
          <w:sz w:val="22"/>
          <w:szCs w:val="22"/>
        </w:rPr>
        <w:t xml:space="preserve"> who had served under Edward VI</w:t>
      </w:r>
      <w:r w:rsidR="00C4148F">
        <w:rPr>
          <w:rFonts w:ascii="Century Gothic" w:hAnsi="Century Gothic" w:cs="Arial"/>
          <w:sz w:val="22"/>
          <w:szCs w:val="22"/>
        </w:rPr>
        <w:t xml:space="preserve">, </w:t>
      </w:r>
      <w:r w:rsidRPr="000E76AC">
        <w:rPr>
          <w:rFonts w:ascii="Century Gothic" w:hAnsi="Century Gothic" w:cs="Arial"/>
          <w:sz w:val="22"/>
          <w:szCs w:val="22"/>
        </w:rPr>
        <w:t xml:space="preserve">such as </w:t>
      </w:r>
      <w:r w:rsidR="0019623A" w:rsidRPr="000E76AC">
        <w:rPr>
          <w:rFonts w:ascii="Century Gothic" w:hAnsi="Century Gothic" w:cs="Arial"/>
          <w:sz w:val="22"/>
          <w:szCs w:val="22"/>
        </w:rPr>
        <w:t>Sir Francis Knollys, William Parr, and Sir Edward Rogers.</w:t>
      </w:r>
    </w:p>
    <w:p w:rsidR="00486813" w:rsidRDefault="00486813" w:rsidP="00C4148F">
      <w:pPr>
        <w:jc w:val="both"/>
        <w:rPr>
          <w:rFonts w:ascii="Century Gothic" w:hAnsi="Century Gothic" w:cs="Arial"/>
          <w:sz w:val="22"/>
          <w:szCs w:val="22"/>
        </w:rPr>
      </w:pPr>
    </w:p>
    <w:p w:rsidR="0019623A" w:rsidRDefault="00C4148F" w:rsidP="00C4148F">
      <w:pPr>
        <w:jc w:val="both"/>
        <w:rPr>
          <w:rFonts w:ascii="Century Gothic" w:hAnsi="Century Gothic" w:cs="Arial"/>
          <w:sz w:val="22"/>
          <w:szCs w:val="22"/>
        </w:rPr>
      </w:pPr>
      <w:r>
        <w:rPr>
          <w:rFonts w:ascii="Century Gothic" w:hAnsi="Century Gothic" w:cs="Arial"/>
          <w:sz w:val="22"/>
          <w:szCs w:val="22"/>
        </w:rPr>
        <w:t>Elizabeth’s first Privy Council should however been seen as a compromise. Indeed it did still include s</w:t>
      </w:r>
      <w:r w:rsidR="000E76AC">
        <w:rPr>
          <w:rFonts w:ascii="Century Gothic" w:hAnsi="Century Gothic" w:cs="Arial"/>
          <w:sz w:val="22"/>
          <w:szCs w:val="22"/>
        </w:rPr>
        <w:t xml:space="preserve">ome </w:t>
      </w:r>
      <w:r>
        <w:rPr>
          <w:rFonts w:ascii="Century Gothic" w:hAnsi="Century Gothic" w:cs="Arial"/>
          <w:sz w:val="22"/>
          <w:szCs w:val="22"/>
        </w:rPr>
        <w:t>magnates</w:t>
      </w:r>
      <w:r w:rsidR="000E76AC">
        <w:rPr>
          <w:rFonts w:ascii="Century Gothic" w:hAnsi="Century Gothic" w:cs="Arial"/>
          <w:sz w:val="22"/>
          <w:szCs w:val="22"/>
        </w:rPr>
        <w:t>, although their influence quickly began to decline. The</w:t>
      </w:r>
      <w:r w:rsidR="00AF6CFF">
        <w:rPr>
          <w:rFonts w:ascii="Century Gothic" w:hAnsi="Century Gothic" w:cs="Arial"/>
          <w:sz w:val="22"/>
          <w:szCs w:val="22"/>
        </w:rPr>
        <w:t xml:space="preserve"> most important of them was her first Lord Treasurer, the very able </w:t>
      </w:r>
      <w:r w:rsidR="0019623A" w:rsidRPr="000E76AC">
        <w:rPr>
          <w:rFonts w:ascii="Century Gothic" w:hAnsi="Century Gothic" w:cs="Arial"/>
          <w:sz w:val="22"/>
          <w:szCs w:val="22"/>
        </w:rPr>
        <w:t>Marquis o</w:t>
      </w:r>
      <w:r w:rsidR="00AF6CFF">
        <w:rPr>
          <w:rFonts w:ascii="Century Gothic" w:hAnsi="Century Gothic" w:cs="Arial"/>
          <w:sz w:val="22"/>
          <w:szCs w:val="22"/>
        </w:rPr>
        <w:t>f Winchester. He alone of the magnates was a regular member of the inner ring. Elizabeth’s first Council even initially had Catholics like Heath and Cheney. However, as Elizabeth established herself they soon fell away from power</w:t>
      </w:r>
      <w:r w:rsidR="0019623A" w:rsidRPr="000E76AC">
        <w:rPr>
          <w:rFonts w:ascii="Century Gothic" w:hAnsi="Century Gothic" w:cs="Arial"/>
          <w:sz w:val="22"/>
          <w:szCs w:val="22"/>
        </w:rPr>
        <w:t>.</w:t>
      </w:r>
    </w:p>
    <w:p w:rsidR="00C4148F" w:rsidRDefault="00C4148F" w:rsidP="00C4148F">
      <w:pPr>
        <w:jc w:val="both"/>
        <w:rPr>
          <w:rFonts w:ascii="Century Gothic" w:hAnsi="Century Gothic" w:cs="Arial"/>
          <w:sz w:val="22"/>
          <w:szCs w:val="22"/>
        </w:rPr>
      </w:pPr>
    </w:p>
    <w:p w:rsidR="0019623A" w:rsidRPr="0019623A" w:rsidRDefault="0019623A" w:rsidP="00C4148F">
      <w:pPr>
        <w:jc w:val="both"/>
        <w:rPr>
          <w:rFonts w:ascii="Century Gothic" w:hAnsi="Century Gothic" w:cs="Arial"/>
          <w:sz w:val="22"/>
          <w:szCs w:val="22"/>
        </w:rPr>
      </w:pPr>
      <w:r w:rsidRPr="0019623A">
        <w:rPr>
          <w:rFonts w:ascii="Century Gothic" w:hAnsi="Century Gothic" w:cs="Arial"/>
          <w:sz w:val="22"/>
          <w:szCs w:val="22"/>
        </w:rPr>
        <w:t xml:space="preserve">Hence </w:t>
      </w:r>
      <w:r w:rsidR="00AF6CFF">
        <w:rPr>
          <w:rFonts w:ascii="Century Gothic" w:hAnsi="Century Gothic" w:cs="Arial"/>
          <w:sz w:val="22"/>
          <w:szCs w:val="22"/>
        </w:rPr>
        <w:t>Elizabeth</w:t>
      </w:r>
      <w:r w:rsidR="00E01ECC">
        <w:rPr>
          <w:rFonts w:ascii="Century Gothic" w:hAnsi="Century Gothic" w:cs="Arial"/>
          <w:sz w:val="22"/>
          <w:szCs w:val="22"/>
        </w:rPr>
        <w:t>’s</w:t>
      </w:r>
      <w:r w:rsidR="00AF6CFF">
        <w:rPr>
          <w:rFonts w:ascii="Century Gothic" w:hAnsi="Century Gothic" w:cs="Arial"/>
          <w:sz w:val="22"/>
          <w:szCs w:val="22"/>
        </w:rPr>
        <w:t xml:space="preserve"> first Privy Council was something of a triumph. It was </w:t>
      </w:r>
      <w:r w:rsidR="007405DB">
        <w:rPr>
          <w:rFonts w:ascii="Century Gothic" w:hAnsi="Century Gothic" w:cs="Arial"/>
          <w:sz w:val="22"/>
          <w:szCs w:val="22"/>
        </w:rPr>
        <w:t>an</w:t>
      </w:r>
      <w:r w:rsidRPr="0019623A">
        <w:rPr>
          <w:rFonts w:ascii="Century Gothic" w:hAnsi="Century Gothic" w:cs="Arial"/>
          <w:sz w:val="22"/>
          <w:szCs w:val="22"/>
        </w:rPr>
        <w:t xml:space="preserve"> </w:t>
      </w:r>
      <w:r w:rsidR="00AF6CFF">
        <w:rPr>
          <w:rFonts w:ascii="Century Gothic" w:hAnsi="Century Gothic" w:cs="Arial"/>
          <w:sz w:val="22"/>
          <w:szCs w:val="22"/>
        </w:rPr>
        <w:t xml:space="preserve">effective </w:t>
      </w:r>
      <w:r w:rsidRPr="0019623A">
        <w:rPr>
          <w:rFonts w:ascii="Century Gothic" w:hAnsi="Century Gothic" w:cs="Arial"/>
          <w:sz w:val="22"/>
          <w:szCs w:val="22"/>
        </w:rPr>
        <w:t>mixture of efficient experienced politicians, many who had served under Edward and were Protestant and political heavy-weight Catholic peers from Mary’s reign that could not be ignored.</w:t>
      </w:r>
      <w:r w:rsidR="00C41487">
        <w:rPr>
          <w:rFonts w:ascii="Century Gothic" w:hAnsi="Century Gothic" w:cs="Arial"/>
          <w:sz w:val="22"/>
          <w:szCs w:val="22"/>
        </w:rPr>
        <w:t xml:space="preserve"> Moreover, Elizabeth reformed the </w:t>
      </w:r>
      <w:r w:rsidR="007405DB">
        <w:rPr>
          <w:rFonts w:ascii="Century Gothic" w:hAnsi="Century Gothic" w:cs="Arial"/>
          <w:sz w:val="22"/>
          <w:szCs w:val="22"/>
        </w:rPr>
        <w:t>Privy</w:t>
      </w:r>
      <w:r w:rsidR="00C41487">
        <w:rPr>
          <w:rFonts w:ascii="Century Gothic" w:hAnsi="Century Gothic" w:cs="Arial"/>
          <w:sz w:val="22"/>
          <w:szCs w:val="22"/>
        </w:rPr>
        <w:t xml:space="preserve"> Council to make it the centre </w:t>
      </w:r>
    </w:p>
    <w:p w:rsidR="0019623A" w:rsidRPr="0019623A" w:rsidRDefault="0019623A" w:rsidP="0019623A">
      <w:pPr>
        <w:jc w:val="both"/>
        <w:rPr>
          <w:rFonts w:ascii="Century Gothic" w:hAnsi="Century Gothic" w:cs="Arial"/>
          <w:sz w:val="22"/>
          <w:szCs w:val="22"/>
        </w:rPr>
      </w:pPr>
    </w:p>
    <w:p w:rsidR="00486813" w:rsidRDefault="00486813" w:rsidP="00486813">
      <w:pPr>
        <w:jc w:val="center"/>
        <w:rPr>
          <w:rFonts w:ascii="Century Gothic" w:hAnsi="Century Gothic"/>
          <w:b/>
          <w:sz w:val="22"/>
          <w:szCs w:val="22"/>
          <w:u w:val="single"/>
        </w:rPr>
      </w:pPr>
      <w:r>
        <w:rPr>
          <w:rFonts w:ascii="Century Gothic" w:hAnsi="Century Gothic"/>
          <w:b/>
          <w:sz w:val="22"/>
          <w:szCs w:val="22"/>
          <w:u w:val="single"/>
        </w:rPr>
        <w:t>Questions</w:t>
      </w:r>
    </w:p>
    <w:p w:rsidR="00486813" w:rsidRDefault="00486813" w:rsidP="00486813">
      <w:pPr>
        <w:jc w:val="center"/>
        <w:rPr>
          <w:rFonts w:ascii="Century Gothic" w:hAnsi="Century Gothic"/>
          <w:b/>
          <w:sz w:val="22"/>
          <w:szCs w:val="22"/>
          <w:u w:val="single"/>
        </w:rPr>
      </w:pPr>
    </w:p>
    <w:p w:rsidR="00486813" w:rsidRDefault="00486813" w:rsidP="00486813">
      <w:pPr>
        <w:pStyle w:val="ListParagraph"/>
        <w:numPr>
          <w:ilvl w:val="0"/>
          <w:numId w:val="23"/>
        </w:numPr>
        <w:jc w:val="both"/>
        <w:rPr>
          <w:rFonts w:ascii="Century Gothic" w:hAnsi="Century Gothic"/>
          <w:sz w:val="22"/>
          <w:szCs w:val="22"/>
        </w:rPr>
      </w:pPr>
      <w:r>
        <w:rPr>
          <w:rFonts w:ascii="Century Gothic" w:hAnsi="Century Gothic"/>
          <w:sz w:val="22"/>
          <w:szCs w:val="22"/>
        </w:rPr>
        <w:t xml:space="preserve"> Explain why it was important for Elizabeth to pick </w:t>
      </w:r>
      <w:r w:rsidR="00493A7F">
        <w:rPr>
          <w:rFonts w:ascii="Century Gothic" w:hAnsi="Century Gothic"/>
          <w:sz w:val="22"/>
          <w:szCs w:val="22"/>
        </w:rPr>
        <w:t xml:space="preserve">and run </w:t>
      </w:r>
      <w:r>
        <w:rPr>
          <w:rFonts w:ascii="Century Gothic" w:hAnsi="Century Gothic"/>
          <w:sz w:val="22"/>
          <w:szCs w:val="22"/>
        </w:rPr>
        <w:t xml:space="preserve">an effective Privy Council. </w:t>
      </w:r>
    </w:p>
    <w:p w:rsidR="00493A7F" w:rsidRDefault="00493A7F" w:rsidP="00486813">
      <w:pPr>
        <w:pStyle w:val="ListParagraph"/>
        <w:numPr>
          <w:ilvl w:val="0"/>
          <w:numId w:val="23"/>
        </w:numPr>
        <w:jc w:val="both"/>
        <w:rPr>
          <w:rFonts w:ascii="Century Gothic" w:hAnsi="Century Gothic"/>
          <w:sz w:val="22"/>
          <w:szCs w:val="22"/>
        </w:rPr>
      </w:pPr>
      <w:r>
        <w:rPr>
          <w:rFonts w:ascii="Century Gothic" w:hAnsi="Century Gothic"/>
          <w:sz w:val="22"/>
          <w:szCs w:val="22"/>
        </w:rPr>
        <w:t xml:space="preserve">How successful was </w:t>
      </w:r>
      <w:r w:rsidR="00FB367E">
        <w:rPr>
          <w:rFonts w:ascii="Century Gothic" w:hAnsi="Century Gothic"/>
          <w:sz w:val="22"/>
          <w:szCs w:val="22"/>
        </w:rPr>
        <w:t>Elizabeth’s first Privy Council ?</w:t>
      </w:r>
    </w:p>
    <w:p w:rsidR="00486813" w:rsidRDefault="00FB367E" w:rsidP="00486813">
      <w:pPr>
        <w:jc w:val="both"/>
        <w:rPr>
          <w:rFonts w:ascii="Century Gothic" w:hAnsi="Century Gothic" w:cs="Arial"/>
          <w:b/>
          <w:sz w:val="22"/>
          <w:szCs w:val="22"/>
          <w:u w:val="single"/>
        </w:rPr>
      </w:pPr>
      <w:r>
        <w:rPr>
          <w:rFonts w:ascii="Century Gothic" w:hAnsi="Century Gothic" w:cs="Arial"/>
          <w:b/>
          <w:noProof/>
          <w:sz w:val="22"/>
          <w:szCs w:val="22"/>
          <w:u w:val="single"/>
        </w:rPr>
        <w:drawing>
          <wp:anchor distT="0" distB="0" distL="114300" distR="114300" simplePos="0" relativeHeight="251907072" behindDoc="1" locked="0" layoutInCell="1" allowOverlap="1">
            <wp:simplePos x="0" y="0"/>
            <wp:positionH relativeFrom="column">
              <wp:posOffset>-44450</wp:posOffset>
            </wp:positionH>
            <wp:positionV relativeFrom="paragraph">
              <wp:posOffset>281305</wp:posOffset>
            </wp:positionV>
            <wp:extent cx="706120" cy="735330"/>
            <wp:effectExtent l="19050" t="0" r="0" b="0"/>
            <wp:wrapTight wrapText="bothSides">
              <wp:wrapPolygon edited="0">
                <wp:start x="-583" y="0"/>
                <wp:lineTo x="-583" y="21264"/>
                <wp:lineTo x="21561" y="21264"/>
                <wp:lineTo x="21561" y="0"/>
                <wp:lineTo x="-583" y="0"/>
              </wp:wrapPolygon>
            </wp:wrapTight>
            <wp:docPr id="12" name="Picture 2" descr="C:\Documents and Settings\akydd\Desktop\Website stuff\Exclaimation mark - 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kydd\Desktop\Website stuff\Exclaimation mark - Yellow.jpg"/>
                    <pic:cNvPicPr>
                      <a:picLocks noChangeAspect="1" noChangeArrowheads="1"/>
                    </pic:cNvPicPr>
                  </pic:nvPicPr>
                  <pic:blipFill>
                    <a:blip r:embed="rId17" cstate="print"/>
                    <a:srcRect/>
                    <a:stretch>
                      <a:fillRect/>
                    </a:stretch>
                  </pic:blipFill>
                  <pic:spPr bwMode="auto">
                    <a:xfrm>
                      <a:off x="0" y="0"/>
                      <a:ext cx="706120" cy="735330"/>
                    </a:xfrm>
                    <a:prstGeom prst="rect">
                      <a:avLst/>
                    </a:prstGeom>
                    <a:noFill/>
                    <a:ln w="9525">
                      <a:noFill/>
                      <a:miter lim="800000"/>
                      <a:headEnd/>
                      <a:tailEnd/>
                    </a:ln>
                  </pic:spPr>
                </pic:pic>
              </a:graphicData>
            </a:graphic>
          </wp:anchor>
        </w:drawing>
      </w:r>
    </w:p>
    <w:p w:rsidR="0019623A" w:rsidRPr="0019623A" w:rsidRDefault="00493A7F" w:rsidP="00493A7F">
      <w:pPr>
        <w:jc w:val="center"/>
        <w:rPr>
          <w:rFonts w:ascii="Century Gothic" w:hAnsi="Century Gothic" w:cs="Arial"/>
          <w:sz w:val="22"/>
          <w:szCs w:val="22"/>
        </w:rPr>
      </w:pPr>
      <w:r>
        <w:rPr>
          <w:rFonts w:ascii="Century Gothic" w:hAnsi="Century Gothic" w:cs="Arial"/>
          <w:b/>
          <w:sz w:val="22"/>
          <w:szCs w:val="22"/>
          <w:u w:val="single"/>
        </w:rPr>
        <w:t>Problem 3 – The Marian Debt</w:t>
      </w:r>
    </w:p>
    <w:p w:rsidR="00FB367E" w:rsidRPr="00FB367E" w:rsidRDefault="00FB367E" w:rsidP="00FB367E">
      <w:pPr>
        <w:jc w:val="both"/>
        <w:rPr>
          <w:rFonts w:ascii="Century Gothic" w:hAnsi="Century Gothic"/>
          <w:sz w:val="22"/>
          <w:szCs w:val="22"/>
        </w:rPr>
      </w:pPr>
    </w:p>
    <w:p w:rsidR="00FB367E" w:rsidRDefault="00FB367E" w:rsidP="00FB367E">
      <w:pPr>
        <w:jc w:val="both"/>
        <w:rPr>
          <w:rFonts w:ascii="Century Gothic" w:hAnsi="Century Gothic"/>
          <w:sz w:val="22"/>
          <w:szCs w:val="22"/>
        </w:rPr>
      </w:pPr>
      <w:r w:rsidRPr="00FB367E">
        <w:rPr>
          <w:rFonts w:ascii="Century Gothic" w:hAnsi="Century Gothic"/>
          <w:sz w:val="22"/>
          <w:szCs w:val="22"/>
        </w:rPr>
        <w:t xml:space="preserve">When historians consider </w:t>
      </w:r>
      <w:r>
        <w:rPr>
          <w:rFonts w:ascii="Century Gothic" w:hAnsi="Century Gothic"/>
          <w:sz w:val="22"/>
          <w:szCs w:val="22"/>
        </w:rPr>
        <w:t>Elizabeth’s reign as a whole</w:t>
      </w:r>
      <w:r w:rsidR="0050627A">
        <w:rPr>
          <w:rFonts w:ascii="Century Gothic" w:hAnsi="Century Gothic"/>
          <w:sz w:val="22"/>
          <w:szCs w:val="22"/>
        </w:rPr>
        <w:t>,</w:t>
      </w:r>
      <w:r>
        <w:rPr>
          <w:rFonts w:ascii="Century Gothic" w:hAnsi="Century Gothic"/>
          <w:sz w:val="22"/>
          <w:szCs w:val="22"/>
        </w:rPr>
        <w:t xml:space="preserve"> her failure to undertake financial reforms </w:t>
      </w:r>
      <w:r w:rsidR="007B5508">
        <w:rPr>
          <w:rFonts w:ascii="Century Gothic" w:hAnsi="Century Gothic"/>
          <w:sz w:val="22"/>
          <w:szCs w:val="22"/>
        </w:rPr>
        <w:t>at</w:t>
      </w:r>
      <w:r w:rsidR="0050627A">
        <w:rPr>
          <w:rFonts w:ascii="Century Gothic" w:hAnsi="Century Gothic"/>
          <w:sz w:val="22"/>
          <w:szCs w:val="22"/>
        </w:rPr>
        <w:t xml:space="preserve"> a time of inflation </w:t>
      </w:r>
      <w:r>
        <w:rPr>
          <w:rFonts w:ascii="Century Gothic" w:hAnsi="Century Gothic"/>
          <w:sz w:val="22"/>
          <w:szCs w:val="22"/>
        </w:rPr>
        <w:t xml:space="preserve">is often </w:t>
      </w:r>
      <w:r w:rsidR="00411C61">
        <w:rPr>
          <w:rFonts w:ascii="Century Gothic" w:hAnsi="Century Gothic"/>
          <w:sz w:val="22"/>
          <w:szCs w:val="22"/>
        </w:rPr>
        <w:t xml:space="preserve">held up as a major criticism. </w:t>
      </w:r>
      <w:r w:rsidR="00411C61" w:rsidRPr="00411C61">
        <w:rPr>
          <w:rFonts w:ascii="Century Gothic" w:hAnsi="Century Gothic"/>
          <w:b/>
          <w:sz w:val="22"/>
          <w:szCs w:val="22"/>
          <w:u w:val="single"/>
        </w:rPr>
        <w:t>R Sloan</w:t>
      </w:r>
      <w:r w:rsidR="00411C61">
        <w:rPr>
          <w:rFonts w:ascii="Century Gothic" w:hAnsi="Century Gothic"/>
          <w:sz w:val="22"/>
          <w:szCs w:val="22"/>
        </w:rPr>
        <w:t xml:space="preserve"> for example writes of her financial legacy as “</w:t>
      </w:r>
      <w:r w:rsidR="00411C61" w:rsidRPr="00411C61">
        <w:rPr>
          <w:rFonts w:ascii="Century Gothic" w:hAnsi="Century Gothic"/>
          <w:b/>
          <w:sz w:val="22"/>
          <w:szCs w:val="22"/>
          <w:u w:val="single"/>
        </w:rPr>
        <w:t>a poisoned chalice</w:t>
      </w:r>
      <w:r w:rsidR="00411C61">
        <w:rPr>
          <w:rFonts w:ascii="Century Gothic" w:hAnsi="Century Gothic"/>
          <w:sz w:val="22"/>
          <w:szCs w:val="22"/>
        </w:rPr>
        <w:t>”...”</w:t>
      </w:r>
      <w:r w:rsidR="00411C61" w:rsidRPr="00411C61">
        <w:rPr>
          <w:rFonts w:ascii="Century Gothic" w:hAnsi="Century Gothic"/>
          <w:b/>
          <w:sz w:val="22"/>
          <w:szCs w:val="22"/>
          <w:u w:val="single"/>
        </w:rPr>
        <w:t>in which Elizabeth’s cautio</w:t>
      </w:r>
      <w:r w:rsidR="0050627A">
        <w:rPr>
          <w:rFonts w:ascii="Century Gothic" w:hAnsi="Century Gothic"/>
          <w:b/>
          <w:sz w:val="22"/>
          <w:szCs w:val="22"/>
          <w:u w:val="single"/>
        </w:rPr>
        <w:t>u</w:t>
      </w:r>
      <w:r w:rsidR="00411C61" w:rsidRPr="00411C61">
        <w:rPr>
          <w:rFonts w:ascii="Century Gothic" w:hAnsi="Century Gothic"/>
          <w:b/>
          <w:sz w:val="22"/>
          <w:szCs w:val="22"/>
          <w:u w:val="single"/>
        </w:rPr>
        <w:t>s and short sighted approach to government proved most damaging</w:t>
      </w:r>
      <w:r w:rsidR="00411C61">
        <w:rPr>
          <w:rFonts w:ascii="Century Gothic" w:hAnsi="Century Gothic"/>
          <w:sz w:val="22"/>
          <w:szCs w:val="22"/>
        </w:rPr>
        <w:t>.”</w:t>
      </w:r>
      <w:r w:rsidR="0096299B">
        <w:rPr>
          <w:rFonts w:ascii="Century Gothic" w:hAnsi="Century Gothic"/>
          <w:sz w:val="22"/>
          <w:szCs w:val="22"/>
        </w:rPr>
        <w:t xml:space="preserve"> The validity of this statement is fully considered in Unit 5. However, here we need to </w:t>
      </w:r>
      <w:r w:rsidR="0050627A">
        <w:rPr>
          <w:rFonts w:ascii="Century Gothic" w:hAnsi="Century Gothic"/>
          <w:sz w:val="22"/>
          <w:szCs w:val="22"/>
        </w:rPr>
        <w:t>see what financial problem</w:t>
      </w:r>
      <w:r w:rsidR="003B5248">
        <w:rPr>
          <w:rFonts w:ascii="Century Gothic" w:hAnsi="Century Gothic"/>
          <w:sz w:val="22"/>
          <w:szCs w:val="22"/>
        </w:rPr>
        <w:t>s</w:t>
      </w:r>
      <w:r w:rsidR="0050627A">
        <w:rPr>
          <w:rFonts w:ascii="Century Gothic" w:hAnsi="Century Gothic"/>
          <w:sz w:val="22"/>
          <w:szCs w:val="22"/>
        </w:rPr>
        <w:t xml:space="preserve"> Mary left behind her in 1558, and analysis Elizabeth’s response.</w:t>
      </w:r>
    </w:p>
    <w:p w:rsidR="0050627A" w:rsidRDefault="0050627A" w:rsidP="00FB367E">
      <w:pPr>
        <w:jc w:val="both"/>
        <w:rPr>
          <w:rFonts w:ascii="Century Gothic" w:hAnsi="Century Gothic"/>
          <w:sz w:val="22"/>
          <w:szCs w:val="22"/>
        </w:rPr>
      </w:pPr>
    </w:p>
    <w:p w:rsidR="003B5248" w:rsidRDefault="003B5248" w:rsidP="00FB367E">
      <w:pPr>
        <w:jc w:val="both"/>
        <w:rPr>
          <w:rFonts w:ascii="Century Gothic" w:hAnsi="Century Gothic"/>
          <w:sz w:val="22"/>
          <w:szCs w:val="22"/>
        </w:rPr>
      </w:pPr>
      <w:r>
        <w:rPr>
          <w:rFonts w:ascii="Century Gothic" w:hAnsi="Century Gothic"/>
          <w:sz w:val="22"/>
          <w:szCs w:val="22"/>
        </w:rPr>
        <w:t xml:space="preserve">Mary left one financial problem behind her. </w:t>
      </w:r>
      <w:r w:rsidR="0050627A">
        <w:rPr>
          <w:rFonts w:ascii="Century Gothic" w:hAnsi="Century Gothic"/>
          <w:sz w:val="22"/>
          <w:szCs w:val="22"/>
        </w:rPr>
        <w:t xml:space="preserve">When </w:t>
      </w:r>
      <w:r>
        <w:rPr>
          <w:rFonts w:ascii="Century Gothic" w:hAnsi="Century Gothic"/>
          <w:sz w:val="22"/>
          <w:szCs w:val="22"/>
        </w:rPr>
        <w:t>she</w:t>
      </w:r>
      <w:r w:rsidR="0050627A">
        <w:rPr>
          <w:rFonts w:ascii="Century Gothic" w:hAnsi="Century Gothic"/>
          <w:sz w:val="22"/>
          <w:szCs w:val="22"/>
        </w:rPr>
        <w:t xml:space="preserve"> died in 1558 England was allied with Spain</w:t>
      </w:r>
      <w:r>
        <w:rPr>
          <w:rFonts w:ascii="Century Gothic" w:hAnsi="Century Gothic"/>
          <w:sz w:val="22"/>
          <w:szCs w:val="22"/>
        </w:rPr>
        <w:t>,</w:t>
      </w:r>
      <w:r w:rsidR="0050627A">
        <w:rPr>
          <w:rFonts w:ascii="Century Gothic" w:hAnsi="Century Gothic"/>
          <w:sz w:val="22"/>
          <w:szCs w:val="22"/>
        </w:rPr>
        <w:t xml:space="preserve"> and at war with France. Then, as now war </w:t>
      </w:r>
      <w:r>
        <w:rPr>
          <w:rFonts w:ascii="Century Gothic" w:hAnsi="Century Gothic"/>
          <w:sz w:val="22"/>
          <w:szCs w:val="22"/>
        </w:rPr>
        <w:t>was</w:t>
      </w:r>
      <w:r w:rsidR="0050627A">
        <w:rPr>
          <w:rFonts w:ascii="Century Gothic" w:hAnsi="Century Gothic"/>
          <w:sz w:val="22"/>
          <w:szCs w:val="22"/>
        </w:rPr>
        <w:t xml:space="preserve"> incredibly expen</w:t>
      </w:r>
      <w:r w:rsidR="007B5508">
        <w:rPr>
          <w:rFonts w:ascii="Century Gothic" w:hAnsi="Century Gothic"/>
          <w:sz w:val="22"/>
          <w:szCs w:val="22"/>
        </w:rPr>
        <w:t>sive, and as such, despite her updating</w:t>
      </w:r>
      <w:r w:rsidR="0050627A">
        <w:rPr>
          <w:rFonts w:ascii="Century Gothic" w:hAnsi="Century Gothic"/>
          <w:sz w:val="22"/>
          <w:szCs w:val="22"/>
        </w:rPr>
        <w:t xml:space="preserve"> of the tax records, Mary left a debt of £227,000. </w:t>
      </w:r>
    </w:p>
    <w:p w:rsidR="003B5248" w:rsidRDefault="003B5248" w:rsidP="00FB367E">
      <w:pPr>
        <w:jc w:val="both"/>
        <w:rPr>
          <w:rFonts w:ascii="Century Gothic" w:hAnsi="Century Gothic"/>
          <w:sz w:val="22"/>
          <w:szCs w:val="22"/>
        </w:rPr>
      </w:pPr>
    </w:p>
    <w:p w:rsidR="0050627A" w:rsidRDefault="00C80455" w:rsidP="00FB367E">
      <w:pPr>
        <w:jc w:val="both"/>
        <w:rPr>
          <w:rFonts w:ascii="Century Gothic" w:hAnsi="Century Gothic"/>
          <w:sz w:val="22"/>
          <w:szCs w:val="22"/>
        </w:rPr>
      </w:pPr>
      <w:r>
        <w:rPr>
          <w:rFonts w:ascii="Century Gothic" w:hAnsi="Century Gothic"/>
          <w:noProof/>
          <w:sz w:val="22"/>
          <w:szCs w:val="22"/>
        </w:rPr>
        <mc:AlternateContent>
          <mc:Choice Requires="wps">
            <w:drawing>
              <wp:anchor distT="0" distB="0" distL="114300" distR="114300" simplePos="0" relativeHeight="251912192" behindDoc="0" locked="0" layoutInCell="1" allowOverlap="1">
                <wp:simplePos x="0" y="0"/>
                <wp:positionH relativeFrom="column">
                  <wp:posOffset>69850</wp:posOffset>
                </wp:positionH>
                <wp:positionV relativeFrom="paragraph">
                  <wp:posOffset>566420</wp:posOffset>
                </wp:positionV>
                <wp:extent cx="2157095" cy="1845310"/>
                <wp:effectExtent l="41275" t="90170" r="20955" b="93345"/>
                <wp:wrapNone/>
                <wp:docPr id="47"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7095" cy="1845310"/>
                        </a:xfrm>
                        <a:prstGeom prst="leftArrow">
                          <a:avLst>
                            <a:gd name="adj1" fmla="val 50000"/>
                            <a:gd name="adj2" fmla="val 29224"/>
                          </a:avLst>
                        </a:prstGeom>
                        <a:solidFill>
                          <a:srgbClr val="FFFFFF"/>
                        </a:solidFill>
                        <a:ln w="38100">
                          <a:solidFill>
                            <a:srgbClr val="000000"/>
                          </a:solidFill>
                          <a:miter lim="800000"/>
                          <a:headEnd/>
                          <a:tailEnd/>
                        </a:ln>
                      </wps:spPr>
                      <wps:txbx>
                        <w:txbxContent>
                          <w:p w:rsidR="0050674A" w:rsidRDefault="0050674A" w:rsidP="0020281E">
                            <w:pPr>
                              <w:rPr>
                                <w:rFonts w:ascii="Century Gothic" w:hAnsi="Century Gothic"/>
                                <w:b/>
                              </w:rPr>
                            </w:pPr>
                          </w:p>
                          <w:p w:rsidR="0050674A" w:rsidRPr="0020281E" w:rsidRDefault="0050674A" w:rsidP="0020281E">
                            <w:pPr>
                              <w:rPr>
                                <w:rFonts w:ascii="Century Gothic" w:hAnsi="Century Gothic"/>
                                <w:b/>
                              </w:rPr>
                            </w:pPr>
                            <w:r>
                              <w:rPr>
                                <w:rFonts w:ascii="Century Gothic" w:hAnsi="Century Gothic"/>
                                <w:b/>
                              </w:rPr>
                              <w:t>Expenditure going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38" o:spid="_x0000_s1046" type="#_x0000_t66" style="position:absolute;left:0;text-align:left;margin-left:5.5pt;margin-top:44.6pt;width:169.85pt;height:145.3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" strokeweight="3pt">
                <v:textbox>
                  <w:txbxContent>
                    <w:p w:rsidR="0050674A" w:rsidRDefault="0050674A" w:rsidP="0020281E">
                      <w:pPr>
                        <w:rPr>
                          <w:rFonts w:ascii="Century Gothic" w:hAnsi="Century Gothic"/>
                          <w:b/>
                        </w:rPr>
                      </w:pPr>
                    </w:p>
                    <w:p w:rsidR="0050674A" w:rsidRPr="0020281E" w:rsidRDefault="0050674A" w:rsidP="0020281E">
                      <w:pPr>
                        <w:rPr>
                          <w:rFonts w:ascii="Century Gothic" w:hAnsi="Century Gothic"/>
                          <w:b/>
                        </w:rPr>
                      </w:pPr>
                      <w:r>
                        <w:rPr>
                          <w:rFonts w:ascii="Century Gothic" w:hAnsi="Century Gothic"/>
                          <w:b/>
                        </w:rPr>
                        <w:t>Expenditure going out</w:t>
                      </w:r>
                    </w:p>
                  </w:txbxContent>
                </v:textbox>
              </v:shape>
            </w:pict>
          </mc:Fallback>
        </mc:AlternateContent>
      </w:r>
      <w:r w:rsidR="003B5248">
        <w:rPr>
          <w:rFonts w:ascii="Century Gothic" w:hAnsi="Century Gothic"/>
          <w:sz w:val="22"/>
          <w:szCs w:val="22"/>
        </w:rPr>
        <w:t xml:space="preserve">Elizabeth </w:t>
      </w:r>
      <w:r w:rsidR="0020281E">
        <w:rPr>
          <w:rFonts w:ascii="Century Gothic" w:hAnsi="Century Gothic"/>
          <w:sz w:val="22"/>
          <w:szCs w:val="22"/>
        </w:rPr>
        <w:t xml:space="preserve">had to two possible ways to </w:t>
      </w:r>
      <w:r w:rsidR="003B5248">
        <w:rPr>
          <w:rFonts w:ascii="Century Gothic" w:hAnsi="Century Gothic"/>
          <w:sz w:val="22"/>
          <w:szCs w:val="22"/>
        </w:rPr>
        <w:t xml:space="preserve">deal with this problem. She could have either increased the revenue coming into the Exchequer, or she could have reduced the expenditure coming </w:t>
      </w:r>
      <w:r w:rsidR="0020281E">
        <w:rPr>
          <w:rFonts w:ascii="Century Gothic" w:hAnsi="Century Gothic"/>
          <w:sz w:val="22"/>
          <w:szCs w:val="22"/>
        </w:rPr>
        <w:t>going out</w:t>
      </w:r>
      <w:r w:rsidR="003B5248">
        <w:rPr>
          <w:rFonts w:ascii="Century Gothic" w:hAnsi="Century Gothic"/>
          <w:sz w:val="22"/>
          <w:szCs w:val="22"/>
        </w:rPr>
        <w:t>. As the diagram</w:t>
      </w:r>
      <w:r w:rsidR="0020281E">
        <w:rPr>
          <w:rFonts w:ascii="Century Gothic" w:hAnsi="Century Gothic"/>
          <w:sz w:val="22"/>
          <w:szCs w:val="22"/>
        </w:rPr>
        <w:t>s</w:t>
      </w:r>
      <w:r w:rsidR="003B5248">
        <w:rPr>
          <w:rFonts w:ascii="Century Gothic" w:hAnsi="Century Gothic"/>
          <w:sz w:val="22"/>
          <w:szCs w:val="22"/>
        </w:rPr>
        <w:t xml:space="preserve"> </w:t>
      </w:r>
      <w:r w:rsidR="0020281E">
        <w:rPr>
          <w:rFonts w:ascii="Century Gothic" w:hAnsi="Century Gothic"/>
          <w:sz w:val="22"/>
          <w:szCs w:val="22"/>
        </w:rPr>
        <w:t>below shows,</w:t>
      </w:r>
      <w:r w:rsidR="003B5248">
        <w:rPr>
          <w:rFonts w:ascii="Century Gothic" w:hAnsi="Century Gothic"/>
          <w:sz w:val="22"/>
          <w:szCs w:val="22"/>
        </w:rPr>
        <w:t xml:space="preserve"> Elizabeth chose the latter</w:t>
      </w:r>
      <w:r w:rsidR="0020281E">
        <w:rPr>
          <w:rFonts w:ascii="Century Gothic" w:hAnsi="Century Gothic"/>
          <w:sz w:val="22"/>
          <w:szCs w:val="22"/>
        </w:rPr>
        <w:t xml:space="preserve"> option.</w:t>
      </w:r>
    </w:p>
    <w:p w:rsidR="007B5508" w:rsidRDefault="007B5508" w:rsidP="00FB367E">
      <w:pPr>
        <w:jc w:val="both"/>
        <w:rPr>
          <w:rFonts w:ascii="Century Gothic" w:hAnsi="Century Gothic"/>
          <w:sz w:val="22"/>
          <w:szCs w:val="22"/>
        </w:rPr>
      </w:pPr>
    </w:p>
    <w:p w:rsidR="0020281E" w:rsidRDefault="00C80455" w:rsidP="00FB367E">
      <w:pPr>
        <w:jc w:val="both"/>
        <w:rPr>
          <w:rFonts w:ascii="Century Gothic" w:hAnsi="Century Gothic"/>
          <w:sz w:val="22"/>
          <w:szCs w:val="22"/>
        </w:rPr>
      </w:pPr>
      <w:r>
        <w:rPr>
          <w:rFonts w:ascii="Century Gothic" w:hAnsi="Century Gothic"/>
          <w:noProof/>
          <w:sz w:val="22"/>
          <w:szCs w:val="22"/>
        </w:rPr>
        <mc:AlternateContent>
          <mc:Choice Requires="wps">
            <w:drawing>
              <wp:anchor distT="0" distB="0" distL="114300" distR="114300" simplePos="0" relativeHeight="251910144" behindDoc="0" locked="0" layoutInCell="1" allowOverlap="1">
                <wp:simplePos x="0" y="0"/>
                <wp:positionH relativeFrom="column">
                  <wp:posOffset>2540635</wp:posOffset>
                </wp:positionH>
                <wp:positionV relativeFrom="paragraph">
                  <wp:posOffset>85725</wp:posOffset>
                </wp:positionV>
                <wp:extent cx="1292860" cy="765810"/>
                <wp:effectExtent l="26035" t="19050" r="24130" b="24765"/>
                <wp:wrapNone/>
                <wp:docPr id="45"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860" cy="765810"/>
                        </a:xfrm>
                        <a:prstGeom prst="roundRect">
                          <a:avLst>
                            <a:gd name="adj" fmla="val 16667"/>
                          </a:avLst>
                        </a:prstGeom>
                        <a:solidFill>
                          <a:srgbClr val="FFFFFF"/>
                        </a:solidFill>
                        <a:ln w="38100">
                          <a:solidFill>
                            <a:srgbClr val="000000"/>
                          </a:solidFill>
                          <a:round/>
                          <a:headEnd/>
                          <a:tailEnd/>
                        </a:ln>
                      </wps:spPr>
                      <wps:txbx>
                        <w:txbxContent>
                          <w:p w:rsidR="0050674A" w:rsidRDefault="0050674A" w:rsidP="0020281E">
                            <w:pPr>
                              <w:jc w:val="center"/>
                              <w:rPr>
                                <w:rFonts w:ascii="Century Gothic" w:hAnsi="Century Gothic"/>
                                <w:b/>
                              </w:rPr>
                            </w:pPr>
                            <w:r w:rsidRPr="0020281E">
                              <w:rPr>
                                <w:rFonts w:ascii="Century Gothic" w:hAnsi="Century Gothic"/>
                                <w:b/>
                              </w:rPr>
                              <w:t>The</w:t>
                            </w:r>
                          </w:p>
                          <w:p w:rsidR="0050674A" w:rsidRDefault="0050674A" w:rsidP="0020281E">
                            <w:pPr>
                              <w:jc w:val="center"/>
                              <w:rPr>
                                <w:rFonts w:ascii="Century Gothic" w:hAnsi="Century Gothic"/>
                                <w:b/>
                              </w:rPr>
                            </w:pPr>
                            <w:r w:rsidRPr="0020281E">
                              <w:rPr>
                                <w:rFonts w:ascii="Century Gothic" w:hAnsi="Century Gothic"/>
                                <w:b/>
                              </w:rPr>
                              <w:t>Marian</w:t>
                            </w:r>
                          </w:p>
                          <w:p w:rsidR="0050674A" w:rsidRPr="0020281E" w:rsidRDefault="0050674A" w:rsidP="0020281E">
                            <w:pPr>
                              <w:jc w:val="center"/>
                              <w:rPr>
                                <w:rFonts w:ascii="Century Gothic" w:hAnsi="Century Gothic"/>
                                <w:b/>
                              </w:rPr>
                            </w:pPr>
                            <w:r w:rsidRPr="0020281E">
                              <w:rPr>
                                <w:rFonts w:ascii="Century Gothic" w:hAnsi="Century Gothic"/>
                                <w:b/>
                              </w:rPr>
                              <w:t>Exchequer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6" o:spid="_x0000_s1047" style="position:absolute;left:0;text-align:left;margin-left:200.05pt;margin-top:6.75pt;width:101.8pt;height:60.3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" strokeweight="3pt">
                <v:textbox>
                  <w:txbxContent>
                    <w:p w:rsidR="0050674A" w:rsidRDefault="0050674A" w:rsidP="0020281E">
                      <w:pPr>
                        <w:jc w:val="center"/>
                        <w:rPr>
                          <w:rFonts w:ascii="Century Gothic" w:hAnsi="Century Gothic"/>
                          <w:b/>
                        </w:rPr>
                      </w:pPr>
                      <w:r w:rsidRPr="0020281E">
                        <w:rPr>
                          <w:rFonts w:ascii="Century Gothic" w:hAnsi="Century Gothic"/>
                          <w:b/>
                        </w:rPr>
                        <w:t>The</w:t>
                      </w:r>
                    </w:p>
                    <w:p w:rsidR="0050674A" w:rsidRDefault="0050674A" w:rsidP="0020281E">
                      <w:pPr>
                        <w:jc w:val="center"/>
                        <w:rPr>
                          <w:rFonts w:ascii="Century Gothic" w:hAnsi="Century Gothic"/>
                          <w:b/>
                        </w:rPr>
                      </w:pPr>
                      <w:r w:rsidRPr="0020281E">
                        <w:rPr>
                          <w:rFonts w:ascii="Century Gothic" w:hAnsi="Century Gothic"/>
                          <w:b/>
                        </w:rPr>
                        <w:t>Marian</w:t>
                      </w:r>
                    </w:p>
                    <w:p w:rsidR="0050674A" w:rsidRPr="0020281E" w:rsidRDefault="0050674A" w:rsidP="0020281E">
                      <w:pPr>
                        <w:jc w:val="center"/>
                        <w:rPr>
                          <w:rFonts w:ascii="Century Gothic" w:hAnsi="Century Gothic"/>
                          <w:b/>
                        </w:rPr>
                      </w:pPr>
                      <w:r w:rsidRPr="0020281E">
                        <w:rPr>
                          <w:rFonts w:ascii="Century Gothic" w:hAnsi="Century Gothic"/>
                          <w:b/>
                        </w:rPr>
                        <w:t>Exchequer</w:t>
                      </w:r>
                    </w:p>
                  </w:txbxContent>
                </v:textbox>
              </v:roundrect>
            </w:pict>
          </mc:Fallback>
        </mc:AlternateContent>
      </w:r>
    </w:p>
    <w:p w:rsidR="0020281E" w:rsidRDefault="00C80455" w:rsidP="00FB367E">
      <w:pPr>
        <w:jc w:val="both"/>
        <w:rPr>
          <w:rFonts w:ascii="Century Gothic" w:hAnsi="Century Gothic"/>
          <w:sz w:val="22"/>
          <w:szCs w:val="22"/>
        </w:rPr>
      </w:pPr>
      <w:r>
        <w:rPr>
          <w:rFonts w:ascii="Century Gothic" w:hAnsi="Century Gothic"/>
          <w:noProof/>
          <w:sz w:val="22"/>
          <w:szCs w:val="22"/>
        </w:rPr>
        <mc:AlternateContent>
          <mc:Choice Requires="wps">
            <w:drawing>
              <wp:anchor distT="0" distB="0" distL="114300" distR="114300" simplePos="0" relativeHeight="251911168" behindDoc="0" locked="0" layoutInCell="1" allowOverlap="1">
                <wp:simplePos x="0" y="0"/>
                <wp:positionH relativeFrom="column">
                  <wp:posOffset>4140835</wp:posOffset>
                </wp:positionH>
                <wp:positionV relativeFrom="paragraph">
                  <wp:posOffset>74295</wp:posOffset>
                </wp:positionV>
                <wp:extent cx="2157095" cy="605790"/>
                <wp:effectExtent l="64135" t="55245" r="26670" b="24765"/>
                <wp:wrapNone/>
                <wp:docPr id="44"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7095" cy="605790"/>
                        </a:xfrm>
                        <a:prstGeom prst="leftArrow">
                          <a:avLst>
                            <a:gd name="adj1" fmla="val 50000"/>
                            <a:gd name="adj2" fmla="val 89020"/>
                          </a:avLst>
                        </a:prstGeom>
                        <a:solidFill>
                          <a:srgbClr val="FFFFFF"/>
                        </a:solidFill>
                        <a:ln w="38100">
                          <a:solidFill>
                            <a:srgbClr val="000000"/>
                          </a:solidFill>
                          <a:miter lim="800000"/>
                          <a:headEnd/>
                          <a:tailEnd/>
                        </a:ln>
                      </wps:spPr>
                      <wps:txbx>
                        <w:txbxContent>
                          <w:p w:rsidR="0050674A" w:rsidRPr="0020281E" w:rsidRDefault="0050674A">
                            <w:pPr>
                              <w:rPr>
                                <w:rFonts w:ascii="Century Gothic" w:hAnsi="Century Gothic"/>
                                <w:b/>
                              </w:rPr>
                            </w:pPr>
                            <w:r w:rsidRPr="0020281E">
                              <w:rPr>
                                <w:rFonts w:ascii="Century Gothic" w:hAnsi="Century Gothic"/>
                                <w:b/>
                              </w:rPr>
                              <w:t>Revenue coming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7" o:spid="_x0000_s1048" type="#_x0000_t66" style="position:absolute;left:0;text-align:left;margin-left:326.05pt;margin-top:5.85pt;width:169.85pt;height:47.7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" strokeweight="3pt">
                <v:textbox>
                  <w:txbxContent>
                    <w:p w:rsidR="0050674A" w:rsidRPr="0020281E" w:rsidRDefault="0050674A">
                      <w:pPr>
                        <w:rPr>
                          <w:rFonts w:ascii="Century Gothic" w:hAnsi="Century Gothic"/>
                          <w:b/>
                        </w:rPr>
                      </w:pPr>
                      <w:r w:rsidRPr="0020281E">
                        <w:rPr>
                          <w:rFonts w:ascii="Century Gothic" w:hAnsi="Century Gothic"/>
                          <w:b/>
                        </w:rPr>
                        <w:t>Revenue coming in</w:t>
                      </w:r>
                    </w:p>
                  </w:txbxContent>
                </v:textbox>
              </v:shape>
            </w:pict>
          </mc:Fallback>
        </mc:AlternateContent>
      </w:r>
    </w:p>
    <w:p w:rsidR="0020281E" w:rsidRDefault="0020281E" w:rsidP="00FB367E">
      <w:pPr>
        <w:jc w:val="both"/>
        <w:rPr>
          <w:rFonts w:ascii="Century Gothic" w:hAnsi="Century Gothic"/>
          <w:sz w:val="22"/>
          <w:szCs w:val="22"/>
        </w:rPr>
      </w:pPr>
    </w:p>
    <w:p w:rsidR="0020281E" w:rsidRDefault="0020281E" w:rsidP="00FB367E">
      <w:pPr>
        <w:jc w:val="both"/>
        <w:rPr>
          <w:rFonts w:ascii="Century Gothic" w:hAnsi="Century Gothic"/>
          <w:sz w:val="22"/>
          <w:szCs w:val="22"/>
        </w:rPr>
      </w:pPr>
    </w:p>
    <w:p w:rsidR="0020281E" w:rsidRDefault="0020281E" w:rsidP="00FB367E">
      <w:pPr>
        <w:jc w:val="both"/>
        <w:rPr>
          <w:rFonts w:ascii="Century Gothic" w:hAnsi="Century Gothic"/>
          <w:sz w:val="22"/>
          <w:szCs w:val="22"/>
        </w:rPr>
      </w:pPr>
    </w:p>
    <w:p w:rsidR="0020281E" w:rsidRDefault="0020281E" w:rsidP="00FB367E">
      <w:pPr>
        <w:jc w:val="both"/>
        <w:rPr>
          <w:rFonts w:ascii="Century Gothic" w:hAnsi="Century Gothic"/>
          <w:sz w:val="22"/>
          <w:szCs w:val="22"/>
        </w:rPr>
      </w:pPr>
    </w:p>
    <w:p w:rsidR="0020281E" w:rsidRDefault="0020281E" w:rsidP="00FB367E">
      <w:pPr>
        <w:jc w:val="both"/>
        <w:rPr>
          <w:rFonts w:ascii="Century Gothic" w:hAnsi="Century Gothic"/>
          <w:sz w:val="22"/>
          <w:szCs w:val="22"/>
        </w:rPr>
      </w:pPr>
    </w:p>
    <w:p w:rsidR="0020281E" w:rsidRPr="00895993" w:rsidRDefault="0020281E" w:rsidP="0020281E">
      <w:pPr>
        <w:jc w:val="center"/>
        <w:rPr>
          <w:rFonts w:ascii="Century Gothic" w:hAnsi="Century Gothic"/>
          <w:b/>
          <w:sz w:val="22"/>
          <w:szCs w:val="22"/>
          <w:u w:val="single"/>
        </w:rPr>
      </w:pPr>
      <w:r w:rsidRPr="00895993">
        <w:rPr>
          <w:rFonts w:ascii="Century Gothic" w:hAnsi="Century Gothic"/>
          <w:b/>
          <w:sz w:val="22"/>
          <w:szCs w:val="22"/>
          <w:u w:val="single"/>
        </w:rPr>
        <w:t xml:space="preserve">Because Expenditure is &gt;er than Revenue = </w:t>
      </w:r>
      <w:r w:rsidR="00705E89">
        <w:rPr>
          <w:rFonts w:ascii="Century Gothic" w:hAnsi="Century Gothic"/>
          <w:b/>
          <w:sz w:val="22"/>
          <w:szCs w:val="22"/>
          <w:u w:val="single"/>
        </w:rPr>
        <w:t>Growing d</w:t>
      </w:r>
      <w:r w:rsidRPr="00895993">
        <w:rPr>
          <w:rFonts w:ascii="Century Gothic" w:hAnsi="Century Gothic"/>
          <w:b/>
          <w:sz w:val="22"/>
          <w:szCs w:val="22"/>
          <w:u w:val="single"/>
        </w:rPr>
        <w:t>ebt</w:t>
      </w:r>
    </w:p>
    <w:p w:rsidR="0020281E" w:rsidRDefault="0020281E" w:rsidP="0020281E">
      <w:pPr>
        <w:jc w:val="both"/>
        <w:rPr>
          <w:rFonts w:ascii="Century Gothic" w:hAnsi="Century Gothic"/>
          <w:sz w:val="22"/>
          <w:szCs w:val="22"/>
        </w:rPr>
      </w:pPr>
    </w:p>
    <w:p w:rsidR="0020281E" w:rsidRDefault="0020281E" w:rsidP="0020281E">
      <w:pPr>
        <w:jc w:val="both"/>
        <w:rPr>
          <w:rFonts w:ascii="Century Gothic" w:hAnsi="Century Gothic"/>
          <w:sz w:val="22"/>
          <w:szCs w:val="22"/>
        </w:rPr>
      </w:pPr>
    </w:p>
    <w:p w:rsidR="0020281E" w:rsidRDefault="0020281E" w:rsidP="0020281E">
      <w:pPr>
        <w:jc w:val="both"/>
        <w:rPr>
          <w:rFonts w:ascii="Century Gothic" w:hAnsi="Century Gothic"/>
          <w:sz w:val="22"/>
          <w:szCs w:val="22"/>
        </w:rPr>
      </w:pPr>
    </w:p>
    <w:p w:rsidR="0020281E" w:rsidRDefault="0050674A" w:rsidP="0020281E">
      <w:pPr>
        <w:jc w:val="both"/>
        <w:rPr>
          <w:rFonts w:ascii="Century Gothic" w:hAnsi="Century Gothic"/>
          <w:sz w:val="22"/>
          <w:szCs w:val="22"/>
        </w:rPr>
      </w:pPr>
      <w:r>
        <w:rPr>
          <w:rFonts w:ascii="Century Gothic" w:hAnsi="Century Gothic"/>
          <w:noProof/>
          <w:sz w:val="22"/>
          <w:szCs w:val="22"/>
        </w:rPr>
        <w:lastRenderedPageBreak/>
        <mc:AlternateContent>
          <mc:Choice Requires="wps">
            <w:drawing>
              <wp:anchor distT="0" distB="0" distL="114300" distR="114300" simplePos="0" relativeHeight="251657728" behindDoc="0" locked="0" layoutInCell="1" allowOverlap="1" wp14:anchorId="1B4A52C6" wp14:editId="0D563AA4">
                <wp:simplePos x="0" y="0"/>
                <wp:positionH relativeFrom="column">
                  <wp:posOffset>-216535</wp:posOffset>
                </wp:positionH>
                <wp:positionV relativeFrom="paragraph">
                  <wp:posOffset>219076</wp:posOffset>
                </wp:positionV>
                <wp:extent cx="2574925" cy="590550"/>
                <wp:effectExtent l="57150" t="38100" r="15875" b="38100"/>
                <wp:wrapNone/>
                <wp:docPr id="41"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4925" cy="590550"/>
                        </a:xfrm>
                        <a:prstGeom prst="leftArrow">
                          <a:avLst>
                            <a:gd name="adj1" fmla="val 50000"/>
                            <a:gd name="adj2" fmla="val 140799"/>
                          </a:avLst>
                        </a:prstGeom>
                        <a:solidFill>
                          <a:srgbClr val="FFFFFF"/>
                        </a:solidFill>
                        <a:ln w="38100">
                          <a:solidFill>
                            <a:srgbClr val="000000"/>
                          </a:solidFill>
                          <a:miter lim="800000"/>
                          <a:headEnd/>
                          <a:tailEnd/>
                        </a:ln>
                      </wps:spPr>
                      <wps:txbx>
                        <w:txbxContent>
                          <w:p w:rsidR="0050674A" w:rsidRPr="0050674A" w:rsidRDefault="0050674A" w:rsidP="0020281E">
                            <w:pPr>
                              <w:rPr>
                                <w:rFonts w:ascii="Century Gothic" w:hAnsi="Century Gothic"/>
                                <w:b/>
                                <w:sz w:val="20"/>
                                <w:szCs w:val="20"/>
                              </w:rPr>
                            </w:pPr>
                            <w:r w:rsidRPr="0050674A">
                              <w:rPr>
                                <w:rFonts w:ascii="Century Gothic" w:hAnsi="Century Gothic"/>
                                <w:b/>
                                <w:sz w:val="20"/>
                                <w:szCs w:val="20"/>
                              </w:rPr>
                              <w:t>Less expenditure going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A52C6" id="AutoShape 240" o:spid="_x0000_s1049" type="#_x0000_t66" style="position:absolute;left:0;text-align:left;margin-left:-17.05pt;margin-top:17.25pt;width:202.75pt;height:4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" adj="6975" strokeweight="3pt">
                <v:textbox>
                  <w:txbxContent>
                    <w:p w:rsidR="0050674A" w:rsidRPr="0050674A" w:rsidRDefault="0050674A" w:rsidP="0020281E">
                      <w:pPr>
                        <w:rPr>
                          <w:rFonts w:ascii="Century Gothic" w:hAnsi="Century Gothic"/>
                          <w:b/>
                          <w:sz w:val="20"/>
                          <w:szCs w:val="20"/>
                        </w:rPr>
                      </w:pPr>
                      <w:r w:rsidRPr="0050674A">
                        <w:rPr>
                          <w:rFonts w:ascii="Century Gothic" w:hAnsi="Century Gothic"/>
                          <w:b/>
                          <w:sz w:val="20"/>
                          <w:szCs w:val="20"/>
                        </w:rPr>
                        <w:t>Less expenditure going out</w:t>
                      </w:r>
                    </w:p>
                  </w:txbxContent>
                </v:textbox>
              </v:shape>
            </w:pict>
          </mc:Fallback>
        </mc:AlternateContent>
      </w:r>
      <w:r w:rsidR="00C80455">
        <w:rPr>
          <w:rFonts w:ascii="Century Gothic" w:hAnsi="Century Gothic"/>
          <w:noProof/>
          <w:sz w:val="22"/>
          <w:szCs w:val="22"/>
        </w:rPr>
        <mc:AlternateContent>
          <mc:Choice Requires="wps">
            <w:drawing>
              <wp:anchor distT="0" distB="0" distL="114300" distR="114300" simplePos="0" relativeHeight="251655680" behindDoc="0" locked="0" layoutInCell="1" allowOverlap="1" wp14:anchorId="103D91D6" wp14:editId="25107943">
                <wp:simplePos x="0" y="0"/>
                <wp:positionH relativeFrom="column">
                  <wp:posOffset>2540635</wp:posOffset>
                </wp:positionH>
                <wp:positionV relativeFrom="paragraph">
                  <wp:posOffset>28575</wp:posOffset>
                </wp:positionV>
                <wp:extent cx="1292860" cy="994410"/>
                <wp:effectExtent l="26035" t="19050" r="24130" b="24765"/>
                <wp:wrapNone/>
                <wp:docPr id="42"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860" cy="994410"/>
                        </a:xfrm>
                        <a:prstGeom prst="roundRect">
                          <a:avLst>
                            <a:gd name="adj" fmla="val 16667"/>
                          </a:avLst>
                        </a:prstGeom>
                        <a:solidFill>
                          <a:srgbClr val="FFFFFF"/>
                        </a:solidFill>
                        <a:ln w="38100">
                          <a:solidFill>
                            <a:srgbClr val="000000"/>
                          </a:solidFill>
                          <a:round/>
                          <a:headEnd/>
                          <a:tailEnd/>
                        </a:ln>
                      </wps:spPr>
                      <wps:txbx>
                        <w:txbxContent>
                          <w:p w:rsidR="0050674A" w:rsidRDefault="0050674A" w:rsidP="0020281E">
                            <w:pPr>
                              <w:jc w:val="center"/>
                              <w:rPr>
                                <w:rFonts w:ascii="Century Gothic" w:hAnsi="Century Gothic"/>
                                <w:b/>
                              </w:rPr>
                            </w:pPr>
                            <w:r w:rsidRPr="0020281E">
                              <w:rPr>
                                <w:rFonts w:ascii="Century Gothic" w:hAnsi="Century Gothic"/>
                                <w:b/>
                              </w:rPr>
                              <w:t>The</w:t>
                            </w:r>
                          </w:p>
                          <w:p w:rsidR="0050674A" w:rsidRDefault="0050674A" w:rsidP="0020281E">
                            <w:pPr>
                              <w:jc w:val="center"/>
                              <w:rPr>
                                <w:rFonts w:ascii="Century Gothic" w:hAnsi="Century Gothic"/>
                                <w:b/>
                              </w:rPr>
                            </w:pPr>
                            <w:r>
                              <w:rPr>
                                <w:rFonts w:ascii="Century Gothic" w:hAnsi="Century Gothic"/>
                                <w:b/>
                              </w:rPr>
                              <w:t>Early Elizabethan</w:t>
                            </w:r>
                          </w:p>
                          <w:p w:rsidR="0050674A" w:rsidRPr="0020281E" w:rsidRDefault="0050674A" w:rsidP="0020281E">
                            <w:pPr>
                              <w:jc w:val="center"/>
                              <w:rPr>
                                <w:rFonts w:ascii="Century Gothic" w:hAnsi="Century Gothic"/>
                                <w:b/>
                              </w:rPr>
                            </w:pPr>
                            <w:r w:rsidRPr="0020281E">
                              <w:rPr>
                                <w:rFonts w:ascii="Century Gothic" w:hAnsi="Century Gothic"/>
                                <w:b/>
                              </w:rPr>
                              <w:t>Exchequer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3D91D6" id="AutoShape 239" o:spid="_x0000_s1050" style="position:absolute;left:0;text-align:left;margin-left:200.05pt;margin-top:2.25pt;width:101.8pt;height:78.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" strokeweight="3pt">
                <v:textbox>
                  <w:txbxContent>
                    <w:p w:rsidR="0050674A" w:rsidRDefault="0050674A" w:rsidP="0020281E">
                      <w:pPr>
                        <w:jc w:val="center"/>
                        <w:rPr>
                          <w:rFonts w:ascii="Century Gothic" w:hAnsi="Century Gothic"/>
                          <w:b/>
                        </w:rPr>
                      </w:pPr>
                      <w:r w:rsidRPr="0020281E">
                        <w:rPr>
                          <w:rFonts w:ascii="Century Gothic" w:hAnsi="Century Gothic"/>
                          <w:b/>
                        </w:rPr>
                        <w:t>The</w:t>
                      </w:r>
                    </w:p>
                    <w:p w:rsidR="0050674A" w:rsidRDefault="0050674A" w:rsidP="0020281E">
                      <w:pPr>
                        <w:jc w:val="center"/>
                        <w:rPr>
                          <w:rFonts w:ascii="Century Gothic" w:hAnsi="Century Gothic"/>
                          <w:b/>
                        </w:rPr>
                      </w:pPr>
                      <w:r>
                        <w:rPr>
                          <w:rFonts w:ascii="Century Gothic" w:hAnsi="Century Gothic"/>
                          <w:b/>
                        </w:rPr>
                        <w:t>Early Elizabethan</w:t>
                      </w:r>
                    </w:p>
                    <w:p w:rsidR="0050674A" w:rsidRPr="0020281E" w:rsidRDefault="0050674A" w:rsidP="0020281E">
                      <w:pPr>
                        <w:jc w:val="center"/>
                        <w:rPr>
                          <w:rFonts w:ascii="Century Gothic" w:hAnsi="Century Gothic"/>
                          <w:b/>
                        </w:rPr>
                      </w:pPr>
                      <w:r w:rsidRPr="0020281E">
                        <w:rPr>
                          <w:rFonts w:ascii="Century Gothic" w:hAnsi="Century Gothic"/>
                          <w:b/>
                        </w:rPr>
                        <w:t>Exchequer</w:t>
                      </w:r>
                    </w:p>
                  </w:txbxContent>
                </v:textbox>
              </v:roundrect>
            </w:pict>
          </mc:Fallback>
        </mc:AlternateContent>
      </w:r>
    </w:p>
    <w:p w:rsidR="0020281E" w:rsidRDefault="00C80455" w:rsidP="0020281E">
      <w:pPr>
        <w:jc w:val="both"/>
        <w:rPr>
          <w:rFonts w:ascii="Century Gothic" w:hAnsi="Century Gothic"/>
          <w:sz w:val="22"/>
          <w:szCs w:val="22"/>
        </w:rPr>
      </w:pPr>
      <w:r>
        <w:rPr>
          <w:rFonts w:ascii="Century Gothic" w:hAnsi="Century Gothic"/>
          <w:noProof/>
          <w:sz w:val="22"/>
          <w:szCs w:val="22"/>
        </w:rPr>
        <mc:AlternateContent>
          <mc:Choice Requires="wps">
            <w:drawing>
              <wp:anchor distT="0" distB="0" distL="114300" distR="114300" simplePos="0" relativeHeight="251916288" behindDoc="0" locked="0" layoutInCell="1" allowOverlap="1">
                <wp:simplePos x="0" y="0"/>
                <wp:positionH relativeFrom="column">
                  <wp:posOffset>4104640</wp:posOffset>
                </wp:positionH>
                <wp:positionV relativeFrom="paragraph">
                  <wp:posOffset>136525</wp:posOffset>
                </wp:positionV>
                <wp:extent cx="2574290" cy="636270"/>
                <wp:effectExtent l="66040" t="50800" r="26670" b="27305"/>
                <wp:wrapNone/>
                <wp:docPr id="40"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4290" cy="636270"/>
                        </a:xfrm>
                        <a:prstGeom prst="leftArrow">
                          <a:avLst>
                            <a:gd name="adj1" fmla="val 50000"/>
                            <a:gd name="adj2" fmla="val 101148"/>
                          </a:avLst>
                        </a:prstGeom>
                        <a:solidFill>
                          <a:srgbClr val="FFFFFF"/>
                        </a:solidFill>
                        <a:ln w="38100">
                          <a:solidFill>
                            <a:srgbClr val="000000"/>
                          </a:solidFill>
                          <a:miter lim="800000"/>
                          <a:headEnd/>
                          <a:tailEnd/>
                        </a:ln>
                      </wps:spPr>
                      <wps:txbx>
                        <w:txbxContent>
                          <w:p w:rsidR="0050674A" w:rsidRPr="0020281E" w:rsidRDefault="0050674A" w:rsidP="0020281E">
                            <w:pPr>
                              <w:rPr>
                                <w:rFonts w:ascii="Century Gothic" w:hAnsi="Century Gothic"/>
                                <w:b/>
                              </w:rPr>
                            </w:pPr>
                            <w:r>
                              <w:rPr>
                                <w:rFonts w:ascii="Century Gothic" w:hAnsi="Century Gothic"/>
                                <w:b/>
                              </w:rPr>
                              <w:t>Similiar r</w:t>
                            </w:r>
                            <w:r w:rsidRPr="0020281E">
                              <w:rPr>
                                <w:rFonts w:ascii="Century Gothic" w:hAnsi="Century Gothic"/>
                                <w:b/>
                              </w:rPr>
                              <w:t>evenue coming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1" o:spid="_x0000_s1051" type="#_x0000_t66" style="position:absolute;left:0;text-align:left;margin-left:323.2pt;margin-top:10.75pt;width:202.7pt;height:50.1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" strokeweight="3pt">
                <v:textbox>
                  <w:txbxContent>
                    <w:p w:rsidR="0050674A" w:rsidRPr="0020281E" w:rsidRDefault="0050674A" w:rsidP="0020281E">
                      <w:pPr>
                        <w:rPr>
                          <w:rFonts w:ascii="Century Gothic" w:hAnsi="Century Gothic"/>
                          <w:b/>
                        </w:rPr>
                      </w:pPr>
                      <w:r>
                        <w:rPr>
                          <w:rFonts w:ascii="Century Gothic" w:hAnsi="Century Gothic"/>
                          <w:b/>
                        </w:rPr>
                        <w:t>Similiar r</w:t>
                      </w:r>
                      <w:r w:rsidRPr="0020281E">
                        <w:rPr>
                          <w:rFonts w:ascii="Century Gothic" w:hAnsi="Century Gothic"/>
                          <w:b/>
                        </w:rPr>
                        <w:t>evenue coming in</w:t>
                      </w:r>
                    </w:p>
                  </w:txbxContent>
                </v:textbox>
              </v:shape>
            </w:pict>
          </mc:Fallback>
        </mc:AlternateContent>
      </w:r>
    </w:p>
    <w:p w:rsidR="0020281E" w:rsidRDefault="0020281E" w:rsidP="0020281E">
      <w:pPr>
        <w:jc w:val="both"/>
        <w:rPr>
          <w:rFonts w:ascii="Century Gothic" w:hAnsi="Century Gothic"/>
          <w:sz w:val="22"/>
          <w:szCs w:val="22"/>
        </w:rPr>
      </w:pPr>
    </w:p>
    <w:p w:rsidR="0020281E" w:rsidRDefault="0020281E" w:rsidP="0020281E">
      <w:pPr>
        <w:jc w:val="both"/>
        <w:rPr>
          <w:rFonts w:ascii="Century Gothic" w:hAnsi="Century Gothic"/>
          <w:sz w:val="22"/>
          <w:szCs w:val="22"/>
        </w:rPr>
      </w:pPr>
    </w:p>
    <w:p w:rsidR="0020281E" w:rsidRDefault="0020281E" w:rsidP="0020281E">
      <w:pPr>
        <w:jc w:val="both"/>
        <w:rPr>
          <w:rFonts w:ascii="Century Gothic" w:hAnsi="Century Gothic"/>
          <w:sz w:val="22"/>
          <w:szCs w:val="22"/>
        </w:rPr>
      </w:pPr>
    </w:p>
    <w:p w:rsidR="0020281E" w:rsidRDefault="0020281E" w:rsidP="0020281E">
      <w:pPr>
        <w:jc w:val="both"/>
        <w:rPr>
          <w:rFonts w:ascii="Century Gothic" w:hAnsi="Century Gothic"/>
          <w:sz w:val="22"/>
          <w:szCs w:val="22"/>
        </w:rPr>
      </w:pPr>
    </w:p>
    <w:p w:rsidR="0020281E" w:rsidRDefault="0020281E" w:rsidP="0020281E">
      <w:pPr>
        <w:jc w:val="both"/>
        <w:rPr>
          <w:rFonts w:ascii="Century Gothic" w:hAnsi="Century Gothic"/>
          <w:sz w:val="22"/>
          <w:szCs w:val="22"/>
        </w:rPr>
      </w:pPr>
    </w:p>
    <w:p w:rsidR="0020281E" w:rsidRDefault="0020281E" w:rsidP="0020281E">
      <w:pPr>
        <w:jc w:val="both"/>
        <w:rPr>
          <w:rFonts w:ascii="Century Gothic" w:hAnsi="Century Gothic"/>
          <w:sz w:val="22"/>
          <w:szCs w:val="22"/>
        </w:rPr>
      </w:pPr>
    </w:p>
    <w:p w:rsidR="0020281E" w:rsidRDefault="0020281E" w:rsidP="0020281E">
      <w:pPr>
        <w:jc w:val="center"/>
        <w:rPr>
          <w:rFonts w:ascii="Century Gothic" w:hAnsi="Century Gothic"/>
          <w:b/>
          <w:sz w:val="22"/>
          <w:szCs w:val="22"/>
          <w:u w:val="single"/>
        </w:rPr>
      </w:pPr>
      <w:r w:rsidRPr="00895993">
        <w:rPr>
          <w:rFonts w:ascii="Century Gothic" w:hAnsi="Century Gothic"/>
          <w:b/>
          <w:sz w:val="22"/>
          <w:szCs w:val="22"/>
          <w:u w:val="single"/>
        </w:rPr>
        <w:t xml:space="preserve">Because </w:t>
      </w:r>
      <w:r w:rsidR="00895993" w:rsidRPr="00895993">
        <w:rPr>
          <w:rFonts w:ascii="Century Gothic" w:hAnsi="Century Gothic"/>
          <w:b/>
          <w:sz w:val="22"/>
          <w:szCs w:val="22"/>
          <w:u w:val="single"/>
        </w:rPr>
        <w:t>Revenue</w:t>
      </w:r>
      <w:r w:rsidRPr="00895993">
        <w:rPr>
          <w:rFonts w:ascii="Century Gothic" w:hAnsi="Century Gothic"/>
          <w:b/>
          <w:sz w:val="22"/>
          <w:szCs w:val="22"/>
          <w:u w:val="single"/>
        </w:rPr>
        <w:t xml:space="preserve"> is &gt;er than </w:t>
      </w:r>
      <w:r w:rsidR="00895993" w:rsidRPr="00895993">
        <w:rPr>
          <w:rFonts w:ascii="Century Gothic" w:hAnsi="Century Gothic"/>
          <w:b/>
          <w:sz w:val="22"/>
          <w:szCs w:val="22"/>
          <w:u w:val="single"/>
        </w:rPr>
        <w:t>Expenditure</w:t>
      </w:r>
      <w:r w:rsidRPr="00895993">
        <w:rPr>
          <w:rFonts w:ascii="Century Gothic" w:hAnsi="Century Gothic"/>
          <w:b/>
          <w:sz w:val="22"/>
          <w:szCs w:val="22"/>
          <w:u w:val="single"/>
        </w:rPr>
        <w:t xml:space="preserve"> = </w:t>
      </w:r>
      <w:r w:rsidR="00895993" w:rsidRPr="00895993">
        <w:rPr>
          <w:rFonts w:ascii="Century Gothic" w:hAnsi="Century Gothic"/>
          <w:b/>
          <w:sz w:val="22"/>
          <w:szCs w:val="22"/>
          <w:u w:val="single"/>
        </w:rPr>
        <w:t xml:space="preserve">Annual </w:t>
      </w:r>
      <w:r w:rsidR="00705E89">
        <w:rPr>
          <w:rFonts w:ascii="Century Gothic" w:hAnsi="Century Gothic"/>
          <w:b/>
          <w:sz w:val="22"/>
          <w:szCs w:val="22"/>
          <w:u w:val="single"/>
        </w:rPr>
        <w:t>surplus and d</w:t>
      </w:r>
      <w:r w:rsidR="00895993" w:rsidRPr="00895993">
        <w:rPr>
          <w:rFonts w:ascii="Century Gothic" w:hAnsi="Century Gothic"/>
          <w:b/>
          <w:sz w:val="22"/>
          <w:szCs w:val="22"/>
          <w:u w:val="single"/>
        </w:rPr>
        <w:t>ebt paid off</w:t>
      </w:r>
    </w:p>
    <w:p w:rsidR="00895993" w:rsidRDefault="00895993" w:rsidP="0020281E">
      <w:pPr>
        <w:jc w:val="center"/>
        <w:rPr>
          <w:rFonts w:ascii="Century Gothic" w:hAnsi="Century Gothic"/>
          <w:b/>
          <w:sz w:val="22"/>
          <w:szCs w:val="22"/>
          <w:u w:val="single"/>
        </w:rPr>
      </w:pPr>
      <w:r>
        <w:rPr>
          <w:rFonts w:ascii="Century Gothic" w:hAnsi="Century Gothic"/>
          <w:b/>
          <w:sz w:val="22"/>
          <w:szCs w:val="22"/>
          <w:u w:val="single"/>
        </w:rPr>
        <w:t>By 1585 (the start of th</w:t>
      </w:r>
      <w:r w:rsidR="00705E89">
        <w:rPr>
          <w:rFonts w:ascii="Century Gothic" w:hAnsi="Century Gothic"/>
          <w:b/>
          <w:sz w:val="22"/>
          <w:szCs w:val="22"/>
          <w:u w:val="single"/>
        </w:rPr>
        <w:t>e</w:t>
      </w:r>
      <w:r>
        <w:rPr>
          <w:rFonts w:ascii="Century Gothic" w:hAnsi="Century Gothic"/>
          <w:b/>
          <w:sz w:val="22"/>
          <w:szCs w:val="22"/>
          <w:u w:val="single"/>
        </w:rPr>
        <w:t xml:space="preserve"> Spanish War) the Crown had a cash reserve of £300,000 </w:t>
      </w:r>
    </w:p>
    <w:p w:rsidR="00895993" w:rsidRDefault="00895993" w:rsidP="0020281E">
      <w:pPr>
        <w:jc w:val="center"/>
        <w:rPr>
          <w:rFonts w:ascii="Century Gothic" w:hAnsi="Century Gothic"/>
          <w:b/>
          <w:sz w:val="22"/>
          <w:szCs w:val="22"/>
          <w:u w:val="single"/>
        </w:rPr>
      </w:pPr>
    </w:p>
    <w:p w:rsidR="00895993" w:rsidRPr="00895993" w:rsidRDefault="00895993" w:rsidP="00895993">
      <w:pPr>
        <w:jc w:val="both"/>
        <w:rPr>
          <w:rFonts w:ascii="Century Gothic" w:hAnsi="Century Gothic"/>
          <w:sz w:val="22"/>
          <w:szCs w:val="22"/>
        </w:rPr>
      </w:pPr>
      <w:r>
        <w:rPr>
          <w:rFonts w:ascii="Century Gothic" w:hAnsi="Century Gothic"/>
          <w:sz w:val="22"/>
          <w:szCs w:val="22"/>
        </w:rPr>
        <w:t>The diagram below shows how Elizabeth and the Marquis of Winchester (her first Lord Treasurer) made these savings.</w:t>
      </w:r>
    </w:p>
    <w:p w:rsidR="0020281E" w:rsidRPr="00FB367E" w:rsidRDefault="0020281E" w:rsidP="0020281E">
      <w:pPr>
        <w:jc w:val="center"/>
        <w:rPr>
          <w:rFonts w:ascii="Century Gothic" w:hAnsi="Century Gothic"/>
          <w:sz w:val="22"/>
          <w:szCs w:val="22"/>
        </w:rPr>
      </w:pPr>
    </w:p>
    <w:p w:rsidR="00FB367E" w:rsidRDefault="007B5508" w:rsidP="007B5508">
      <w:pPr>
        <w:jc w:val="right"/>
        <w:rPr>
          <w:rFonts w:ascii="Century Gothic" w:hAnsi="Century Gothic"/>
          <w:b/>
          <w:sz w:val="22"/>
          <w:szCs w:val="22"/>
          <w:u w:val="single"/>
        </w:rPr>
      </w:pPr>
      <w:r>
        <w:rPr>
          <w:rFonts w:ascii="Century Gothic" w:hAnsi="Century Gothic"/>
          <w:b/>
          <w:noProof/>
          <w:sz w:val="22"/>
          <w:szCs w:val="22"/>
          <w:u w:val="single"/>
        </w:rPr>
        <w:drawing>
          <wp:inline distT="0" distB="0" distL="0" distR="0">
            <wp:extent cx="6665540" cy="4323522"/>
            <wp:effectExtent l="19050" t="0" r="1960" b="0"/>
            <wp:docPr id="14" name="Picture 3" descr="E:\u2\fin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2\finance.jpg"/>
                    <pic:cNvPicPr>
                      <a:picLocks noChangeAspect="1" noChangeArrowheads="1"/>
                    </pic:cNvPicPr>
                  </pic:nvPicPr>
                  <pic:blipFill>
                    <a:blip r:embed="rId20" cstate="print"/>
                    <a:srcRect/>
                    <a:stretch>
                      <a:fillRect/>
                    </a:stretch>
                  </pic:blipFill>
                  <pic:spPr bwMode="auto">
                    <a:xfrm>
                      <a:off x="0" y="0"/>
                      <a:ext cx="6662029" cy="4321245"/>
                    </a:xfrm>
                    <a:prstGeom prst="rect">
                      <a:avLst/>
                    </a:prstGeom>
                    <a:noFill/>
                    <a:ln w="9525">
                      <a:noFill/>
                      <a:miter lim="800000"/>
                      <a:headEnd/>
                      <a:tailEnd/>
                    </a:ln>
                  </pic:spPr>
                </pic:pic>
              </a:graphicData>
            </a:graphic>
          </wp:inline>
        </w:drawing>
      </w:r>
    </w:p>
    <w:p w:rsidR="00FB367E" w:rsidRDefault="00FB367E" w:rsidP="00FB367E">
      <w:pPr>
        <w:jc w:val="center"/>
        <w:rPr>
          <w:rFonts w:ascii="Century Gothic" w:hAnsi="Century Gothic"/>
          <w:b/>
          <w:sz w:val="22"/>
          <w:szCs w:val="22"/>
          <w:u w:val="single"/>
        </w:rPr>
      </w:pPr>
    </w:p>
    <w:p w:rsidR="002075B5" w:rsidRDefault="00616F45" w:rsidP="00616F45">
      <w:pPr>
        <w:jc w:val="both"/>
        <w:rPr>
          <w:rFonts w:ascii="Century Gothic" w:hAnsi="Century Gothic"/>
          <w:sz w:val="22"/>
          <w:szCs w:val="22"/>
        </w:rPr>
      </w:pPr>
      <w:r w:rsidRPr="00616F45">
        <w:rPr>
          <w:rFonts w:ascii="Century Gothic" w:hAnsi="Century Gothic"/>
          <w:sz w:val="22"/>
          <w:szCs w:val="22"/>
        </w:rPr>
        <w:t>This looks like a</w:t>
      </w:r>
      <w:r>
        <w:rPr>
          <w:rFonts w:ascii="Century Gothic" w:hAnsi="Century Gothic"/>
          <w:sz w:val="22"/>
          <w:szCs w:val="22"/>
        </w:rPr>
        <w:t xml:space="preserve"> remarkable achievement for the young monarch. However, </w:t>
      </w:r>
      <w:r w:rsidR="002075B5">
        <w:rPr>
          <w:rFonts w:ascii="Century Gothic" w:hAnsi="Century Gothic"/>
          <w:sz w:val="22"/>
          <w:szCs w:val="22"/>
        </w:rPr>
        <w:t xml:space="preserve">it was  not </w:t>
      </w:r>
      <w:r w:rsidR="004029D5">
        <w:rPr>
          <w:rFonts w:ascii="Century Gothic" w:hAnsi="Century Gothic"/>
          <w:sz w:val="22"/>
          <w:szCs w:val="22"/>
        </w:rPr>
        <w:t xml:space="preserve">a complete success. </w:t>
      </w:r>
    </w:p>
    <w:p w:rsidR="00CF4F85" w:rsidRDefault="00CF4F85" w:rsidP="00616F45">
      <w:pPr>
        <w:jc w:val="both"/>
        <w:rPr>
          <w:rFonts w:ascii="Century Gothic" w:hAnsi="Century Gothic"/>
          <w:sz w:val="22"/>
          <w:szCs w:val="22"/>
        </w:rPr>
      </w:pPr>
    </w:p>
    <w:p w:rsidR="002075B5" w:rsidRDefault="004029D5" w:rsidP="002075B5">
      <w:pPr>
        <w:pStyle w:val="ListParagraph"/>
        <w:numPr>
          <w:ilvl w:val="0"/>
          <w:numId w:val="37"/>
        </w:numPr>
        <w:jc w:val="both"/>
        <w:rPr>
          <w:rFonts w:ascii="Century Gothic" w:hAnsi="Century Gothic"/>
          <w:sz w:val="22"/>
          <w:szCs w:val="22"/>
        </w:rPr>
      </w:pPr>
      <w:r w:rsidRPr="002075B5">
        <w:rPr>
          <w:rFonts w:ascii="Century Gothic" w:hAnsi="Century Gothic"/>
          <w:sz w:val="22"/>
          <w:szCs w:val="22"/>
        </w:rPr>
        <w:t xml:space="preserve">Some historians argue that Elizabeth </w:t>
      </w:r>
      <w:r w:rsidR="00C16446" w:rsidRPr="002075B5">
        <w:rPr>
          <w:rFonts w:ascii="Century Gothic" w:hAnsi="Century Gothic"/>
          <w:sz w:val="22"/>
          <w:szCs w:val="22"/>
        </w:rPr>
        <w:t>failure to introduce reforms to increase revenue in this period would be a long term problem for her when she need to spend a lot of mone</w:t>
      </w:r>
      <w:r w:rsidR="002075B5" w:rsidRPr="002075B5">
        <w:rPr>
          <w:rFonts w:ascii="Century Gothic" w:hAnsi="Century Gothic"/>
          <w:sz w:val="22"/>
          <w:szCs w:val="22"/>
        </w:rPr>
        <w:t>y</w:t>
      </w:r>
      <w:r w:rsidR="00C16446" w:rsidRPr="002075B5">
        <w:rPr>
          <w:rFonts w:ascii="Century Gothic" w:hAnsi="Century Gothic"/>
          <w:sz w:val="22"/>
          <w:szCs w:val="22"/>
        </w:rPr>
        <w:t xml:space="preserve"> fighting the Spanish in the period 1585 to 1604.</w:t>
      </w:r>
    </w:p>
    <w:p w:rsidR="002075B5" w:rsidRDefault="002075B5" w:rsidP="002075B5">
      <w:pPr>
        <w:pStyle w:val="ListParagraph"/>
        <w:jc w:val="both"/>
        <w:rPr>
          <w:rFonts w:ascii="Century Gothic" w:hAnsi="Century Gothic"/>
          <w:sz w:val="22"/>
          <w:szCs w:val="22"/>
        </w:rPr>
      </w:pPr>
    </w:p>
    <w:p w:rsidR="00895993" w:rsidRPr="002075B5" w:rsidRDefault="00C16446" w:rsidP="002075B5">
      <w:pPr>
        <w:pStyle w:val="ListParagraph"/>
        <w:numPr>
          <w:ilvl w:val="0"/>
          <w:numId w:val="37"/>
        </w:numPr>
        <w:jc w:val="both"/>
        <w:rPr>
          <w:rFonts w:ascii="Century Gothic" w:hAnsi="Century Gothic"/>
          <w:sz w:val="22"/>
          <w:szCs w:val="22"/>
        </w:rPr>
      </w:pPr>
      <w:r w:rsidRPr="002075B5">
        <w:rPr>
          <w:rFonts w:ascii="Century Gothic" w:hAnsi="Century Gothic"/>
          <w:sz w:val="22"/>
          <w:szCs w:val="22"/>
        </w:rPr>
        <w:t xml:space="preserve">Also, her dependency on unpaid local government officials to collect </w:t>
      </w:r>
      <w:r w:rsidR="002075B5">
        <w:rPr>
          <w:rFonts w:ascii="Century Gothic" w:hAnsi="Century Gothic"/>
          <w:sz w:val="22"/>
          <w:szCs w:val="22"/>
        </w:rPr>
        <w:t xml:space="preserve">her </w:t>
      </w:r>
      <w:r w:rsidRPr="002075B5">
        <w:rPr>
          <w:rFonts w:ascii="Century Gothic" w:hAnsi="Century Gothic"/>
          <w:sz w:val="22"/>
          <w:szCs w:val="22"/>
        </w:rPr>
        <w:t>taxes and customs was inefficient and open to corruption. In other words, this could have been a false saving that cost the Crown more than it saved.</w:t>
      </w:r>
    </w:p>
    <w:p w:rsidR="00895993" w:rsidRDefault="00895993" w:rsidP="00FB367E">
      <w:pPr>
        <w:jc w:val="center"/>
        <w:rPr>
          <w:rFonts w:ascii="Century Gothic" w:hAnsi="Century Gothic"/>
          <w:b/>
          <w:sz w:val="22"/>
          <w:szCs w:val="22"/>
          <w:u w:val="single"/>
        </w:rPr>
      </w:pPr>
    </w:p>
    <w:p w:rsidR="00FB367E" w:rsidRDefault="00FB367E" w:rsidP="00FB367E">
      <w:pPr>
        <w:jc w:val="center"/>
        <w:rPr>
          <w:rFonts w:ascii="Century Gothic" w:hAnsi="Century Gothic"/>
          <w:b/>
          <w:sz w:val="22"/>
          <w:szCs w:val="22"/>
          <w:u w:val="single"/>
        </w:rPr>
      </w:pPr>
      <w:r>
        <w:rPr>
          <w:rFonts w:ascii="Century Gothic" w:hAnsi="Century Gothic"/>
          <w:b/>
          <w:sz w:val="22"/>
          <w:szCs w:val="22"/>
          <w:u w:val="single"/>
        </w:rPr>
        <w:lastRenderedPageBreak/>
        <w:t>Questions</w:t>
      </w:r>
    </w:p>
    <w:p w:rsidR="00CF4F85" w:rsidRDefault="00CF4F85" w:rsidP="00CF4F85">
      <w:pPr>
        <w:jc w:val="center"/>
        <w:rPr>
          <w:rFonts w:ascii="Century Gothic" w:hAnsi="Century Gothic"/>
          <w:b/>
          <w:sz w:val="22"/>
          <w:szCs w:val="22"/>
          <w:u w:val="single"/>
        </w:rPr>
      </w:pPr>
    </w:p>
    <w:p w:rsidR="00CF4F85" w:rsidRDefault="00CF4F85" w:rsidP="00CF4F85">
      <w:pPr>
        <w:pStyle w:val="ListParagraph"/>
        <w:numPr>
          <w:ilvl w:val="0"/>
          <w:numId w:val="23"/>
        </w:numPr>
        <w:jc w:val="both"/>
        <w:rPr>
          <w:rFonts w:ascii="Century Gothic" w:hAnsi="Century Gothic"/>
          <w:sz w:val="22"/>
          <w:szCs w:val="22"/>
        </w:rPr>
      </w:pPr>
      <w:r>
        <w:rPr>
          <w:rFonts w:ascii="Century Gothic" w:hAnsi="Century Gothic"/>
          <w:sz w:val="22"/>
          <w:szCs w:val="22"/>
        </w:rPr>
        <w:t>Write two paragraphs to explain what financial problem Elizabeth faced in 1558, and consider how effectively she dealt with it.</w:t>
      </w:r>
    </w:p>
    <w:p w:rsidR="00CF4F85" w:rsidRDefault="00CF4F85" w:rsidP="00CF4F85">
      <w:pPr>
        <w:pStyle w:val="ListParagraph"/>
        <w:numPr>
          <w:ilvl w:val="0"/>
          <w:numId w:val="23"/>
        </w:numPr>
        <w:jc w:val="both"/>
        <w:rPr>
          <w:rFonts w:ascii="Century Gothic" w:hAnsi="Century Gothic"/>
          <w:sz w:val="22"/>
          <w:szCs w:val="22"/>
        </w:rPr>
      </w:pPr>
      <w:r>
        <w:rPr>
          <w:rFonts w:ascii="Century Gothic" w:hAnsi="Century Gothic"/>
          <w:sz w:val="22"/>
          <w:szCs w:val="22"/>
        </w:rPr>
        <w:t>How valid do you consider the criticisms to be of Elizabeth’s early financial policy ?</w:t>
      </w:r>
    </w:p>
    <w:p w:rsidR="00CF4F85" w:rsidRPr="00CF4F85" w:rsidRDefault="00CF4F85" w:rsidP="00CF4F85">
      <w:pPr>
        <w:pStyle w:val="ListParagraph"/>
        <w:numPr>
          <w:ilvl w:val="0"/>
          <w:numId w:val="23"/>
        </w:numPr>
        <w:jc w:val="both"/>
        <w:rPr>
          <w:rFonts w:ascii="Century Gothic" w:hAnsi="Century Gothic"/>
          <w:sz w:val="22"/>
          <w:szCs w:val="22"/>
        </w:rPr>
      </w:pPr>
      <w:r w:rsidRPr="00CF4F85">
        <w:rPr>
          <w:rFonts w:ascii="Century Gothic" w:hAnsi="Century Gothic"/>
          <w:sz w:val="22"/>
          <w:szCs w:val="22"/>
        </w:rPr>
        <w:t xml:space="preserve">Study the diagram below. Label it with the </w:t>
      </w:r>
      <w:r w:rsidRPr="00CF4F85">
        <w:rPr>
          <w:rFonts w:ascii="Century Gothic" w:hAnsi="Century Gothic"/>
          <w:b/>
          <w:sz w:val="22"/>
          <w:szCs w:val="22"/>
          <w:u w:val="single"/>
        </w:rPr>
        <w:t>Achievements of Elizabeth’s early financial policy</w:t>
      </w:r>
      <w:r>
        <w:rPr>
          <w:rFonts w:ascii="Century Gothic" w:hAnsi="Century Gothic"/>
          <w:sz w:val="22"/>
          <w:szCs w:val="22"/>
        </w:rPr>
        <w:t xml:space="preserve"> and </w:t>
      </w:r>
      <w:r w:rsidRPr="00CF4F85">
        <w:rPr>
          <w:rFonts w:ascii="Century Gothic" w:hAnsi="Century Gothic"/>
          <w:b/>
          <w:sz w:val="22"/>
          <w:szCs w:val="22"/>
          <w:u w:val="single"/>
        </w:rPr>
        <w:t>Failures of Elizabeth’s early financial policy</w:t>
      </w:r>
      <w:r w:rsidRPr="00CF4F85">
        <w:rPr>
          <w:rFonts w:ascii="Century Gothic" w:hAnsi="Century Gothic"/>
          <w:sz w:val="22"/>
          <w:szCs w:val="22"/>
        </w:rPr>
        <w:t xml:space="preserve"> as you think most appropriate (remember the best argument will be the weightiest). Explain your decision. </w:t>
      </w:r>
    </w:p>
    <w:p w:rsidR="00CF4F85" w:rsidRDefault="00CF4F85" w:rsidP="00CF4F85">
      <w:pPr>
        <w:jc w:val="center"/>
        <w:rPr>
          <w:rFonts w:ascii="Century Gothic" w:hAnsi="Century Gothic"/>
        </w:rPr>
      </w:pPr>
    </w:p>
    <w:p w:rsidR="00CF4F85" w:rsidRDefault="00CF4F85" w:rsidP="00CF4F85">
      <w:pPr>
        <w:jc w:val="center"/>
        <w:rPr>
          <w:rFonts w:ascii="Century Gothic" w:hAnsi="Century Gothic"/>
          <w:b/>
          <w:u w:val="single"/>
        </w:rPr>
      </w:pPr>
      <w:r>
        <w:rPr>
          <w:rFonts w:ascii="Century Gothic" w:hAnsi="Century Gothic"/>
          <w:b/>
          <w:u w:val="single"/>
        </w:rPr>
        <w:t>Now label the see saw and explain your choice in the box below</w:t>
      </w:r>
    </w:p>
    <w:p w:rsidR="00CF4F85" w:rsidRDefault="00CF4F85" w:rsidP="00CF4F85">
      <w:pPr>
        <w:jc w:val="center"/>
        <w:rPr>
          <w:rFonts w:ascii="Century Gothic" w:hAnsi="Century Gothic"/>
          <w:b/>
          <w:u w:val="single"/>
        </w:rPr>
      </w:pPr>
    </w:p>
    <w:p w:rsidR="00CF4F85" w:rsidRDefault="00CF4F85" w:rsidP="00CF4F85">
      <w:pPr>
        <w:rPr>
          <w:rFonts w:ascii="Century Gothic" w:hAnsi="Century Gothic"/>
          <w:b/>
          <w:u w:val="single"/>
        </w:rPr>
      </w:pPr>
    </w:p>
    <w:p w:rsidR="00CF4F85" w:rsidRDefault="00CF4F85" w:rsidP="00CF4F85">
      <w:pPr>
        <w:rPr>
          <w:rFonts w:ascii="Century Gothic" w:hAnsi="Century Gothic"/>
          <w:b/>
          <w:u w:val="single"/>
        </w:rPr>
      </w:pPr>
      <w:r>
        <w:rPr>
          <w:rFonts w:ascii="Century Gothic" w:hAnsi="Century Gothic"/>
          <w:b/>
          <w:noProof/>
          <w:u w:val="single"/>
        </w:rPr>
        <w:drawing>
          <wp:anchor distT="47625" distB="47625" distL="47625" distR="47625" simplePos="0" relativeHeight="251919360" behindDoc="1" locked="0" layoutInCell="1" allowOverlap="0">
            <wp:simplePos x="0" y="0"/>
            <wp:positionH relativeFrom="column">
              <wp:posOffset>1307465</wp:posOffset>
            </wp:positionH>
            <wp:positionV relativeFrom="line">
              <wp:posOffset>27940</wp:posOffset>
            </wp:positionV>
            <wp:extent cx="3329305" cy="1808480"/>
            <wp:effectExtent l="19050" t="0" r="4445" b="0"/>
            <wp:wrapTight wrapText="bothSides">
              <wp:wrapPolygon edited="0">
                <wp:start x="-124" y="0"/>
                <wp:lineTo x="-124" y="21388"/>
                <wp:lineTo x="21629" y="21388"/>
                <wp:lineTo x="21629" y="0"/>
                <wp:lineTo x="-124" y="0"/>
              </wp:wrapPolygon>
            </wp:wrapTight>
            <wp:docPr id="15" name="Picture 2" descr="http://www.mindreadersdictionary.com/blog/wp-content/articleimages/see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ndreadersdictionary.com/blog/wp-content/articleimages/seesaw.jpg"/>
                    <pic:cNvPicPr>
                      <a:picLocks noChangeAspect="1" noChangeArrowheads="1"/>
                    </pic:cNvPicPr>
                  </pic:nvPicPr>
                  <pic:blipFill>
                    <a:blip r:embed="rId21" cstate="print"/>
                    <a:srcRect/>
                    <a:stretch>
                      <a:fillRect/>
                    </a:stretch>
                  </pic:blipFill>
                  <pic:spPr bwMode="auto">
                    <a:xfrm>
                      <a:off x="0" y="0"/>
                      <a:ext cx="3329305" cy="1808480"/>
                    </a:xfrm>
                    <a:prstGeom prst="rect">
                      <a:avLst/>
                    </a:prstGeom>
                    <a:noFill/>
                    <a:ln w="9525">
                      <a:noFill/>
                      <a:miter lim="800000"/>
                      <a:headEnd/>
                      <a:tailEnd/>
                    </a:ln>
                  </pic:spPr>
                </pic:pic>
              </a:graphicData>
            </a:graphic>
          </wp:anchor>
        </w:drawing>
      </w:r>
    </w:p>
    <w:p w:rsidR="00CF4F85" w:rsidRDefault="00CF4F85" w:rsidP="00CF4F85">
      <w:pPr>
        <w:rPr>
          <w:rFonts w:ascii="Century Gothic" w:hAnsi="Century Gothic"/>
          <w:b/>
          <w:u w:val="single"/>
        </w:rPr>
      </w:pPr>
    </w:p>
    <w:p w:rsidR="00CF4F85" w:rsidRDefault="00CF4F85" w:rsidP="00CF4F85">
      <w:pPr>
        <w:rPr>
          <w:rFonts w:ascii="Century Gothic" w:hAnsi="Century Gothic"/>
          <w:b/>
          <w:u w:val="single"/>
        </w:rPr>
      </w:pPr>
    </w:p>
    <w:p w:rsidR="00CF4F85" w:rsidRDefault="00CF4F85" w:rsidP="00CF4F85">
      <w:pPr>
        <w:rPr>
          <w:rFonts w:ascii="Century Gothic" w:hAnsi="Century Gothic"/>
          <w:b/>
          <w:u w:val="single"/>
        </w:rPr>
      </w:pPr>
    </w:p>
    <w:p w:rsidR="00CF4F85" w:rsidRDefault="00CF4F85" w:rsidP="00CF4F85">
      <w:pPr>
        <w:rPr>
          <w:rFonts w:ascii="Century Gothic" w:hAnsi="Century Gothic"/>
          <w:b/>
          <w:u w:val="single"/>
        </w:rPr>
      </w:pPr>
    </w:p>
    <w:p w:rsidR="00CF4F85" w:rsidRDefault="00C80455" w:rsidP="00CF4F85">
      <w:pPr>
        <w:rPr>
          <w:rFonts w:ascii="Century Gothic" w:hAnsi="Century Gothic"/>
          <w:b/>
          <w:u w:val="single"/>
        </w:rPr>
      </w:pPr>
      <w:r>
        <w:rPr>
          <w:rFonts w:ascii="Century Gothic" w:hAnsi="Century Gothic"/>
          <w:b/>
          <w:noProof/>
          <w:u w:val="single"/>
        </w:rPr>
        <mc:AlternateContent>
          <mc:Choice Requires="wps">
            <w:drawing>
              <wp:anchor distT="0" distB="0" distL="114300" distR="114300" simplePos="0" relativeHeight="251921408" behindDoc="0" locked="0" layoutInCell="1" allowOverlap="1">
                <wp:simplePos x="0" y="0"/>
                <wp:positionH relativeFrom="column">
                  <wp:posOffset>-131445</wp:posOffset>
                </wp:positionH>
                <wp:positionV relativeFrom="paragraph">
                  <wp:posOffset>153035</wp:posOffset>
                </wp:positionV>
                <wp:extent cx="1647825" cy="914400"/>
                <wp:effectExtent l="11430" t="10160" r="7620" b="8890"/>
                <wp:wrapNone/>
                <wp:docPr id="39"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144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44198" id="AutoShape 244" o:spid="_x0000_s1026" type="#_x0000_t98" style="position:absolute;margin-left:-10.35pt;margin-top:12.05pt;width:129.75pt;height:1in;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"/>
            </w:pict>
          </mc:Fallback>
        </mc:AlternateContent>
      </w:r>
      <w:r>
        <w:rPr>
          <w:rFonts w:ascii="Century Gothic" w:hAnsi="Century Gothic"/>
          <w:b/>
          <w:noProof/>
          <w:u w:val="single"/>
        </w:rPr>
        <mc:AlternateContent>
          <mc:Choice Requires="wps">
            <w:drawing>
              <wp:anchor distT="0" distB="0" distL="114300" distR="114300" simplePos="0" relativeHeight="251922432" behindDoc="0" locked="0" layoutInCell="1" allowOverlap="1">
                <wp:simplePos x="0" y="0"/>
                <wp:positionH relativeFrom="column">
                  <wp:posOffset>4126230</wp:posOffset>
                </wp:positionH>
                <wp:positionV relativeFrom="paragraph">
                  <wp:posOffset>95250</wp:posOffset>
                </wp:positionV>
                <wp:extent cx="1647825" cy="914400"/>
                <wp:effectExtent l="11430" t="9525" r="7620" b="9525"/>
                <wp:wrapNone/>
                <wp:docPr id="38" name="Auto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144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71FDC" id="AutoShape 245" o:spid="_x0000_s1026" type="#_x0000_t98" style="position:absolute;margin-left:324.9pt;margin-top:7.5pt;width:129.75pt;height:1in;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"/>
            </w:pict>
          </mc:Fallback>
        </mc:AlternateContent>
      </w:r>
    </w:p>
    <w:p w:rsidR="00CF4F85" w:rsidRDefault="00CF4F85" w:rsidP="00CF4F85">
      <w:pPr>
        <w:rPr>
          <w:rFonts w:ascii="Century Gothic" w:hAnsi="Century Gothic"/>
          <w:b/>
          <w:u w:val="single"/>
        </w:rPr>
      </w:pPr>
    </w:p>
    <w:p w:rsidR="00CF4F85" w:rsidRDefault="00CF4F85" w:rsidP="00CF4F85">
      <w:pPr>
        <w:rPr>
          <w:rFonts w:ascii="Century Gothic" w:hAnsi="Century Gothic"/>
          <w:b/>
          <w:u w:val="single"/>
        </w:rPr>
      </w:pPr>
    </w:p>
    <w:p w:rsidR="00CF4F85" w:rsidRDefault="00CF4F85" w:rsidP="00CF4F85">
      <w:pPr>
        <w:rPr>
          <w:rFonts w:ascii="Century Gothic" w:hAnsi="Century Gothic"/>
          <w:b/>
          <w:u w:val="single"/>
        </w:rPr>
      </w:pPr>
    </w:p>
    <w:p w:rsidR="00CF4F85" w:rsidRDefault="00CF4F85" w:rsidP="00CF4F85">
      <w:pPr>
        <w:rPr>
          <w:rFonts w:ascii="Century Gothic" w:hAnsi="Century Gothic"/>
          <w:b/>
          <w:u w:val="single"/>
        </w:rPr>
      </w:pPr>
    </w:p>
    <w:p w:rsidR="00CF4F85" w:rsidRDefault="00CF4F85" w:rsidP="00CF4F85">
      <w:pPr>
        <w:rPr>
          <w:rFonts w:ascii="Century Gothic" w:hAnsi="Century Gothic"/>
          <w:b/>
          <w:u w:val="single"/>
        </w:rPr>
      </w:pPr>
    </w:p>
    <w:p w:rsidR="00CF4F85" w:rsidRDefault="00CF4F85" w:rsidP="00CF4F85">
      <w:pPr>
        <w:rPr>
          <w:rFonts w:ascii="Century Gothic" w:hAnsi="Century Gothic"/>
          <w:b/>
          <w:u w:val="single"/>
        </w:rPr>
      </w:pPr>
    </w:p>
    <w:p w:rsidR="00CF4F85" w:rsidRDefault="00C80455" w:rsidP="00CF4F85">
      <w:pPr>
        <w:rPr>
          <w:rFonts w:ascii="Century Gothic" w:hAnsi="Century Gothic"/>
          <w:b/>
          <w:u w:val="single"/>
        </w:rPr>
      </w:pPr>
      <w:r>
        <w:rPr>
          <w:rFonts w:ascii="Century Gothic" w:hAnsi="Century Gothic"/>
          <w:b/>
          <w:noProof/>
          <w:u w:val="single"/>
        </w:rPr>
        <mc:AlternateContent>
          <mc:Choice Requires="wps">
            <w:drawing>
              <wp:anchor distT="0" distB="0" distL="114300" distR="114300" simplePos="0" relativeHeight="251920384" behindDoc="0" locked="0" layoutInCell="1" allowOverlap="1">
                <wp:simplePos x="0" y="0"/>
                <wp:positionH relativeFrom="column">
                  <wp:posOffset>17780</wp:posOffset>
                </wp:positionH>
                <wp:positionV relativeFrom="paragraph">
                  <wp:posOffset>114300</wp:posOffset>
                </wp:positionV>
                <wp:extent cx="5828665" cy="3536315"/>
                <wp:effectExtent l="8255" t="9525" r="11430" b="6985"/>
                <wp:wrapNone/>
                <wp:docPr id="37"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665" cy="3536315"/>
                        </a:xfrm>
                        <a:prstGeom prst="roundRect">
                          <a:avLst>
                            <a:gd name="adj" fmla="val 16667"/>
                          </a:avLst>
                        </a:prstGeom>
                        <a:solidFill>
                          <a:srgbClr val="FFFFFF"/>
                        </a:solidFill>
                        <a:ln w="9525">
                          <a:solidFill>
                            <a:srgbClr val="000000"/>
                          </a:solidFill>
                          <a:round/>
                          <a:headEnd/>
                          <a:tailEnd/>
                        </a:ln>
                      </wps:spPr>
                      <wps:txbx>
                        <w:txbxContent>
                          <w:p w:rsidR="0050674A" w:rsidRDefault="0050674A" w:rsidP="000E6207">
                            <w:r>
                              <w:t>......................................................................................................................................................................................................................................................................................................................................................................................................................................................................................................................................................................................................................................................................................................................................................................................................................................................................................................................................................................................................................................................................................................................................................................................................................................................................................................................................................................................................................................................................................................................................................................................................................................................................................................................................................................................................................................................................................................................................................................................................................................................................................................................................................................................................................................................................................................................................................................................................................................................................................................................................................................................................................................................................................................................................................................................................................................................................................................................................................................................................................................................................................................................................................................................</w:t>
                            </w:r>
                          </w:p>
                          <w:p w:rsidR="0050674A" w:rsidRDefault="0050674A" w:rsidP="00CF4F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3" o:spid="_x0000_s1052" style="position:absolute;margin-left:1.4pt;margin-top:9pt;width:458.95pt;height:278.4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">
                <v:textbox>
                  <w:txbxContent>
                    <w:p w:rsidR="0050674A" w:rsidRDefault="0050674A" w:rsidP="000E6207">
                      <w:r>
                        <w:t>......................................................................................................................................................................................................................................................................................................................................................................................................................................................................................................................................................................................................................................................................................................................................................................................................................................................................................................................................................................................................................................................................................................................................................................................................................................................................................................................................................................................................................................................................................................................................................................................................................................................................................................................................................................................................................................................................................................................................................................................................................................................................................................................................................................................................................................................................................................................................................................................................................................................................................................................................................................................................................................................................................................................................................................................................................................................................................................................................................................................................................................................................................................................................................................................</w:t>
                      </w:r>
                    </w:p>
                    <w:p w:rsidR="0050674A" w:rsidRDefault="0050674A" w:rsidP="00CF4F85"/>
                  </w:txbxContent>
                </v:textbox>
              </v:roundrect>
            </w:pict>
          </mc:Fallback>
        </mc:AlternateContent>
      </w:r>
    </w:p>
    <w:p w:rsidR="00CF4F85" w:rsidRDefault="00CF4F85" w:rsidP="00CF4F85">
      <w:pPr>
        <w:rPr>
          <w:rFonts w:ascii="Century Gothic" w:hAnsi="Century Gothic"/>
          <w:b/>
          <w:u w:val="single"/>
        </w:rPr>
      </w:pPr>
    </w:p>
    <w:p w:rsidR="00CF4F85" w:rsidRDefault="00CF4F85" w:rsidP="00CF4F85">
      <w:pPr>
        <w:rPr>
          <w:rFonts w:ascii="Century Gothic" w:hAnsi="Century Gothic"/>
          <w:b/>
          <w:u w:val="single"/>
        </w:rPr>
      </w:pPr>
    </w:p>
    <w:p w:rsidR="00CF4F85" w:rsidRDefault="00CF4F85" w:rsidP="00CF4F85">
      <w:pPr>
        <w:rPr>
          <w:rFonts w:ascii="Century Gothic" w:hAnsi="Century Gothic"/>
          <w:b/>
          <w:u w:val="single"/>
        </w:rPr>
      </w:pPr>
    </w:p>
    <w:p w:rsidR="00CF4F85" w:rsidRDefault="00CF4F85" w:rsidP="00CF4F85">
      <w:pPr>
        <w:rPr>
          <w:rFonts w:ascii="Century Gothic" w:hAnsi="Century Gothic"/>
          <w:b/>
          <w:u w:val="single"/>
        </w:rPr>
      </w:pPr>
    </w:p>
    <w:p w:rsidR="00CF4F85" w:rsidRDefault="00CF4F85" w:rsidP="00CF4F85">
      <w:pPr>
        <w:rPr>
          <w:rFonts w:ascii="Century Gothic" w:hAnsi="Century Gothic"/>
          <w:b/>
          <w:u w:val="single"/>
        </w:rPr>
      </w:pPr>
    </w:p>
    <w:p w:rsidR="00CF4F85" w:rsidRDefault="00CF4F85" w:rsidP="00CF4F85">
      <w:pPr>
        <w:jc w:val="center"/>
        <w:rPr>
          <w:rFonts w:ascii="Century Gothic" w:hAnsi="Century Gothic"/>
        </w:rPr>
      </w:pPr>
    </w:p>
    <w:p w:rsidR="00CF4F85" w:rsidRDefault="00CF4F85" w:rsidP="00CF4F85">
      <w:pPr>
        <w:jc w:val="center"/>
        <w:rPr>
          <w:rFonts w:ascii="Century Gothic" w:hAnsi="Century Gothic"/>
        </w:rPr>
      </w:pPr>
    </w:p>
    <w:p w:rsidR="00CF4F85" w:rsidRDefault="00CF4F85" w:rsidP="00CF4F85">
      <w:pPr>
        <w:jc w:val="center"/>
        <w:rPr>
          <w:rFonts w:ascii="Century Gothic" w:hAnsi="Century Gothic"/>
        </w:rPr>
      </w:pPr>
    </w:p>
    <w:p w:rsidR="006C6395" w:rsidRDefault="006C6395" w:rsidP="0019623A">
      <w:pPr>
        <w:jc w:val="both"/>
        <w:rPr>
          <w:rFonts w:ascii="Century Gothic" w:hAnsi="Century Gothic" w:cs="Arial"/>
          <w:sz w:val="22"/>
          <w:szCs w:val="22"/>
        </w:rPr>
      </w:pPr>
    </w:p>
    <w:p w:rsidR="006C6395" w:rsidRDefault="006C6395" w:rsidP="0019623A">
      <w:pPr>
        <w:jc w:val="both"/>
        <w:rPr>
          <w:rFonts w:ascii="Century Gothic" w:hAnsi="Century Gothic" w:cs="Arial"/>
          <w:sz w:val="22"/>
          <w:szCs w:val="22"/>
        </w:rPr>
      </w:pPr>
    </w:p>
    <w:p w:rsidR="000E6207" w:rsidRDefault="000E6207" w:rsidP="0019623A">
      <w:pPr>
        <w:jc w:val="both"/>
        <w:rPr>
          <w:rFonts w:ascii="Century Gothic" w:hAnsi="Century Gothic" w:cs="Arial"/>
          <w:sz w:val="22"/>
          <w:szCs w:val="22"/>
        </w:rPr>
      </w:pPr>
    </w:p>
    <w:p w:rsidR="000E6207" w:rsidRDefault="000E6207" w:rsidP="0019623A">
      <w:pPr>
        <w:jc w:val="both"/>
        <w:rPr>
          <w:rFonts w:ascii="Century Gothic" w:hAnsi="Century Gothic" w:cs="Arial"/>
          <w:sz w:val="22"/>
          <w:szCs w:val="22"/>
        </w:rPr>
      </w:pPr>
    </w:p>
    <w:p w:rsidR="000E6207" w:rsidRDefault="000E6207" w:rsidP="0019623A">
      <w:pPr>
        <w:jc w:val="both"/>
        <w:rPr>
          <w:rFonts w:ascii="Century Gothic" w:hAnsi="Century Gothic" w:cs="Arial"/>
          <w:sz w:val="22"/>
          <w:szCs w:val="22"/>
        </w:rPr>
      </w:pPr>
    </w:p>
    <w:p w:rsidR="000E6207" w:rsidRDefault="000E6207" w:rsidP="0019623A">
      <w:pPr>
        <w:jc w:val="both"/>
        <w:rPr>
          <w:rFonts w:ascii="Century Gothic" w:hAnsi="Century Gothic" w:cs="Arial"/>
          <w:sz w:val="22"/>
          <w:szCs w:val="22"/>
        </w:rPr>
      </w:pPr>
    </w:p>
    <w:p w:rsidR="000E6207" w:rsidRDefault="000E6207" w:rsidP="0019623A">
      <w:pPr>
        <w:jc w:val="both"/>
        <w:rPr>
          <w:rFonts w:ascii="Century Gothic" w:hAnsi="Century Gothic" w:cs="Arial"/>
          <w:sz w:val="22"/>
          <w:szCs w:val="22"/>
        </w:rPr>
      </w:pPr>
    </w:p>
    <w:p w:rsidR="000E6207" w:rsidRDefault="000E6207" w:rsidP="0019623A">
      <w:pPr>
        <w:jc w:val="both"/>
        <w:rPr>
          <w:rFonts w:ascii="Century Gothic" w:hAnsi="Century Gothic" w:cs="Arial"/>
          <w:sz w:val="22"/>
          <w:szCs w:val="22"/>
        </w:rPr>
      </w:pPr>
    </w:p>
    <w:p w:rsidR="000E6207" w:rsidRDefault="000E6207" w:rsidP="0019623A">
      <w:pPr>
        <w:jc w:val="both"/>
        <w:rPr>
          <w:rFonts w:ascii="Century Gothic" w:hAnsi="Century Gothic" w:cs="Arial"/>
          <w:sz w:val="22"/>
          <w:szCs w:val="22"/>
        </w:rPr>
      </w:pPr>
    </w:p>
    <w:p w:rsidR="000E6207" w:rsidRDefault="000E6207" w:rsidP="0019623A">
      <w:pPr>
        <w:jc w:val="both"/>
        <w:rPr>
          <w:rFonts w:ascii="Century Gothic" w:hAnsi="Century Gothic" w:cs="Arial"/>
          <w:sz w:val="22"/>
          <w:szCs w:val="22"/>
        </w:rPr>
      </w:pPr>
    </w:p>
    <w:p w:rsidR="000E6207" w:rsidRDefault="000E6207" w:rsidP="0019623A">
      <w:pPr>
        <w:jc w:val="both"/>
        <w:rPr>
          <w:rFonts w:ascii="Century Gothic" w:hAnsi="Century Gothic" w:cs="Arial"/>
          <w:sz w:val="22"/>
          <w:szCs w:val="22"/>
        </w:rPr>
      </w:pPr>
    </w:p>
    <w:p w:rsidR="000E6207" w:rsidRDefault="000E6207" w:rsidP="0019623A">
      <w:pPr>
        <w:jc w:val="both"/>
        <w:rPr>
          <w:rFonts w:ascii="Century Gothic" w:hAnsi="Century Gothic" w:cs="Arial"/>
          <w:sz w:val="22"/>
          <w:szCs w:val="22"/>
        </w:rPr>
      </w:pPr>
    </w:p>
    <w:p w:rsidR="000E6207" w:rsidRDefault="000E6207" w:rsidP="0019623A">
      <w:pPr>
        <w:jc w:val="both"/>
        <w:rPr>
          <w:rFonts w:ascii="Century Gothic" w:hAnsi="Century Gothic" w:cs="Arial"/>
          <w:sz w:val="22"/>
          <w:szCs w:val="22"/>
        </w:rPr>
      </w:pPr>
    </w:p>
    <w:p w:rsidR="000E6207" w:rsidRDefault="000E6207" w:rsidP="0019623A">
      <w:pPr>
        <w:jc w:val="both"/>
        <w:rPr>
          <w:rFonts w:ascii="Century Gothic" w:hAnsi="Century Gothic" w:cs="Arial"/>
          <w:sz w:val="22"/>
          <w:szCs w:val="22"/>
        </w:rPr>
      </w:pPr>
    </w:p>
    <w:p w:rsidR="000E6207" w:rsidRDefault="000E6207" w:rsidP="0019623A">
      <w:pPr>
        <w:jc w:val="both"/>
        <w:rPr>
          <w:rFonts w:ascii="Century Gothic" w:hAnsi="Century Gothic" w:cs="Arial"/>
          <w:sz w:val="22"/>
          <w:szCs w:val="22"/>
        </w:rPr>
      </w:pPr>
    </w:p>
    <w:p w:rsidR="0019623A" w:rsidRPr="008177E9" w:rsidRDefault="00411C61" w:rsidP="00FA653F">
      <w:pPr>
        <w:jc w:val="center"/>
        <w:rPr>
          <w:rFonts w:ascii="Century Gothic" w:hAnsi="Century Gothic" w:cs="Arial"/>
          <w:b/>
          <w:sz w:val="22"/>
          <w:szCs w:val="22"/>
          <w:u w:val="single"/>
        </w:rPr>
      </w:pPr>
      <w:r>
        <w:rPr>
          <w:rFonts w:ascii="Century Gothic" w:hAnsi="Century Gothic" w:cs="Arial"/>
          <w:b/>
          <w:noProof/>
          <w:sz w:val="22"/>
          <w:szCs w:val="22"/>
          <w:u w:val="single"/>
        </w:rPr>
        <w:lastRenderedPageBreak/>
        <w:drawing>
          <wp:anchor distT="0" distB="0" distL="114300" distR="114300" simplePos="0" relativeHeight="251653632" behindDoc="1" locked="0" layoutInCell="1" allowOverlap="1">
            <wp:simplePos x="0" y="0"/>
            <wp:positionH relativeFrom="column">
              <wp:posOffset>46990</wp:posOffset>
            </wp:positionH>
            <wp:positionV relativeFrom="paragraph">
              <wp:posOffset>-177165</wp:posOffset>
            </wp:positionV>
            <wp:extent cx="702945" cy="729615"/>
            <wp:effectExtent l="19050" t="0" r="1905" b="0"/>
            <wp:wrapTight wrapText="bothSides">
              <wp:wrapPolygon edited="0">
                <wp:start x="-585" y="0"/>
                <wp:lineTo x="-585" y="20867"/>
                <wp:lineTo x="21659" y="20867"/>
                <wp:lineTo x="21659" y="0"/>
                <wp:lineTo x="-585" y="0"/>
              </wp:wrapPolygon>
            </wp:wrapTight>
            <wp:docPr id="13" name="Picture 2" descr="C:\Documents and Settings\akydd\Desktop\Website stuff\Exclaimation mark - 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kydd\Desktop\Website stuff\Exclaimation mark - Yellow.jpg"/>
                    <pic:cNvPicPr>
                      <a:picLocks noChangeAspect="1" noChangeArrowheads="1"/>
                    </pic:cNvPicPr>
                  </pic:nvPicPr>
                  <pic:blipFill>
                    <a:blip r:embed="rId22" cstate="print"/>
                    <a:srcRect/>
                    <a:stretch>
                      <a:fillRect/>
                    </a:stretch>
                  </pic:blipFill>
                  <pic:spPr bwMode="auto">
                    <a:xfrm>
                      <a:off x="0" y="0"/>
                      <a:ext cx="702945" cy="729615"/>
                    </a:xfrm>
                    <a:prstGeom prst="rect">
                      <a:avLst/>
                    </a:prstGeom>
                    <a:noFill/>
                    <a:ln w="9525">
                      <a:noFill/>
                      <a:miter lim="800000"/>
                      <a:headEnd/>
                      <a:tailEnd/>
                    </a:ln>
                  </pic:spPr>
                </pic:pic>
              </a:graphicData>
            </a:graphic>
          </wp:anchor>
        </w:drawing>
      </w:r>
      <w:r w:rsidR="00E95427">
        <w:rPr>
          <w:rFonts w:ascii="Century Gothic" w:hAnsi="Century Gothic" w:cs="Arial"/>
          <w:b/>
          <w:sz w:val="22"/>
          <w:szCs w:val="22"/>
          <w:u w:val="single"/>
        </w:rPr>
        <w:t xml:space="preserve">Problem 4 </w:t>
      </w:r>
      <w:r w:rsidR="00E639BC">
        <w:rPr>
          <w:rFonts w:ascii="Century Gothic" w:hAnsi="Century Gothic" w:cs="Arial"/>
          <w:b/>
          <w:sz w:val="22"/>
          <w:szCs w:val="22"/>
          <w:u w:val="single"/>
        </w:rPr>
        <w:t xml:space="preserve">- </w:t>
      </w:r>
      <w:r w:rsidR="00E95427">
        <w:rPr>
          <w:rFonts w:ascii="Century Gothic" w:hAnsi="Century Gothic" w:cs="Arial"/>
          <w:b/>
          <w:sz w:val="22"/>
          <w:szCs w:val="22"/>
          <w:u w:val="single"/>
        </w:rPr>
        <w:t>What foreign policy should Eliza</w:t>
      </w:r>
      <w:r w:rsidR="00E639BC">
        <w:rPr>
          <w:rFonts w:ascii="Century Gothic" w:hAnsi="Century Gothic" w:cs="Arial"/>
          <w:b/>
          <w:sz w:val="22"/>
          <w:szCs w:val="22"/>
          <w:u w:val="single"/>
        </w:rPr>
        <w:t>b</w:t>
      </w:r>
      <w:r w:rsidR="000E6207">
        <w:rPr>
          <w:rFonts w:ascii="Century Gothic" w:hAnsi="Century Gothic" w:cs="Arial"/>
          <w:b/>
          <w:sz w:val="22"/>
          <w:szCs w:val="22"/>
          <w:u w:val="single"/>
        </w:rPr>
        <w:t>e</w:t>
      </w:r>
      <w:r w:rsidR="00E639BC">
        <w:rPr>
          <w:rFonts w:ascii="Century Gothic" w:hAnsi="Century Gothic" w:cs="Arial"/>
          <w:b/>
          <w:sz w:val="22"/>
          <w:szCs w:val="22"/>
          <w:u w:val="single"/>
        </w:rPr>
        <w:t>th follow ?</w:t>
      </w:r>
    </w:p>
    <w:p w:rsidR="00FA653F" w:rsidRPr="008177E9" w:rsidRDefault="00FA653F" w:rsidP="00FA653F">
      <w:pPr>
        <w:jc w:val="both"/>
        <w:rPr>
          <w:rFonts w:ascii="Century Gothic" w:hAnsi="Century Gothic" w:cs="Arial"/>
          <w:b/>
          <w:sz w:val="8"/>
          <w:szCs w:val="8"/>
          <w:u w:val="single"/>
        </w:rPr>
      </w:pPr>
    </w:p>
    <w:p w:rsidR="00FA653F" w:rsidRPr="008177E9" w:rsidRDefault="00FA653F" w:rsidP="00FA653F">
      <w:pPr>
        <w:jc w:val="both"/>
        <w:rPr>
          <w:rFonts w:ascii="Century Gothic" w:hAnsi="Century Gothic" w:cs="Arial"/>
          <w:sz w:val="22"/>
          <w:szCs w:val="22"/>
        </w:rPr>
      </w:pPr>
      <w:r w:rsidRPr="008177E9">
        <w:rPr>
          <w:rFonts w:ascii="Century Gothic" w:hAnsi="Century Gothic" w:cs="Arial"/>
          <w:sz w:val="22"/>
          <w:szCs w:val="22"/>
        </w:rPr>
        <w:t xml:space="preserve">Whilst we need to know about all the problems that Elizabeth faced at the start of her reign before we can decide which was the most important, it is possible to argue that determining what foreign policy she would follow was </w:t>
      </w:r>
      <w:r w:rsidR="00095844" w:rsidRPr="008177E9">
        <w:rPr>
          <w:rFonts w:ascii="Century Gothic" w:hAnsi="Century Gothic" w:cs="Arial"/>
          <w:sz w:val="22"/>
          <w:szCs w:val="22"/>
        </w:rPr>
        <w:t xml:space="preserve">a </w:t>
      </w:r>
      <w:r w:rsidRPr="008177E9">
        <w:rPr>
          <w:rFonts w:ascii="Century Gothic" w:hAnsi="Century Gothic" w:cs="Arial"/>
          <w:sz w:val="22"/>
          <w:szCs w:val="22"/>
        </w:rPr>
        <w:t>particularly urgent</w:t>
      </w:r>
      <w:r w:rsidR="00095844" w:rsidRPr="008177E9">
        <w:rPr>
          <w:rFonts w:ascii="Century Gothic" w:hAnsi="Century Gothic" w:cs="Arial"/>
          <w:sz w:val="22"/>
          <w:szCs w:val="22"/>
        </w:rPr>
        <w:t xml:space="preserve"> issue</w:t>
      </w:r>
      <w:r w:rsidRPr="008177E9">
        <w:rPr>
          <w:rFonts w:ascii="Century Gothic" w:hAnsi="Century Gothic" w:cs="Arial"/>
          <w:sz w:val="22"/>
          <w:szCs w:val="22"/>
        </w:rPr>
        <w:t>. This was because of the situation that she inherited from Mary.</w:t>
      </w:r>
    </w:p>
    <w:p w:rsidR="00CF1376" w:rsidRPr="008177E9" w:rsidRDefault="00CF1376" w:rsidP="008146CC">
      <w:pPr>
        <w:jc w:val="center"/>
        <w:rPr>
          <w:rFonts w:ascii="Century Gothic" w:hAnsi="Century Gothic"/>
          <w:b/>
          <w:sz w:val="8"/>
          <w:szCs w:val="8"/>
          <w:u w:val="single"/>
        </w:rPr>
      </w:pPr>
    </w:p>
    <w:p w:rsidR="008146CC" w:rsidRPr="008177E9" w:rsidRDefault="008146CC" w:rsidP="008146CC">
      <w:pPr>
        <w:jc w:val="center"/>
        <w:rPr>
          <w:rFonts w:ascii="Century Gothic" w:hAnsi="Century Gothic"/>
          <w:b/>
          <w:sz w:val="22"/>
          <w:szCs w:val="22"/>
          <w:u w:val="single"/>
        </w:rPr>
      </w:pPr>
      <w:r w:rsidRPr="008177E9">
        <w:rPr>
          <w:rFonts w:ascii="Century Gothic" w:hAnsi="Century Gothic"/>
          <w:b/>
          <w:sz w:val="22"/>
          <w:szCs w:val="22"/>
          <w:u w:val="single"/>
        </w:rPr>
        <w:t>Task</w:t>
      </w:r>
    </w:p>
    <w:p w:rsidR="008146CC" w:rsidRPr="008177E9" w:rsidRDefault="008146CC" w:rsidP="008146CC">
      <w:pPr>
        <w:jc w:val="both"/>
        <w:rPr>
          <w:rFonts w:ascii="Century Gothic" w:hAnsi="Century Gothic"/>
          <w:sz w:val="22"/>
          <w:szCs w:val="22"/>
        </w:rPr>
      </w:pPr>
      <w:r w:rsidRPr="008177E9">
        <w:rPr>
          <w:rFonts w:ascii="Century Gothic" w:hAnsi="Century Gothic"/>
          <w:sz w:val="22"/>
          <w:szCs w:val="22"/>
        </w:rPr>
        <w:t>Study the scanned map of Europe in 1550 below. In groups list as many differences as you can identify between this and a modern map of Europe. These will be discussed in class.</w:t>
      </w:r>
    </w:p>
    <w:p w:rsidR="008146CC" w:rsidRPr="008177E9" w:rsidRDefault="00C80455" w:rsidP="008146CC">
      <w:pPr>
        <w:jc w:val="both"/>
        <w:rPr>
          <w:rFonts w:ascii="Century Gothic" w:hAnsi="Century Gothic"/>
          <w:sz w:val="22"/>
          <w:szCs w:val="22"/>
        </w:rPr>
      </w:pPr>
      <w:r w:rsidRPr="008177E9">
        <w:rPr>
          <w:rFonts w:ascii="Century Gothic" w:hAnsi="Century Gothic" w:cs="Arial"/>
          <w:noProof/>
          <w:sz w:val="22"/>
          <w:szCs w:val="22"/>
        </w:rPr>
        <mc:AlternateContent>
          <mc:Choice Requires="wps">
            <w:drawing>
              <wp:anchor distT="0" distB="0" distL="114300" distR="114300" simplePos="0" relativeHeight="251659776" behindDoc="0" locked="0" layoutInCell="1" allowOverlap="1" wp14:anchorId="04D6B6D3" wp14:editId="3C305F1F">
                <wp:simplePos x="0" y="0"/>
                <wp:positionH relativeFrom="column">
                  <wp:posOffset>574040</wp:posOffset>
                </wp:positionH>
                <wp:positionV relativeFrom="paragraph">
                  <wp:posOffset>131445</wp:posOffset>
                </wp:positionV>
                <wp:extent cx="5647690" cy="7071995"/>
                <wp:effectExtent l="12065" t="7620" r="7620" b="6985"/>
                <wp:wrapNone/>
                <wp:docPr id="36"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690" cy="7071995"/>
                        </a:xfrm>
                        <a:prstGeom prst="rect">
                          <a:avLst/>
                        </a:prstGeom>
                        <a:solidFill>
                          <a:srgbClr val="FFFFFF"/>
                        </a:solidFill>
                        <a:ln w="9525">
                          <a:solidFill>
                            <a:srgbClr val="000000"/>
                          </a:solidFill>
                          <a:miter lim="800000"/>
                          <a:headEnd/>
                          <a:tailEnd/>
                        </a:ln>
                      </wps:spPr>
                      <wps:txbx>
                        <w:txbxContent>
                          <w:p w:rsidR="0050674A" w:rsidRDefault="0050674A" w:rsidP="00CF1376">
                            <w:pPr>
                              <w:jc w:val="center"/>
                            </w:pPr>
                            <w:r w:rsidRPr="00FA653F">
                              <w:rPr>
                                <w:noProof/>
                              </w:rPr>
                              <w:drawing>
                                <wp:inline distT="0" distB="0" distL="0" distR="0" wp14:anchorId="3CF1DF8F" wp14:editId="261A336A">
                                  <wp:extent cx="5239689" cy="6654373"/>
                                  <wp:effectExtent l="38100" t="0" r="18111" b="0"/>
                                  <wp:docPr id="73" name="Picture 73" descr="http://faculty.history.wisc.edu/sommerville/361/images/WestEurope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aculty.history.wisc.edu/sommerville/361/images/WestEurope1550.jpg"/>
                                          <pic:cNvPicPr>
                                            <a:picLocks noChangeAspect="1" noChangeArrowheads="1"/>
                                          </pic:cNvPicPr>
                                        </pic:nvPicPr>
                                        <pic:blipFill>
                                          <a:blip r:embed="rId23" cstate="print"/>
                                          <a:srcRect/>
                                          <a:stretch>
                                            <a:fillRect/>
                                          </a:stretch>
                                        </pic:blipFill>
                                        <pic:spPr bwMode="auto">
                                          <a:xfrm>
                                            <a:off x="0" y="0"/>
                                            <a:ext cx="5245033" cy="6661160"/>
                                          </a:xfrm>
                                          <a:prstGeom prst="rect">
                                            <a:avLst/>
                                          </a:prstGeom>
                                          <a:noFill/>
                                          <a:ln w="38100" cap="sq">
                                            <a:solidFill>
                                              <a:schemeClr val="tx1">
                                                <a:alpha val="0"/>
                                              </a:schemeClr>
                                            </a:solid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D6B6D3" id="_x0000_t202" coordsize="21600,21600" o:spt="202" path="m,l,21600r21600,l21600,xe">
                <v:stroke joinstyle="miter"/>
                <v:path gradientshapeok="t" o:connecttype="rect"/>
              </v:shapetype>
              <v:shape id="Text Box 263" o:spid="_x0000_s1053" type="#_x0000_t202" style="position:absolute;left:0;text-align:left;margin-left:45.2pt;margin-top:10.35pt;width:444.7pt;height:556.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">
                <v:textbox>
                  <w:txbxContent>
                    <w:p w:rsidR="0050674A" w:rsidRDefault="0050674A" w:rsidP="00CF1376">
                      <w:pPr>
                        <w:jc w:val="center"/>
                      </w:pPr>
                      <w:r w:rsidRPr="00FA653F">
                        <w:rPr>
                          <w:noProof/>
                        </w:rPr>
                        <w:drawing>
                          <wp:inline distT="0" distB="0" distL="0" distR="0" wp14:anchorId="3CF1DF8F" wp14:editId="261A336A">
                            <wp:extent cx="5239689" cy="6654373"/>
                            <wp:effectExtent l="38100" t="0" r="18111" b="0"/>
                            <wp:docPr id="73" name="Picture 73" descr="http://faculty.history.wisc.edu/sommerville/361/images/WestEurope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aculty.history.wisc.edu/sommerville/361/images/WestEurope1550.jpg"/>
                                    <pic:cNvPicPr>
                                      <a:picLocks noChangeAspect="1" noChangeArrowheads="1"/>
                                    </pic:cNvPicPr>
                                  </pic:nvPicPr>
                                  <pic:blipFill>
                                    <a:blip r:embed="rId23" cstate="print"/>
                                    <a:srcRect/>
                                    <a:stretch>
                                      <a:fillRect/>
                                    </a:stretch>
                                  </pic:blipFill>
                                  <pic:spPr bwMode="auto">
                                    <a:xfrm>
                                      <a:off x="0" y="0"/>
                                      <a:ext cx="5245033" cy="6661160"/>
                                    </a:xfrm>
                                    <a:prstGeom prst="rect">
                                      <a:avLst/>
                                    </a:prstGeom>
                                    <a:noFill/>
                                    <a:ln w="38100" cap="sq">
                                      <a:solidFill>
                                        <a:schemeClr val="tx1">
                                          <a:alpha val="0"/>
                                        </a:schemeClr>
                                      </a:solidFill>
                                      <a:miter lim="800000"/>
                                      <a:headEnd/>
                                      <a:tailEnd/>
                                    </a:ln>
                                  </pic:spPr>
                                </pic:pic>
                              </a:graphicData>
                            </a:graphic>
                          </wp:inline>
                        </w:drawing>
                      </w:r>
                    </w:p>
                  </w:txbxContent>
                </v:textbox>
              </v:shape>
            </w:pict>
          </mc:Fallback>
        </mc:AlternateContent>
      </w:r>
    </w:p>
    <w:p w:rsidR="008146CC" w:rsidRPr="008177E9" w:rsidRDefault="008146CC" w:rsidP="008146CC">
      <w:pPr>
        <w:jc w:val="both"/>
        <w:rPr>
          <w:rFonts w:ascii="Century Gothic" w:hAnsi="Century Gothic"/>
          <w:sz w:val="22"/>
          <w:szCs w:val="22"/>
        </w:rPr>
      </w:pPr>
    </w:p>
    <w:p w:rsidR="008146CC" w:rsidRPr="008177E9" w:rsidRDefault="008146CC" w:rsidP="008146CC">
      <w:pPr>
        <w:jc w:val="both"/>
        <w:rPr>
          <w:rFonts w:ascii="Century Gothic" w:hAnsi="Century Gothic"/>
          <w:sz w:val="22"/>
          <w:szCs w:val="22"/>
        </w:rPr>
      </w:pPr>
    </w:p>
    <w:p w:rsidR="008146CC" w:rsidRPr="008177E9" w:rsidRDefault="008146CC" w:rsidP="008146CC">
      <w:pPr>
        <w:jc w:val="both"/>
        <w:rPr>
          <w:rFonts w:ascii="Century Gothic" w:hAnsi="Century Gothic"/>
          <w:sz w:val="22"/>
          <w:szCs w:val="22"/>
        </w:rPr>
      </w:pPr>
    </w:p>
    <w:p w:rsidR="008146CC" w:rsidRPr="008177E9" w:rsidRDefault="008146CC" w:rsidP="008146CC">
      <w:pPr>
        <w:jc w:val="both"/>
        <w:rPr>
          <w:rFonts w:ascii="Century Gothic" w:hAnsi="Century Gothic"/>
          <w:sz w:val="22"/>
          <w:szCs w:val="22"/>
        </w:rPr>
      </w:pPr>
    </w:p>
    <w:p w:rsidR="008146CC" w:rsidRPr="008177E9" w:rsidRDefault="008146CC" w:rsidP="008146CC">
      <w:pPr>
        <w:jc w:val="both"/>
        <w:rPr>
          <w:rFonts w:ascii="Century Gothic" w:hAnsi="Century Gothic"/>
          <w:sz w:val="22"/>
          <w:szCs w:val="22"/>
        </w:rPr>
      </w:pPr>
    </w:p>
    <w:p w:rsidR="008146CC" w:rsidRPr="008177E9" w:rsidRDefault="008146CC" w:rsidP="008146CC">
      <w:pPr>
        <w:jc w:val="both"/>
        <w:rPr>
          <w:rFonts w:ascii="Century Gothic" w:hAnsi="Century Gothic"/>
          <w:sz w:val="22"/>
          <w:szCs w:val="22"/>
        </w:rPr>
      </w:pPr>
    </w:p>
    <w:p w:rsidR="008146CC" w:rsidRPr="008177E9" w:rsidRDefault="008146CC" w:rsidP="008146CC">
      <w:pPr>
        <w:jc w:val="both"/>
        <w:rPr>
          <w:rFonts w:ascii="Century Gothic" w:hAnsi="Century Gothic"/>
          <w:sz w:val="22"/>
          <w:szCs w:val="22"/>
        </w:rPr>
      </w:pPr>
    </w:p>
    <w:p w:rsidR="008146CC" w:rsidRPr="008177E9" w:rsidRDefault="008146CC" w:rsidP="008146CC">
      <w:pPr>
        <w:jc w:val="both"/>
        <w:rPr>
          <w:rFonts w:ascii="Century Gothic" w:hAnsi="Century Gothic"/>
          <w:sz w:val="22"/>
          <w:szCs w:val="22"/>
        </w:rPr>
      </w:pPr>
    </w:p>
    <w:p w:rsidR="008146CC" w:rsidRPr="008177E9" w:rsidRDefault="008146CC" w:rsidP="008146CC">
      <w:pPr>
        <w:jc w:val="both"/>
        <w:rPr>
          <w:rFonts w:ascii="Century Gothic" w:hAnsi="Century Gothic"/>
          <w:sz w:val="22"/>
          <w:szCs w:val="22"/>
        </w:rPr>
      </w:pPr>
    </w:p>
    <w:p w:rsidR="008146CC" w:rsidRPr="008177E9" w:rsidRDefault="008146CC" w:rsidP="008146CC">
      <w:pPr>
        <w:jc w:val="both"/>
        <w:rPr>
          <w:rFonts w:ascii="Century Gothic" w:hAnsi="Century Gothic"/>
          <w:sz w:val="22"/>
          <w:szCs w:val="22"/>
        </w:rPr>
      </w:pPr>
    </w:p>
    <w:p w:rsidR="008146CC" w:rsidRPr="008177E9" w:rsidRDefault="008146CC" w:rsidP="008146CC">
      <w:pPr>
        <w:jc w:val="both"/>
        <w:rPr>
          <w:rFonts w:ascii="Century Gothic" w:hAnsi="Century Gothic"/>
          <w:sz w:val="22"/>
          <w:szCs w:val="22"/>
        </w:rPr>
      </w:pPr>
    </w:p>
    <w:p w:rsidR="008146CC" w:rsidRPr="008177E9" w:rsidRDefault="008146CC" w:rsidP="008146CC">
      <w:pPr>
        <w:jc w:val="both"/>
        <w:rPr>
          <w:rFonts w:ascii="Century Gothic" w:hAnsi="Century Gothic"/>
          <w:sz w:val="22"/>
          <w:szCs w:val="22"/>
        </w:rPr>
      </w:pPr>
    </w:p>
    <w:p w:rsidR="008146CC" w:rsidRPr="008177E9" w:rsidRDefault="008146CC" w:rsidP="008146CC">
      <w:pPr>
        <w:jc w:val="both"/>
        <w:rPr>
          <w:rFonts w:ascii="Century Gothic" w:hAnsi="Century Gothic"/>
          <w:sz w:val="22"/>
          <w:szCs w:val="22"/>
        </w:rPr>
      </w:pPr>
    </w:p>
    <w:p w:rsidR="008146CC" w:rsidRPr="008177E9" w:rsidRDefault="008146CC" w:rsidP="008146CC">
      <w:pPr>
        <w:jc w:val="both"/>
        <w:rPr>
          <w:rFonts w:ascii="Century Gothic" w:hAnsi="Century Gothic"/>
          <w:sz w:val="22"/>
          <w:szCs w:val="22"/>
        </w:rPr>
      </w:pPr>
    </w:p>
    <w:p w:rsidR="008146CC" w:rsidRPr="008177E9" w:rsidRDefault="008146CC" w:rsidP="008146CC">
      <w:pPr>
        <w:jc w:val="both"/>
        <w:rPr>
          <w:rFonts w:ascii="Century Gothic" w:hAnsi="Century Gothic"/>
          <w:sz w:val="22"/>
          <w:szCs w:val="22"/>
        </w:rPr>
      </w:pPr>
    </w:p>
    <w:p w:rsidR="008146CC" w:rsidRPr="008177E9" w:rsidRDefault="008146CC" w:rsidP="008146CC">
      <w:pPr>
        <w:jc w:val="both"/>
        <w:rPr>
          <w:rFonts w:ascii="Century Gothic" w:hAnsi="Century Gothic"/>
          <w:sz w:val="22"/>
          <w:szCs w:val="22"/>
        </w:rPr>
      </w:pPr>
    </w:p>
    <w:p w:rsidR="008146CC" w:rsidRPr="008177E9" w:rsidRDefault="008146CC" w:rsidP="008146CC">
      <w:pPr>
        <w:jc w:val="both"/>
        <w:rPr>
          <w:rFonts w:ascii="Century Gothic" w:hAnsi="Century Gothic"/>
          <w:sz w:val="22"/>
          <w:szCs w:val="22"/>
        </w:rPr>
      </w:pPr>
    </w:p>
    <w:p w:rsidR="008146CC" w:rsidRPr="008177E9" w:rsidRDefault="008146CC" w:rsidP="008146CC">
      <w:pPr>
        <w:jc w:val="both"/>
        <w:rPr>
          <w:rFonts w:ascii="Century Gothic" w:hAnsi="Century Gothic"/>
          <w:sz w:val="22"/>
          <w:szCs w:val="22"/>
        </w:rPr>
      </w:pPr>
    </w:p>
    <w:p w:rsidR="008146CC" w:rsidRPr="008177E9" w:rsidRDefault="008146CC" w:rsidP="008146CC">
      <w:pPr>
        <w:jc w:val="both"/>
        <w:rPr>
          <w:rFonts w:ascii="Century Gothic" w:hAnsi="Century Gothic"/>
          <w:sz w:val="22"/>
          <w:szCs w:val="22"/>
        </w:rPr>
      </w:pPr>
    </w:p>
    <w:p w:rsidR="008146CC" w:rsidRPr="008177E9" w:rsidRDefault="008146CC" w:rsidP="008146CC">
      <w:pPr>
        <w:jc w:val="both"/>
        <w:rPr>
          <w:rFonts w:ascii="Century Gothic" w:hAnsi="Century Gothic"/>
          <w:sz w:val="22"/>
          <w:szCs w:val="22"/>
        </w:rPr>
      </w:pPr>
    </w:p>
    <w:p w:rsidR="008146CC" w:rsidRPr="008177E9" w:rsidRDefault="008146CC" w:rsidP="008146CC">
      <w:pPr>
        <w:jc w:val="both"/>
        <w:rPr>
          <w:rFonts w:ascii="Century Gothic" w:hAnsi="Century Gothic"/>
          <w:sz w:val="22"/>
          <w:szCs w:val="22"/>
        </w:rPr>
      </w:pPr>
    </w:p>
    <w:p w:rsidR="008146CC" w:rsidRPr="008177E9" w:rsidRDefault="008146CC" w:rsidP="008146CC">
      <w:pPr>
        <w:jc w:val="both"/>
        <w:rPr>
          <w:rFonts w:ascii="Century Gothic" w:hAnsi="Century Gothic"/>
          <w:sz w:val="22"/>
          <w:szCs w:val="22"/>
        </w:rPr>
      </w:pPr>
    </w:p>
    <w:p w:rsidR="008146CC" w:rsidRPr="008177E9" w:rsidRDefault="008146CC" w:rsidP="008146CC">
      <w:pPr>
        <w:jc w:val="both"/>
        <w:rPr>
          <w:rFonts w:ascii="Century Gothic" w:hAnsi="Century Gothic"/>
          <w:sz w:val="22"/>
          <w:szCs w:val="22"/>
        </w:rPr>
      </w:pPr>
    </w:p>
    <w:p w:rsidR="008146CC" w:rsidRPr="008177E9" w:rsidRDefault="008146CC" w:rsidP="008146CC">
      <w:pPr>
        <w:jc w:val="both"/>
        <w:rPr>
          <w:rFonts w:ascii="Century Gothic" w:hAnsi="Century Gothic"/>
          <w:sz w:val="22"/>
          <w:szCs w:val="22"/>
        </w:rPr>
      </w:pPr>
    </w:p>
    <w:p w:rsidR="008146CC" w:rsidRPr="008177E9" w:rsidRDefault="008146CC" w:rsidP="008146CC">
      <w:pPr>
        <w:jc w:val="both"/>
        <w:rPr>
          <w:rFonts w:ascii="Century Gothic" w:hAnsi="Century Gothic"/>
          <w:sz w:val="22"/>
          <w:szCs w:val="22"/>
        </w:rPr>
      </w:pPr>
    </w:p>
    <w:p w:rsidR="008146CC" w:rsidRPr="008177E9" w:rsidRDefault="008146CC" w:rsidP="008146CC">
      <w:pPr>
        <w:jc w:val="both"/>
        <w:rPr>
          <w:rFonts w:ascii="Century Gothic" w:hAnsi="Century Gothic"/>
          <w:sz w:val="22"/>
          <w:szCs w:val="22"/>
        </w:rPr>
      </w:pPr>
    </w:p>
    <w:p w:rsidR="008146CC" w:rsidRPr="008177E9" w:rsidRDefault="008146CC" w:rsidP="008146CC">
      <w:pPr>
        <w:jc w:val="both"/>
        <w:rPr>
          <w:rFonts w:ascii="Century Gothic" w:hAnsi="Century Gothic"/>
          <w:sz w:val="22"/>
          <w:szCs w:val="22"/>
        </w:rPr>
      </w:pPr>
    </w:p>
    <w:p w:rsidR="00095844" w:rsidRPr="008177E9" w:rsidRDefault="00095844" w:rsidP="00CF1376">
      <w:pPr>
        <w:jc w:val="center"/>
        <w:rPr>
          <w:rFonts w:ascii="Century Gothic" w:hAnsi="Century Gothic"/>
          <w:b/>
          <w:sz w:val="8"/>
          <w:szCs w:val="8"/>
          <w:u w:val="single"/>
        </w:rPr>
      </w:pPr>
    </w:p>
    <w:p w:rsidR="003254DA" w:rsidRPr="008177E9" w:rsidRDefault="003254DA" w:rsidP="00CF1376">
      <w:pPr>
        <w:jc w:val="center"/>
        <w:rPr>
          <w:rFonts w:ascii="Century Gothic" w:hAnsi="Century Gothic"/>
          <w:b/>
          <w:sz w:val="22"/>
          <w:szCs w:val="22"/>
          <w:u w:val="single"/>
        </w:rPr>
      </w:pPr>
    </w:p>
    <w:p w:rsidR="003254DA" w:rsidRPr="008177E9" w:rsidRDefault="003254DA" w:rsidP="00CF1376">
      <w:pPr>
        <w:jc w:val="center"/>
        <w:rPr>
          <w:rFonts w:ascii="Century Gothic" w:hAnsi="Century Gothic"/>
          <w:b/>
          <w:sz w:val="22"/>
          <w:szCs w:val="22"/>
          <w:u w:val="single"/>
        </w:rPr>
      </w:pPr>
    </w:p>
    <w:p w:rsidR="003254DA" w:rsidRPr="008177E9" w:rsidRDefault="003254DA" w:rsidP="00CF1376">
      <w:pPr>
        <w:jc w:val="center"/>
        <w:rPr>
          <w:rFonts w:ascii="Century Gothic" w:hAnsi="Century Gothic"/>
          <w:b/>
          <w:sz w:val="22"/>
          <w:szCs w:val="22"/>
          <w:u w:val="single"/>
        </w:rPr>
      </w:pPr>
    </w:p>
    <w:p w:rsidR="003254DA" w:rsidRPr="008177E9" w:rsidRDefault="003254DA" w:rsidP="00CF1376">
      <w:pPr>
        <w:jc w:val="center"/>
        <w:rPr>
          <w:rFonts w:ascii="Century Gothic" w:hAnsi="Century Gothic"/>
          <w:b/>
          <w:sz w:val="22"/>
          <w:szCs w:val="22"/>
          <w:u w:val="single"/>
        </w:rPr>
      </w:pPr>
    </w:p>
    <w:p w:rsidR="003254DA" w:rsidRPr="008177E9" w:rsidRDefault="003254DA" w:rsidP="00CF1376">
      <w:pPr>
        <w:jc w:val="center"/>
        <w:rPr>
          <w:rFonts w:ascii="Century Gothic" w:hAnsi="Century Gothic"/>
          <w:b/>
          <w:sz w:val="22"/>
          <w:szCs w:val="22"/>
          <w:u w:val="single"/>
        </w:rPr>
      </w:pPr>
    </w:p>
    <w:p w:rsidR="003254DA" w:rsidRPr="008177E9" w:rsidRDefault="003254DA" w:rsidP="00CF1376">
      <w:pPr>
        <w:jc w:val="center"/>
        <w:rPr>
          <w:rFonts w:ascii="Century Gothic" w:hAnsi="Century Gothic"/>
          <w:b/>
          <w:sz w:val="22"/>
          <w:szCs w:val="22"/>
          <w:u w:val="single"/>
        </w:rPr>
      </w:pPr>
    </w:p>
    <w:p w:rsidR="003254DA" w:rsidRPr="008177E9" w:rsidRDefault="003254DA" w:rsidP="00CF1376">
      <w:pPr>
        <w:jc w:val="center"/>
        <w:rPr>
          <w:rFonts w:ascii="Century Gothic" w:hAnsi="Century Gothic"/>
          <w:b/>
          <w:sz w:val="22"/>
          <w:szCs w:val="22"/>
          <w:u w:val="single"/>
        </w:rPr>
      </w:pPr>
    </w:p>
    <w:p w:rsidR="003254DA" w:rsidRPr="008177E9" w:rsidRDefault="003254DA" w:rsidP="00CF1376">
      <w:pPr>
        <w:jc w:val="center"/>
        <w:rPr>
          <w:rFonts w:ascii="Century Gothic" w:hAnsi="Century Gothic"/>
          <w:b/>
          <w:sz w:val="22"/>
          <w:szCs w:val="22"/>
          <w:u w:val="single"/>
        </w:rPr>
      </w:pPr>
    </w:p>
    <w:p w:rsidR="003254DA" w:rsidRPr="008177E9" w:rsidRDefault="003254DA" w:rsidP="00CF1376">
      <w:pPr>
        <w:jc w:val="center"/>
        <w:rPr>
          <w:rFonts w:ascii="Century Gothic" w:hAnsi="Century Gothic"/>
          <w:b/>
          <w:sz w:val="22"/>
          <w:szCs w:val="22"/>
          <w:u w:val="single"/>
        </w:rPr>
      </w:pPr>
    </w:p>
    <w:p w:rsidR="003254DA" w:rsidRPr="008177E9" w:rsidRDefault="003254DA" w:rsidP="00CF1376">
      <w:pPr>
        <w:jc w:val="center"/>
        <w:rPr>
          <w:rFonts w:ascii="Century Gothic" w:hAnsi="Century Gothic"/>
          <w:b/>
          <w:sz w:val="22"/>
          <w:szCs w:val="22"/>
          <w:u w:val="single"/>
        </w:rPr>
      </w:pPr>
    </w:p>
    <w:p w:rsidR="003254DA" w:rsidRPr="008177E9" w:rsidRDefault="003254DA" w:rsidP="00CF1376">
      <w:pPr>
        <w:jc w:val="center"/>
        <w:rPr>
          <w:rFonts w:ascii="Century Gothic" w:hAnsi="Century Gothic"/>
          <w:b/>
          <w:sz w:val="22"/>
          <w:szCs w:val="22"/>
          <w:u w:val="single"/>
        </w:rPr>
      </w:pPr>
    </w:p>
    <w:p w:rsidR="003254DA" w:rsidRPr="008177E9" w:rsidRDefault="003254DA" w:rsidP="00CF1376">
      <w:pPr>
        <w:jc w:val="center"/>
        <w:rPr>
          <w:rFonts w:ascii="Century Gothic" w:hAnsi="Century Gothic"/>
          <w:b/>
          <w:sz w:val="22"/>
          <w:szCs w:val="22"/>
          <w:u w:val="single"/>
        </w:rPr>
      </w:pPr>
    </w:p>
    <w:p w:rsidR="003254DA" w:rsidRPr="008177E9" w:rsidRDefault="003254DA" w:rsidP="00CF1376">
      <w:pPr>
        <w:jc w:val="center"/>
        <w:rPr>
          <w:rFonts w:ascii="Century Gothic" w:hAnsi="Century Gothic"/>
          <w:b/>
          <w:sz w:val="22"/>
          <w:szCs w:val="22"/>
          <w:u w:val="single"/>
        </w:rPr>
      </w:pPr>
    </w:p>
    <w:p w:rsidR="003254DA" w:rsidRPr="008177E9" w:rsidRDefault="003254DA" w:rsidP="00CF1376">
      <w:pPr>
        <w:jc w:val="center"/>
        <w:rPr>
          <w:rFonts w:ascii="Century Gothic" w:hAnsi="Century Gothic"/>
          <w:b/>
          <w:sz w:val="22"/>
          <w:szCs w:val="22"/>
          <w:u w:val="single"/>
        </w:rPr>
      </w:pPr>
    </w:p>
    <w:p w:rsidR="008146CC" w:rsidRPr="008177E9" w:rsidRDefault="00095844" w:rsidP="00CF1376">
      <w:pPr>
        <w:jc w:val="center"/>
        <w:rPr>
          <w:rFonts w:ascii="Century Gothic" w:hAnsi="Century Gothic"/>
          <w:b/>
          <w:sz w:val="22"/>
          <w:szCs w:val="22"/>
          <w:u w:val="single"/>
        </w:rPr>
      </w:pPr>
      <w:r w:rsidRPr="008177E9">
        <w:rPr>
          <w:rFonts w:ascii="Century Gothic" w:hAnsi="Century Gothic"/>
          <w:b/>
          <w:sz w:val="22"/>
          <w:szCs w:val="22"/>
          <w:u w:val="single"/>
        </w:rPr>
        <w:lastRenderedPageBreak/>
        <w:t xml:space="preserve">The situation that </w:t>
      </w:r>
      <w:r w:rsidR="00CF1376" w:rsidRPr="008177E9">
        <w:rPr>
          <w:rFonts w:ascii="Century Gothic" w:hAnsi="Century Gothic"/>
          <w:b/>
          <w:sz w:val="22"/>
          <w:szCs w:val="22"/>
          <w:u w:val="single"/>
        </w:rPr>
        <w:t xml:space="preserve">faced </w:t>
      </w:r>
      <w:r w:rsidRPr="008177E9">
        <w:rPr>
          <w:rFonts w:ascii="Century Gothic" w:hAnsi="Century Gothic"/>
          <w:b/>
          <w:sz w:val="22"/>
          <w:szCs w:val="22"/>
          <w:u w:val="single"/>
        </w:rPr>
        <w:t>Elizabeth in 1</w:t>
      </w:r>
      <w:r w:rsidR="00CF1376" w:rsidRPr="008177E9">
        <w:rPr>
          <w:rFonts w:ascii="Century Gothic" w:hAnsi="Century Gothic"/>
          <w:b/>
          <w:sz w:val="22"/>
          <w:szCs w:val="22"/>
          <w:u w:val="single"/>
        </w:rPr>
        <w:t>558</w:t>
      </w:r>
    </w:p>
    <w:p w:rsidR="00CF1376" w:rsidRPr="008177E9" w:rsidRDefault="00CF1376" w:rsidP="00CF1376">
      <w:pPr>
        <w:jc w:val="center"/>
        <w:rPr>
          <w:rFonts w:ascii="Century Gothic" w:hAnsi="Century Gothic"/>
          <w:b/>
          <w:sz w:val="8"/>
          <w:szCs w:val="8"/>
          <w:u w:val="single"/>
        </w:rPr>
      </w:pPr>
    </w:p>
    <w:p w:rsidR="008015C9" w:rsidRPr="008177E9" w:rsidRDefault="00095844" w:rsidP="00FA653F">
      <w:pPr>
        <w:pStyle w:val="ListParagraph"/>
        <w:numPr>
          <w:ilvl w:val="0"/>
          <w:numId w:val="39"/>
        </w:numPr>
        <w:jc w:val="both"/>
        <w:rPr>
          <w:rFonts w:ascii="Century Gothic" w:hAnsi="Century Gothic" w:cs="Arial"/>
          <w:sz w:val="22"/>
          <w:szCs w:val="22"/>
        </w:rPr>
      </w:pPr>
      <w:r w:rsidRPr="008177E9">
        <w:rPr>
          <w:rFonts w:ascii="Century Gothic" w:hAnsi="Century Gothic" w:cs="Arial"/>
          <w:sz w:val="22"/>
          <w:szCs w:val="22"/>
        </w:rPr>
        <w:t xml:space="preserve">It is important to remember that in 1558 </w:t>
      </w:r>
      <w:r w:rsidR="00311D7A" w:rsidRPr="008177E9">
        <w:rPr>
          <w:rFonts w:ascii="Century Gothic" w:hAnsi="Century Gothic" w:cs="Arial"/>
          <w:sz w:val="22"/>
          <w:szCs w:val="22"/>
        </w:rPr>
        <w:t xml:space="preserve">England was </w:t>
      </w:r>
      <w:r w:rsidRPr="008177E9">
        <w:rPr>
          <w:rFonts w:ascii="Century Gothic" w:hAnsi="Century Gothic" w:cs="Arial"/>
          <w:sz w:val="22"/>
          <w:szCs w:val="22"/>
        </w:rPr>
        <w:t xml:space="preserve">only </w:t>
      </w:r>
      <w:r w:rsidR="00311D7A" w:rsidRPr="008177E9">
        <w:rPr>
          <w:rFonts w:ascii="Century Gothic" w:hAnsi="Century Gothic" w:cs="Arial"/>
          <w:sz w:val="22"/>
          <w:szCs w:val="22"/>
        </w:rPr>
        <w:t>a second rate</w:t>
      </w:r>
      <w:r w:rsidRPr="008177E9">
        <w:rPr>
          <w:rFonts w:ascii="Century Gothic" w:hAnsi="Century Gothic" w:cs="Arial"/>
          <w:sz w:val="22"/>
          <w:szCs w:val="22"/>
        </w:rPr>
        <w:t xml:space="preserve"> European</w:t>
      </w:r>
      <w:r w:rsidR="00311D7A" w:rsidRPr="008177E9">
        <w:rPr>
          <w:rFonts w:ascii="Century Gothic" w:hAnsi="Century Gothic" w:cs="Arial"/>
          <w:sz w:val="22"/>
          <w:szCs w:val="22"/>
        </w:rPr>
        <w:t xml:space="preserve"> power. The two great states of Europe were Valois France and Habsburg Spain. </w:t>
      </w:r>
      <w:r w:rsidRPr="008177E9">
        <w:rPr>
          <w:rFonts w:ascii="Century Gothic" w:hAnsi="Century Gothic" w:cs="Arial"/>
          <w:sz w:val="22"/>
          <w:szCs w:val="22"/>
        </w:rPr>
        <w:t xml:space="preserve">They were at war, and </w:t>
      </w:r>
      <w:r w:rsidR="008015C9" w:rsidRPr="008177E9">
        <w:rPr>
          <w:rFonts w:ascii="Century Gothic" w:hAnsi="Century Gothic" w:cs="Arial"/>
          <w:sz w:val="22"/>
          <w:szCs w:val="22"/>
        </w:rPr>
        <w:t>England was</w:t>
      </w:r>
      <w:r w:rsidR="00C16AD7" w:rsidRPr="008177E9">
        <w:rPr>
          <w:rFonts w:ascii="Century Gothic" w:hAnsi="Century Gothic" w:cs="Arial"/>
          <w:sz w:val="22"/>
          <w:szCs w:val="22"/>
        </w:rPr>
        <w:t xml:space="preserve"> </w:t>
      </w:r>
      <w:r w:rsidR="00FA653F" w:rsidRPr="008177E9">
        <w:rPr>
          <w:rFonts w:ascii="Century Gothic" w:hAnsi="Century Gothic" w:cs="Arial"/>
          <w:sz w:val="22"/>
          <w:szCs w:val="22"/>
        </w:rPr>
        <w:t>tied into an unpopular alliance with Phillip II of Spain</w:t>
      </w:r>
      <w:r w:rsidR="008015C9" w:rsidRPr="008177E9">
        <w:rPr>
          <w:rFonts w:ascii="Century Gothic" w:hAnsi="Century Gothic" w:cs="Arial"/>
          <w:sz w:val="22"/>
          <w:szCs w:val="22"/>
        </w:rPr>
        <w:t xml:space="preserve"> through marriage. </w:t>
      </w:r>
      <w:r w:rsidR="00E3448A" w:rsidRPr="008177E9">
        <w:rPr>
          <w:rFonts w:ascii="Century Gothic" w:hAnsi="Century Gothic" w:cs="Arial"/>
          <w:sz w:val="22"/>
          <w:szCs w:val="22"/>
        </w:rPr>
        <w:t>England</w:t>
      </w:r>
      <w:r w:rsidR="008015C9" w:rsidRPr="008177E9">
        <w:rPr>
          <w:rFonts w:ascii="Century Gothic" w:hAnsi="Century Gothic" w:cs="Arial"/>
          <w:sz w:val="22"/>
          <w:szCs w:val="22"/>
        </w:rPr>
        <w:t xml:space="preserve"> </w:t>
      </w:r>
      <w:r w:rsidR="006340E0" w:rsidRPr="008177E9">
        <w:rPr>
          <w:rFonts w:ascii="Century Gothic" w:hAnsi="Century Gothic" w:cs="Arial"/>
          <w:sz w:val="22"/>
          <w:szCs w:val="22"/>
        </w:rPr>
        <w:t xml:space="preserve">was at </w:t>
      </w:r>
      <w:r w:rsidRPr="008177E9">
        <w:rPr>
          <w:rFonts w:ascii="Century Gothic" w:hAnsi="Century Gothic" w:cs="Arial"/>
          <w:sz w:val="22"/>
          <w:szCs w:val="22"/>
        </w:rPr>
        <w:t xml:space="preserve">was </w:t>
      </w:r>
      <w:r w:rsidR="008015C9" w:rsidRPr="008177E9">
        <w:rPr>
          <w:rFonts w:ascii="Century Gothic" w:hAnsi="Century Gothic" w:cs="Arial"/>
          <w:sz w:val="22"/>
          <w:szCs w:val="22"/>
        </w:rPr>
        <w:t xml:space="preserve">therefore </w:t>
      </w:r>
      <w:r w:rsidRPr="008177E9">
        <w:rPr>
          <w:rFonts w:ascii="Century Gothic" w:hAnsi="Century Gothic" w:cs="Arial"/>
          <w:sz w:val="22"/>
          <w:szCs w:val="22"/>
        </w:rPr>
        <w:t xml:space="preserve">at </w:t>
      </w:r>
      <w:r w:rsidR="006340E0" w:rsidRPr="008177E9">
        <w:rPr>
          <w:rFonts w:ascii="Century Gothic" w:hAnsi="Century Gothic" w:cs="Arial"/>
          <w:sz w:val="22"/>
          <w:szCs w:val="22"/>
        </w:rPr>
        <w:t>war with France</w:t>
      </w:r>
      <w:r w:rsidR="00FA653F" w:rsidRPr="008177E9">
        <w:rPr>
          <w:rFonts w:ascii="Century Gothic" w:hAnsi="Century Gothic" w:cs="Arial"/>
          <w:sz w:val="22"/>
          <w:szCs w:val="22"/>
        </w:rPr>
        <w:t xml:space="preserve">. </w:t>
      </w:r>
      <w:r w:rsidR="008015C9" w:rsidRPr="008177E9">
        <w:rPr>
          <w:rFonts w:ascii="Century Gothic" w:hAnsi="Century Gothic" w:cs="Arial"/>
          <w:b/>
          <w:sz w:val="22"/>
          <w:szCs w:val="22"/>
          <w:u w:val="single"/>
        </w:rPr>
        <w:t>Cardinal Pole</w:t>
      </w:r>
      <w:r w:rsidR="008015C9" w:rsidRPr="008177E9">
        <w:rPr>
          <w:rFonts w:ascii="Century Gothic" w:hAnsi="Century Gothic" w:cs="Arial"/>
          <w:sz w:val="22"/>
          <w:szCs w:val="22"/>
        </w:rPr>
        <w:t xml:space="preserve"> ignominiously described </w:t>
      </w:r>
      <w:r w:rsidR="00E3448A" w:rsidRPr="008177E9">
        <w:rPr>
          <w:rFonts w:ascii="Century Gothic" w:hAnsi="Century Gothic" w:cs="Arial"/>
          <w:sz w:val="22"/>
          <w:szCs w:val="22"/>
        </w:rPr>
        <w:t>it</w:t>
      </w:r>
      <w:r w:rsidR="008015C9" w:rsidRPr="008177E9">
        <w:rPr>
          <w:rFonts w:ascii="Century Gothic" w:hAnsi="Century Gothic" w:cs="Arial"/>
          <w:sz w:val="22"/>
          <w:szCs w:val="22"/>
        </w:rPr>
        <w:t xml:space="preserve"> as </w:t>
      </w:r>
      <w:r w:rsidR="008015C9" w:rsidRPr="008177E9">
        <w:rPr>
          <w:rFonts w:ascii="Century Gothic" w:hAnsi="Century Gothic" w:cs="Arial"/>
          <w:b/>
          <w:sz w:val="22"/>
          <w:szCs w:val="22"/>
          <w:u w:val="single"/>
        </w:rPr>
        <w:t>“a bone between two dogs”</w:t>
      </w:r>
      <w:r w:rsidR="008015C9" w:rsidRPr="008177E9">
        <w:rPr>
          <w:rFonts w:ascii="Century Gothic" w:hAnsi="Century Gothic" w:cs="Arial"/>
          <w:sz w:val="22"/>
          <w:szCs w:val="22"/>
        </w:rPr>
        <w:t>.</w:t>
      </w:r>
    </w:p>
    <w:p w:rsidR="00CF1376" w:rsidRPr="008177E9" w:rsidRDefault="00095844" w:rsidP="00FA653F">
      <w:pPr>
        <w:pStyle w:val="ListParagraph"/>
        <w:numPr>
          <w:ilvl w:val="0"/>
          <w:numId w:val="39"/>
        </w:numPr>
        <w:jc w:val="both"/>
        <w:rPr>
          <w:rFonts w:ascii="Century Gothic" w:hAnsi="Century Gothic" w:cs="Arial"/>
          <w:sz w:val="22"/>
          <w:szCs w:val="22"/>
        </w:rPr>
      </w:pPr>
      <w:r w:rsidRPr="008177E9">
        <w:rPr>
          <w:rFonts w:ascii="Century Gothic" w:hAnsi="Century Gothic" w:cs="Arial"/>
          <w:sz w:val="22"/>
          <w:szCs w:val="22"/>
        </w:rPr>
        <w:t>This was very unpopular in England. It had led to the loss of Calais (England’s last possessions in mainland France) and increased taxation</w:t>
      </w:r>
      <w:r w:rsidR="00580D18" w:rsidRPr="008177E9">
        <w:rPr>
          <w:rFonts w:ascii="Century Gothic" w:hAnsi="Century Gothic" w:cs="Arial"/>
          <w:sz w:val="22"/>
          <w:szCs w:val="22"/>
        </w:rPr>
        <w:t xml:space="preserve"> (the Mar</w:t>
      </w:r>
      <w:r w:rsidR="00C16AD7" w:rsidRPr="008177E9">
        <w:rPr>
          <w:rFonts w:ascii="Century Gothic" w:hAnsi="Century Gothic" w:cs="Arial"/>
          <w:sz w:val="22"/>
          <w:szCs w:val="22"/>
        </w:rPr>
        <w:t>i</w:t>
      </w:r>
      <w:r w:rsidR="00580D18" w:rsidRPr="008177E9">
        <w:rPr>
          <w:rFonts w:ascii="Century Gothic" w:hAnsi="Century Gothic" w:cs="Arial"/>
          <w:sz w:val="22"/>
          <w:szCs w:val="22"/>
        </w:rPr>
        <w:t>an book of rates)</w:t>
      </w:r>
      <w:r w:rsidRPr="008177E9">
        <w:rPr>
          <w:rFonts w:ascii="Century Gothic" w:hAnsi="Century Gothic" w:cs="Arial"/>
          <w:sz w:val="22"/>
          <w:szCs w:val="22"/>
        </w:rPr>
        <w:t xml:space="preserve">. </w:t>
      </w:r>
      <w:r w:rsidR="00580D18" w:rsidRPr="008177E9">
        <w:rPr>
          <w:rFonts w:ascii="Century Gothic" w:hAnsi="Century Gothic" w:cs="Arial"/>
          <w:sz w:val="22"/>
          <w:szCs w:val="22"/>
        </w:rPr>
        <w:t>There was great pressure to end the war and follow an independent foreign policy.</w:t>
      </w:r>
      <w:r w:rsidR="006340E0" w:rsidRPr="008177E9">
        <w:rPr>
          <w:rFonts w:ascii="Century Gothic" w:hAnsi="Century Gothic" w:cs="Arial"/>
          <w:sz w:val="22"/>
          <w:szCs w:val="22"/>
        </w:rPr>
        <w:t xml:space="preserve"> </w:t>
      </w:r>
    </w:p>
    <w:p w:rsidR="00FA653F" w:rsidRPr="008177E9" w:rsidRDefault="00580D18" w:rsidP="00FA653F">
      <w:pPr>
        <w:pStyle w:val="ListParagraph"/>
        <w:numPr>
          <w:ilvl w:val="0"/>
          <w:numId w:val="39"/>
        </w:numPr>
        <w:jc w:val="both"/>
        <w:rPr>
          <w:rFonts w:ascii="Century Gothic" w:hAnsi="Century Gothic" w:cs="Arial"/>
          <w:sz w:val="22"/>
          <w:szCs w:val="22"/>
        </w:rPr>
      </w:pPr>
      <w:r w:rsidRPr="008177E9">
        <w:rPr>
          <w:rFonts w:ascii="Century Gothic" w:hAnsi="Century Gothic" w:cs="Arial"/>
          <w:sz w:val="22"/>
          <w:szCs w:val="22"/>
        </w:rPr>
        <w:t xml:space="preserve">To do so however also had very real dangers. It would break the Spanish alliance that had been the </w:t>
      </w:r>
      <w:r w:rsidR="00C16AD7" w:rsidRPr="008177E9">
        <w:rPr>
          <w:rFonts w:ascii="Century Gothic" w:hAnsi="Century Gothic" w:cs="Arial"/>
          <w:sz w:val="22"/>
          <w:szCs w:val="22"/>
        </w:rPr>
        <w:t>usual</w:t>
      </w:r>
      <w:r w:rsidRPr="008177E9">
        <w:rPr>
          <w:rFonts w:ascii="Century Gothic" w:hAnsi="Century Gothic" w:cs="Arial"/>
          <w:sz w:val="22"/>
          <w:szCs w:val="22"/>
        </w:rPr>
        <w:t xml:space="preserve"> Tudor policy since Henry VII’s time.</w:t>
      </w:r>
      <w:r w:rsidR="00C16AD7" w:rsidRPr="008177E9">
        <w:rPr>
          <w:rFonts w:ascii="Century Gothic" w:hAnsi="Century Gothic" w:cs="Arial"/>
          <w:sz w:val="22"/>
          <w:szCs w:val="22"/>
        </w:rPr>
        <w:t xml:space="preserve"> This was a particular problem for English trade it was dependent on selling its wool to the Antwerp cloth markets.</w:t>
      </w:r>
      <w:r w:rsidRPr="008177E9">
        <w:rPr>
          <w:rFonts w:ascii="Century Gothic" w:hAnsi="Century Gothic" w:cs="Arial"/>
          <w:sz w:val="22"/>
          <w:szCs w:val="22"/>
        </w:rPr>
        <w:t xml:space="preserve"> </w:t>
      </w:r>
      <w:r w:rsidR="00C16AD7" w:rsidRPr="008177E9">
        <w:rPr>
          <w:rFonts w:ascii="Century Gothic" w:hAnsi="Century Gothic" w:cs="Arial"/>
          <w:sz w:val="22"/>
          <w:szCs w:val="22"/>
        </w:rPr>
        <w:t>Also, b</w:t>
      </w:r>
      <w:r w:rsidR="00095844" w:rsidRPr="008177E9">
        <w:rPr>
          <w:rFonts w:ascii="Century Gothic" w:hAnsi="Century Gothic" w:cs="Arial"/>
          <w:sz w:val="22"/>
          <w:szCs w:val="22"/>
        </w:rPr>
        <w:t xml:space="preserve">oth Valois </w:t>
      </w:r>
      <w:r w:rsidR="00E3448A" w:rsidRPr="008177E9">
        <w:rPr>
          <w:rFonts w:ascii="Century Gothic" w:hAnsi="Century Gothic" w:cs="Arial"/>
          <w:sz w:val="22"/>
          <w:szCs w:val="22"/>
        </w:rPr>
        <w:t xml:space="preserve">France and Habsburg Spain </w:t>
      </w:r>
      <w:r w:rsidR="00095844" w:rsidRPr="008177E9">
        <w:rPr>
          <w:rFonts w:ascii="Century Gothic" w:hAnsi="Century Gothic" w:cs="Arial"/>
          <w:sz w:val="22"/>
          <w:szCs w:val="22"/>
        </w:rPr>
        <w:t>were Catholic</w:t>
      </w:r>
      <w:r w:rsidR="00C16AD7" w:rsidRPr="008177E9">
        <w:rPr>
          <w:rFonts w:ascii="Century Gothic" w:hAnsi="Century Gothic" w:cs="Arial"/>
          <w:sz w:val="22"/>
          <w:szCs w:val="22"/>
        </w:rPr>
        <w:t>,</w:t>
      </w:r>
      <w:r w:rsidR="00095844" w:rsidRPr="008177E9">
        <w:rPr>
          <w:rFonts w:ascii="Century Gothic" w:hAnsi="Century Gothic" w:cs="Arial"/>
          <w:sz w:val="22"/>
          <w:szCs w:val="22"/>
        </w:rPr>
        <w:t xml:space="preserve"> and </w:t>
      </w:r>
      <w:r w:rsidR="00C16AD7" w:rsidRPr="008177E9">
        <w:rPr>
          <w:rFonts w:ascii="Century Gothic" w:hAnsi="Century Gothic" w:cs="Arial"/>
          <w:sz w:val="22"/>
          <w:szCs w:val="22"/>
        </w:rPr>
        <w:t xml:space="preserve">the new </w:t>
      </w:r>
      <w:r w:rsidR="00095844" w:rsidRPr="008177E9">
        <w:rPr>
          <w:rFonts w:ascii="Century Gothic" w:hAnsi="Century Gothic" w:cs="Arial"/>
          <w:sz w:val="22"/>
          <w:szCs w:val="22"/>
        </w:rPr>
        <w:t xml:space="preserve">Elizabethan </w:t>
      </w:r>
      <w:r w:rsidR="00C16AD7" w:rsidRPr="008177E9">
        <w:rPr>
          <w:rFonts w:ascii="Century Gothic" w:hAnsi="Century Gothic" w:cs="Arial"/>
          <w:sz w:val="22"/>
          <w:szCs w:val="22"/>
        </w:rPr>
        <w:t xml:space="preserve">regime was </w:t>
      </w:r>
      <w:r w:rsidR="00095844" w:rsidRPr="008177E9">
        <w:rPr>
          <w:rFonts w:ascii="Century Gothic" w:hAnsi="Century Gothic" w:cs="Arial"/>
          <w:sz w:val="22"/>
          <w:szCs w:val="22"/>
        </w:rPr>
        <w:t>Protestant.</w:t>
      </w:r>
      <w:r w:rsidR="00C16AD7" w:rsidRPr="008177E9">
        <w:rPr>
          <w:rFonts w:ascii="Century Gothic" w:hAnsi="Century Gothic" w:cs="Arial"/>
          <w:sz w:val="22"/>
          <w:szCs w:val="22"/>
        </w:rPr>
        <w:t xml:space="preserve"> Would an end to the </w:t>
      </w:r>
      <w:r w:rsidR="00381B23" w:rsidRPr="008177E9">
        <w:rPr>
          <w:rFonts w:ascii="Century Gothic" w:hAnsi="Century Gothic" w:cs="Arial"/>
          <w:sz w:val="22"/>
          <w:szCs w:val="22"/>
        </w:rPr>
        <w:t>Habsburg – Valois war lead to a Catholic alliance (crusade ?) against Europe’s new</w:t>
      </w:r>
      <w:r w:rsidR="009519B4" w:rsidRPr="008177E9">
        <w:rPr>
          <w:rFonts w:ascii="Century Gothic" w:hAnsi="Century Gothic" w:cs="Arial"/>
          <w:sz w:val="22"/>
          <w:szCs w:val="22"/>
        </w:rPr>
        <w:t xml:space="preserve">est and most powerful Protestant state. The situation was complicated by the </w:t>
      </w:r>
      <w:r w:rsidR="009519B4" w:rsidRPr="008177E9">
        <w:rPr>
          <w:rFonts w:ascii="Century Gothic" w:hAnsi="Century Gothic" w:cs="Arial"/>
          <w:sz w:val="22"/>
          <w:szCs w:val="22"/>
          <w:u w:val="single"/>
        </w:rPr>
        <w:t>Auld Alliance</w:t>
      </w:r>
      <w:r w:rsidR="009519B4" w:rsidRPr="008177E9">
        <w:rPr>
          <w:rFonts w:ascii="Century Gothic" w:hAnsi="Century Gothic" w:cs="Arial"/>
          <w:sz w:val="22"/>
          <w:szCs w:val="22"/>
        </w:rPr>
        <w:t xml:space="preserve">. This was the traditional friendship between Scotland and France (remember that Scotland was an independent country). There were French troops in Scotland, and </w:t>
      </w:r>
      <w:r w:rsidR="00E3448A" w:rsidRPr="008177E9">
        <w:rPr>
          <w:rFonts w:ascii="Century Gothic" w:hAnsi="Century Gothic" w:cs="Arial"/>
          <w:sz w:val="22"/>
          <w:szCs w:val="22"/>
        </w:rPr>
        <w:t xml:space="preserve">therefore England’s northern border was not secure. </w:t>
      </w:r>
      <w:r w:rsidR="009519B4" w:rsidRPr="008177E9">
        <w:rPr>
          <w:rFonts w:ascii="Century Gothic" w:hAnsi="Century Gothic" w:cs="Arial"/>
          <w:sz w:val="22"/>
          <w:szCs w:val="22"/>
        </w:rPr>
        <w:t>Mary, Queen of Scots was married the Francis II, the heir to the French throne. To make Elizabeth’s situation even more serious, the Catho</w:t>
      </w:r>
      <w:r w:rsidR="00E3448A" w:rsidRPr="008177E9">
        <w:rPr>
          <w:rFonts w:ascii="Century Gothic" w:hAnsi="Century Gothic" w:cs="Arial"/>
          <w:sz w:val="22"/>
          <w:szCs w:val="22"/>
        </w:rPr>
        <w:t>li</w:t>
      </w:r>
      <w:r w:rsidR="009519B4" w:rsidRPr="008177E9">
        <w:rPr>
          <w:rFonts w:ascii="Century Gothic" w:hAnsi="Century Gothic" w:cs="Arial"/>
          <w:sz w:val="22"/>
          <w:szCs w:val="22"/>
        </w:rPr>
        <w:t>c Mary, Queen of Scots was Elizabeth’s cousin and heir to the English throne.</w:t>
      </w:r>
    </w:p>
    <w:p w:rsidR="007405DB" w:rsidRPr="008177E9" w:rsidRDefault="007405DB" w:rsidP="003D661D">
      <w:pPr>
        <w:jc w:val="center"/>
        <w:rPr>
          <w:rFonts w:ascii="Century Gothic" w:hAnsi="Century Gothic" w:cs="Arial"/>
          <w:b/>
          <w:sz w:val="8"/>
          <w:szCs w:val="8"/>
          <w:u w:val="single"/>
        </w:rPr>
      </w:pPr>
    </w:p>
    <w:p w:rsidR="007A3917" w:rsidRPr="008177E9" w:rsidRDefault="007A3917" w:rsidP="007A3917">
      <w:pPr>
        <w:jc w:val="center"/>
        <w:rPr>
          <w:rFonts w:ascii="Century Gothic" w:hAnsi="Century Gothic"/>
          <w:b/>
          <w:sz w:val="22"/>
          <w:szCs w:val="22"/>
          <w:u w:val="single"/>
        </w:rPr>
      </w:pPr>
      <w:r w:rsidRPr="008177E9">
        <w:rPr>
          <w:rFonts w:ascii="Century Gothic" w:hAnsi="Century Gothic"/>
          <w:b/>
          <w:sz w:val="22"/>
          <w:szCs w:val="22"/>
          <w:u w:val="single"/>
        </w:rPr>
        <w:t>Questions</w:t>
      </w:r>
    </w:p>
    <w:p w:rsidR="007A3917" w:rsidRPr="008177E9" w:rsidRDefault="007A3917" w:rsidP="007A3917">
      <w:pPr>
        <w:jc w:val="both"/>
        <w:rPr>
          <w:rFonts w:ascii="Century Gothic" w:hAnsi="Century Gothic"/>
          <w:sz w:val="8"/>
          <w:szCs w:val="8"/>
        </w:rPr>
      </w:pPr>
    </w:p>
    <w:p w:rsidR="007A3917" w:rsidRPr="008177E9" w:rsidRDefault="007A3917" w:rsidP="007A3917">
      <w:pPr>
        <w:pStyle w:val="ListParagraph"/>
        <w:numPr>
          <w:ilvl w:val="0"/>
          <w:numId w:val="23"/>
        </w:numPr>
        <w:jc w:val="both"/>
        <w:rPr>
          <w:rFonts w:ascii="Century Gothic" w:hAnsi="Century Gothic" w:cs="Arial"/>
          <w:sz w:val="22"/>
          <w:szCs w:val="22"/>
        </w:rPr>
      </w:pPr>
      <w:r w:rsidRPr="008177E9">
        <w:rPr>
          <w:rFonts w:ascii="Century Gothic" w:hAnsi="Century Gothic"/>
          <w:sz w:val="22"/>
          <w:szCs w:val="22"/>
        </w:rPr>
        <w:t>Why did Cardinal Pole describe England as “a bone between two dogs” in 155</w:t>
      </w:r>
      <w:r w:rsidR="001F30B0" w:rsidRPr="008177E9">
        <w:rPr>
          <w:rFonts w:ascii="Century Gothic" w:hAnsi="Century Gothic"/>
          <w:sz w:val="22"/>
          <w:szCs w:val="22"/>
        </w:rPr>
        <w:t xml:space="preserve">8 </w:t>
      </w:r>
      <w:r w:rsidRPr="008177E9">
        <w:rPr>
          <w:rFonts w:ascii="Century Gothic" w:hAnsi="Century Gothic"/>
          <w:sz w:val="22"/>
          <w:szCs w:val="22"/>
        </w:rPr>
        <w:t xml:space="preserve">? </w:t>
      </w:r>
    </w:p>
    <w:p w:rsidR="007A3917" w:rsidRPr="008177E9" w:rsidRDefault="007A3917" w:rsidP="007A3917">
      <w:pPr>
        <w:pStyle w:val="ListParagraph"/>
        <w:numPr>
          <w:ilvl w:val="0"/>
          <w:numId w:val="23"/>
        </w:numPr>
        <w:jc w:val="both"/>
        <w:rPr>
          <w:rFonts w:ascii="Century Gothic" w:hAnsi="Century Gothic" w:cs="Arial"/>
          <w:sz w:val="22"/>
          <w:szCs w:val="22"/>
        </w:rPr>
      </w:pPr>
      <w:r w:rsidRPr="008177E9">
        <w:rPr>
          <w:rFonts w:ascii="Century Gothic" w:hAnsi="Century Gothic"/>
          <w:sz w:val="22"/>
          <w:szCs w:val="22"/>
        </w:rPr>
        <w:t>List as many problems as you can that faced Elizabeth in the field of foreign affair</w:t>
      </w:r>
      <w:r w:rsidR="000906E8" w:rsidRPr="008177E9">
        <w:rPr>
          <w:rFonts w:ascii="Century Gothic" w:hAnsi="Century Gothic"/>
          <w:sz w:val="22"/>
          <w:szCs w:val="22"/>
        </w:rPr>
        <w:t>s</w:t>
      </w:r>
      <w:r w:rsidRPr="008177E9">
        <w:rPr>
          <w:rFonts w:ascii="Century Gothic" w:hAnsi="Century Gothic"/>
          <w:sz w:val="22"/>
          <w:szCs w:val="22"/>
        </w:rPr>
        <w:t xml:space="preserve"> when she came to the throne.</w:t>
      </w:r>
    </w:p>
    <w:p w:rsidR="007A3917" w:rsidRPr="008177E9" w:rsidRDefault="007A3917" w:rsidP="007A3917">
      <w:pPr>
        <w:pStyle w:val="ListParagraph"/>
        <w:numPr>
          <w:ilvl w:val="0"/>
          <w:numId w:val="23"/>
        </w:numPr>
        <w:jc w:val="both"/>
        <w:rPr>
          <w:rFonts w:ascii="Century Gothic" w:hAnsi="Century Gothic" w:cs="Arial"/>
          <w:sz w:val="22"/>
          <w:szCs w:val="22"/>
        </w:rPr>
      </w:pPr>
      <w:r w:rsidRPr="008177E9">
        <w:rPr>
          <w:rFonts w:ascii="Century Gothic" w:hAnsi="Century Gothic"/>
          <w:sz w:val="22"/>
          <w:szCs w:val="22"/>
        </w:rPr>
        <w:t xml:space="preserve">Rank these in order of importance. </w:t>
      </w:r>
      <w:r w:rsidR="00041872" w:rsidRPr="008177E9">
        <w:rPr>
          <w:rFonts w:ascii="Century Gothic" w:hAnsi="Century Gothic"/>
          <w:sz w:val="22"/>
          <w:szCs w:val="22"/>
        </w:rPr>
        <w:t>Write a paragraph to explain</w:t>
      </w:r>
      <w:r w:rsidRPr="008177E9">
        <w:rPr>
          <w:rFonts w:ascii="Century Gothic" w:hAnsi="Century Gothic"/>
          <w:sz w:val="22"/>
          <w:szCs w:val="22"/>
        </w:rPr>
        <w:t xml:space="preserve"> your decisions.</w:t>
      </w:r>
    </w:p>
    <w:p w:rsidR="006A38AC" w:rsidRPr="008177E9" w:rsidRDefault="006A38AC" w:rsidP="003D661D">
      <w:pPr>
        <w:jc w:val="center"/>
        <w:rPr>
          <w:rFonts w:ascii="Century Gothic" w:hAnsi="Century Gothic" w:cs="Arial"/>
          <w:b/>
          <w:sz w:val="8"/>
          <w:szCs w:val="8"/>
          <w:u w:val="single"/>
        </w:rPr>
      </w:pPr>
    </w:p>
    <w:p w:rsidR="003D661D" w:rsidRPr="008177E9" w:rsidRDefault="001949D5" w:rsidP="003D661D">
      <w:pPr>
        <w:jc w:val="center"/>
        <w:rPr>
          <w:rFonts w:ascii="Century Gothic" w:hAnsi="Century Gothic" w:cs="Arial"/>
          <w:b/>
          <w:sz w:val="22"/>
          <w:szCs w:val="22"/>
          <w:u w:val="single"/>
        </w:rPr>
      </w:pPr>
      <w:r w:rsidRPr="008177E9">
        <w:rPr>
          <w:rFonts w:ascii="Century Gothic" w:hAnsi="Century Gothic" w:cs="Arial"/>
          <w:b/>
          <w:sz w:val="22"/>
          <w:szCs w:val="22"/>
          <w:u w:val="single"/>
        </w:rPr>
        <w:t xml:space="preserve">Elizabeth </w:t>
      </w:r>
      <w:r w:rsidR="00C16AD7" w:rsidRPr="008177E9">
        <w:rPr>
          <w:rFonts w:ascii="Century Gothic" w:hAnsi="Century Gothic" w:cs="Arial"/>
          <w:b/>
          <w:sz w:val="22"/>
          <w:szCs w:val="22"/>
          <w:u w:val="single"/>
        </w:rPr>
        <w:t xml:space="preserve">thus </w:t>
      </w:r>
      <w:r w:rsidRPr="008177E9">
        <w:rPr>
          <w:rFonts w:ascii="Century Gothic" w:hAnsi="Century Gothic" w:cs="Arial"/>
          <w:b/>
          <w:sz w:val="22"/>
          <w:szCs w:val="22"/>
          <w:u w:val="single"/>
        </w:rPr>
        <w:t xml:space="preserve">had </w:t>
      </w:r>
      <w:r w:rsidR="00E3448A" w:rsidRPr="008177E9">
        <w:rPr>
          <w:rFonts w:ascii="Century Gothic" w:hAnsi="Century Gothic" w:cs="Arial"/>
          <w:b/>
          <w:sz w:val="22"/>
          <w:szCs w:val="22"/>
          <w:u w:val="single"/>
        </w:rPr>
        <w:t>f</w:t>
      </w:r>
      <w:r w:rsidR="00870239" w:rsidRPr="008177E9">
        <w:rPr>
          <w:rFonts w:ascii="Century Gothic" w:hAnsi="Century Gothic" w:cs="Arial"/>
          <w:b/>
          <w:sz w:val="22"/>
          <w:szCs w:val="22"/>
          <w:u w:val="single"/>
        </w:rPr>
        <w:t xml:space="preserve">ive </w:t>
      </w:r>
      <w:r w:rsidRPr="008177E9">
        <w:rPr>
          <w:rFonts w:ascii="Century Gothic" w:hAnsi="Century Gothic" w:cs="Arial"/>
          <w:b/>
          <w:sz w:val="22"/>
          <w:szCs w:val="22"/>
          <w:u w:val="single"/>
        </w:rPr>
        <w:t>foreign policy aims at the start of her reign</w:t>
      </w:r>
    </w:p>
    <w:p w:rsidR="00C53879" w:rsidRPr="008177E9" w:rsidRDefault="00C53879" w:rsidP="003D661D">
      <w:pPr>
        <w:jc w:val="center"/>
        <w:rPr>
          <w:rFonts w:ascii="Century Gothic" w:hAnsi="Century Gothic" w:cs="Arial"/>
          <w:b/>
          <w:sz w:val="8"/>
          <w:szCs w:val="8"/>
          <w:u w:val="single"/>
        </w:rPr>
      </w:pPr>
    </w:p>
    <w:p w:rsidR="001949D5" w:rsidRPr="008177E9" w:rsidRDefault="001949D5" w:rsidP="003D661D">
      <w:pPr>
        <w:jc w:val="center"/>
        <w:rPr>
          <w:rFonts w:ascii="Century Gothic" w:hAnsi="Century Gothic" w:cs="Arial"/>
          <w:b/>
          <w:sz w:val="8"/>
          <w:szCs w:val="8"/>
          <w:u w:val="single"/>
        </w:rPr>
      </w:pPr>
    </w:p>
    <w:p w:rsidR="007405DB" w:rsidRPr="008177E9" w:rsidRDefault="007405DB" w:rsidP="001949D5">
      <w:pPr>
        <w:pStyle w:val="ListParagraph"/>
        <w:numPr>
          <w:ilvl w:val="0"/>
          <w:numId w:val="42"/>
        </w:numPr>
        <w:rPr>
          <w:rFonts w:ascii="Century Gothic" w:hAnsi="Century Gothic" w:cs="Arial"/>
          <w:b/>
          <w:i/>
          <w:sz w:val="22"/>
          <w:szCs w:val="22"/>
          <w:highlight w:val="yellow"/>
        </w:rPr>
      </w:pPr>
      <w:r w:rsidRPr="008177E9">
        <w:rPr>
          <w:rFonts w:ascii="Century Gothic" w:hAnsi="Century Gothic" w:cs="Arial"/>
          <w:b/>
          <w:i/>
          <w:sz w:val="22"/>
          <w:szCs w:val="22"/>
          <w:highlight w:val="yellow"/>
        </w:rPr>
        <w:t xml:space="preserve">To secure </w:t>
      </w:r>
      <w:r w:rsidR="00E3448A" w:rsidRPr="008177E9">
        <w:rPr>
          <w:rFonts w:ascii="Century Gothic" w:hAnsi="Century Gothic" w:cs="Arial"/>
          <w:b/>
          <w:i/>
          <w:sz w:val="22"/>
          <w:szCs w:val="22"/>
          <w:highlight w:val="yellow"/>
        </w:rPr>
        <w:t>England’s</w:t>
      </w:r>
      <w:r w:rsidRPr="008177E9">
        <w:rPr>
          <w:rFonts w:ascii="Century Gothic" w:hAnsi="Century Gothic" w:cs="Arial"/>
          <w:b/>
          <w:i/>
          <w:sz w:val="22"/>
          <w:szCs w:val="22"/>
          <w:highlight w:val="yellow"/>
        </w:rPr>
        <w:t xml:space="preserve"> borders</w:t>
      </w:r>
      <w:r w:rsidR="00870239" w:rsidRPr="008177E9">
        <w:rPr>
          <w:rFonts w:ascii="Century Gothic" w:hAnsi="Century Gothic" w:cs="Arial"/>
          <w:b/>
          <w:i/>
          <w:sz w:val="22"/>
          <w:szCs w:val="22"/>
          <w:highlight w:val="yellow"/>
        </w:rPr>
        <w:t>.</w:t>
      </w:r>
      <w:r w:rsidRPr="008177E9">
        <w:rPr>
          <w:rFonts w:ascii="Century Gothic" w:hAnsi="Century Gothic" w:cs="Arial"/>
          <w:b/>
          <w:i/>
          <w:sz w:val="22"/>
          <w:szCs w:val="22"/>
          <w:highlight w:val="yellow"/>
        </w:rPr>
        <w:t xml:space="preserve"> </w:t>
      </w:r>
    </w:p>
    <w:p w:rsidR="00041872" w:rsidRPr="008177E9" w:rsidRDefault="00C53879" w:rsidP="00041872">
      <w:pPr>
        <w:tabs>
          <w:tab w:val="left" w:pos="8080"/>
        </w:tabs>
        <w:rPr>
          <w:rFonts w:ascii="Century Gothic" w:hAnsi="Century Gothic" w:cs="Arial"/>
          <w:b/>
          <w:i/>
          <w:sz w:val="22"/>
          <w:szCs w:val="22"/>
          <w:highlight w:val="yellow"/>
        </w:rPr>
      </w:pPr>
      <w:r w:rsidRPr="008177E9">
        <w:rPr>
          <w:rFonts w:ascii="Century Gothic" w:hAnsi="Century Gothic" w:cs="Arial"/>
          <w:b/>
          <w:i/>
          <w:sz w:val="22"/>
          <w:szCs w:val="22"/>
          <w:highlight w:val="yellow"/>
        </w:rPr>
        <w:t>(Yellow)</w:t>
      </w:r>
    </w:p>
    <w:p w:rsidR="00041872" w:rsidRPr="008177E9" w:rsidRDefault="00041872" w:rsidP="00041872">
      <w:pPr>
        <w:pStyle w:val="ListParagraph"/>
        <w:numPr>
          <w:ilvl w:val="0"/>
          <w:numId w:val="42"/>
        </w:numPr>
        <w:rPr>
          <w:rFonts w:ascii="Century Gothic" w:hAnsi="Century Gothic" w:cs="Arial"/>
          <w:b/>
          <w:i/>
          <w:sz w:val="22"/>
          <w:szCs w:val="22"/>
          <w:highlight w:val="cyan"/>
        </w:rPr>
      </w:pPr>
      <w:r w:rsidRPr="008177E9">
        <w:rPr>
          <w:rFonts w:ascii="Century Gothic" w:hAnsi="Century Gothic" w:cs="Arial"/>
          <w:b/>
          <w:i/>
          <w:sz w:val="22"/>
          <w:szCs w:val="22"/>
          <w:highlight w:val="cyan"/>
        </w:rPr>
        <w:t>To ensure that there was not an alliance between Catholic Spain and France against Protestant England.</w:t>
      </w:r>
    </w:p>
    <w:p w:rsidR="00041872" w:rsidRPr="008177E9" w:rsidRDefault="00041872" w:rsidP="00041872">
      <w:pPr>
        <w:rPr>
          <w:rFonts w:ascii="Century Gothic" w:hAnsi="Century Gothic" w:cs="Arial"/>
          <w:b/>
          <w:i/>
          <w:sz w:val="22"/>
          <w:szCs w:val="22"/>
          <w:highlight w:val="cyan"/>
        </w:rPr>
      </w:pPr>
      <w:r w:rsidRPr="008177E9">
        <w:rPr>
          <w:rFonts w:ascii="Century Gothic" w:hAnsi="Century Gothic" w:cs="Arial"/>
          <w:b/>
          <w:i/>
          <w:sz w:val="22"/>
          <w:szCs w:val="22"/>
          <w:highlight w:val="cyan"/>
        </w:rPr>
        <w:t>(Blue)</w:t>
      </w:r>
    </w:p>
    <w:p w:rsidR="00041872" w:rsidRPr="008177E9" w:rsidRDefault="00041872" w:rsidP="00041872">
      <w:pPr>
        <w:pStyle w:val="ListParagraph"/>
        <w:numPr>
          <w:ilvl w:val="0"/>
          <w:numId w:val="42"/>
        </w:numPr>
        <w:tabs>
          <w:tab w:val="left" w:pos="8080"/>
        </w:tabs>
        <w:rPr>
          <w:rFonts w:ascii="Century Gothic" w:hAnsi="Century Gothic" w:cs="Arial"/>
          <w:b/>
          <w:i/>
          <w:sz w:val="22"/>
          <w:szCs w:val="22"/>
          <w:highlight w:val="magenta"/>
        </w:rPr>
      </w:pPr>
      <w:r w:rsidRPr="008177E9">
        <w:rPr>
          <w:rFonts w:ascii="Century Gothic" w:hAnsi="Century Gothic" w:cs="Arial"/>
          <w:b/>
          <w:i/>
          <w:sz w:val="22"/>
          <w:szCs w:val="22"/>
          <w:highlight w:val="magenta"/>
        </w:rPr>
        <w:t xml:space="preserve"> To end the war with France which could not be afforded</w:t>
      </w:r>
      <w:r w:rsidR="00010EB5" w:rsidRPr="008177E9">
        <w:rPr>
          <w:rFonts w:ascii="Century Gothic" w:hAnsi="Century Gothic" w:cs="Arial"/>
          <w:b/>
          <w:i/>
          <w:sz w:val="22"/>
          <w:szCs w:val="22"/>
          <w:highlight w:val="magenta"/>
        </w:rPr>
        <w:t>, and avoid future conflict if possible</w:t>
      </w:r>
      <w:r w:rsidRPr="008177E9">
        <w:rPr>
          <w:rFonts w:ascii="Century Gothic" w:hAnsi="Century Gothic" w:cs="Arial"/>
          <w:b/>
          <w:i/>
          <w:sz w:val="22"/>
          <w:szCs w:val="22"/>
          <w:highlight w:val="magenta"/>
        </w:rPr>
        <w:t>.</w:t>
      </w:r>
    </w:p>
    <w:p w:rsidR="00041872" w:rsidRPr="008177E9" w:rsidRDefault="00041872" w:rsidP="00041872">
      <w:pPr>
        <w:tabs>
          <w:tab w:val="left" w:pos="8080"/>
        </w:tabs>
        <w:rPr>
          <w:rFonts w:ascii="Century Gothic" w:hAnsi="Century Gothic" w:cs="Arial"/>
          <w:b/>
          <w:i/>
          <w:sz w:val="22"/>
          <w:szCs w:val="22"/>
          <w:highlight w:val="magenta"/>
        </w:rPr>
      </w:pPr>
      <w:r w:rsidRPr="008177E9">
        <w:rPr>
          <w:rFonts w:ascii="Century Gothic" w:hAnsi="Century Gothic" w:cs="Arial"/>
          <w:b/>
          <w:i/>
          <w:sz w:val="22"/>
          <w:szCs w:val="22"/>
          <w:highlight w:val="magenta"/>
        </w:rPr>
        <w:t>(</w:t>
      </w:r>
      <w:r w:rsidR="00933888" w:rsidRPr="008177E9">
        <w:rPr>
          <w:rFonts w:ascii="Century Gothic" w:hAnsi="Century Gothic" w:cs="Arial"/>
          <w:b/>
          <w:i/>
          <w:sz w:val="22"/>
          <w:szCs w:val="22"/>
          <w:highlight w:val="magenta"/>
        </w:rPr>
        <w:t>Magenta</w:t>
      </w:r>
      <w:r w:rsidRPr="008177E9">
        <w:rPr>
          <w:rFonts w:ascii="Century Gothic" w:hAnsi="Century Gothic" w:cs="Arial"/>
          <w:b/>
          <w:i/>
          <w:sz w:val="22"/>
          <w:szCs w:val="22"/>
          <w:highlight w:val="magenta"/>
        </w:rPr>
        <w:t>)</w:t>
      </w:r>
    </w:p>
    <w:p w:rsidR="001949D5" w:rsidRPr="008177E9" w:rsidRDefault="00E3448A" w:rsidP="001949D5">
      <w:pPr>
        <w:pStyle w:val="ListParagraph"/>
        <w:numPr>
          <w:ilvl w:val="0"/>
          <w:numId w:val="42"/>
        </w:numPr>
        <w:rPr>
          <w:rFonts w:ascii="Century Gothic" w:hAnsi="Century Gothic" w:cs="Arial"/>
          <w:b/>
          <w:i/>
          <w:sz w:val="22"/>
          <w:szCs w:val="22"/>
          <w:highlight w:val="green"/>
        </w:rPr>
      </w:pPr>
      <w:r w:rsidRPr="008177E9">
        <w:rPr>
          <w:rFonts w:ascii="Century Gothic" w:hAnsi="Century Gothic" w:cs="Arial"/>
          <w:b/>
          <w:i/>
          <w:sz w:val="22"/>
          <w:szCs w:val="22"/>
          <w:highlight w:val="green"/>
        </w:rPr>
        <w:t xml:space="preserve">To </w:t>
      </w:r>
      <w:r w:rsidR="007405DB" w:rsidRPr="008177E9">
        <w:rPr>
          <w:rFonts w:ascii="Century Gothic" w:hAnsi="Century Gothic" w:cs="Arial"/>
          <w:b/>
          <w:i/>
          <w:sz w:val="22"/>
          <w:szCs w:val="22"/>
          <w:highlight w:val="green"/>
        </w:rPr>
        <w:t>reassert England as an inde</w:t>
      </w:r>
      <w:r w:rsidRPr="008177E9">
        <w:rPr>
          <w:rFonts w:ascii="Century Gothic" w:hAnsi="Century Gothic" w:cs="Arial"/>
          <w:b/>
          <w:i/>
          <w:sz w:val="22"/>
          <w:szCs w:val="22"/>
          <w:highlight w:val="green"/>
        </w:rPr>
        <w:t>pendent nation with an independent foreign policy</w:t>
      </w:r>
      <w:r w:rsidR="00907C57" w:rsidRPr="008177E9">
        <w:rPr>
          <w:rFonts w:ascii="Century Gothic" w:hAnsi="Century Gothic" w:cs="Arial"/>
          <w:b/>
          <w:i/>
          <w:sz w:val="22"/>
          <w:szCs w:val="22"/>
          <w:highlight w:val="green"/>
        </w:rPr>
        <w:t>. This included not being dependent on Habsburg Antwerp for trade</w:t>
      </w:r>
      <w:r w:rsidRPr="008177E9">
        <w:rPr>
          <w:rFonts w:ascii="Century Gothic" w:hAnsi="Century Gothic" w:cs="Arial"/>
          <w:b/>
          <w:i/>
          <w:sz w:val="22"/>
          <w:szCs w:val="22"/>
          <w:highlight w:val="green"/>
        </w:rPr>
        <w:t>.</w:t>
      </w:r>
    </w:p>
    <w:p w:rsidR="00C53879" w:rsidRPr="008177E9" w:rsidRDefault="00C53879" w:rsidP="00C53879">
      <w:pPr>
        <w:rPr>
          <w:rFonts w:ascii="Century Gothic" w:hAnsi="Century Gothic" w:cs="Arial"/>
          <w:b/>
          <w:i/>
          <w:sz w:val="22"/>
          <w:szCs w:val="22"/>
          <w:highlight w:val="green"/>
        </w:rPr>
      </w:pPr>
      <w:r w:rsidRPr="008177E9">
        <w:rPr>
          <w:rFonts w:ascii="Century Gothic" w:hAnsi="Century Gothic" w:cs="Arial"/>
          <w:b/>
          <w:i/>
          <w:sz w:val="22"/>
          <w:szCs w:val="22"/>
          <w:highlight w:val="green"/>
        </w:rPr>
        <w:t>(Green)</w:t>
      </w:r>
    </w:p>
    <w:p w:rsidR="007405DB" w:rsidRPr="008177E9" w:rsidRDefault="007405DB" w:rsidP="001949D5">
      <w:pPr>
        <w:pStyle w:val="ListParagraph"/>
        <w:numPr>
          <w:ilvl w:val="0"/>
          <w:numId w:val="42"/>
        </w:numPr>
        <w:rPr>
          <w:rFonts w:ascii="Century Gothic" w:hAnsi="Century Gothic" w:cs="Arial"/>
          <w:b/>
          <w:i/>
          <w:sz w:val="22"/>
          <w:szCs w:val="22"/>
          <w:highlight w:val="red"/>
        </w:rPr>
      </w:pPr>
      <w:r w:rsidRPr="008177E9">
        <w:rPr>
          <w:rFonts w:ascii="Century Gothic" w:hAnsi="Century Gothic" w:cs="Arial"/>
          <w:b/>
          <w:i/>
          <w:sz w:val="22"/>
          <w:szCs w:val="22"/>
          <w:highlight w:val="red"/>
        </w:rPr>
        <w:t>To regain Calais</w:t>
      </w:r>
      <w:r w:rsidR="00E3448A" w:rsidRPr="008177E9">
        <w:rPr>
          <w:rFonts w:ascii="Century Gothic" w:hAnsi="Century Gothic" w:cs="Arial"/>
          <w:b/>
          <w:i/>
          <w:sz w:val="22"/>
          <w:szCs w:val="22"/>
          <w:highlight w:val="red"/>
        </w:rPr>
        <w:t>.</w:t>
      </w:r>
    </w:p>
    <w:p w:rsidR="00C53879" w:rsidRPr="008177E9" w:rsidRDefault="00C53879" w:rsidP="00C53879">
      <w:pPr>
        <w:rPr>
          <w:rFonts w:ascii="Century Gothic" w:hAnsi="Century Gothic" w:cs="Arial"/>
          <w:b/>
          <w:i/>
          <w:sz w:val="22"/>
          <w:szCs w:val="22"/>
          <w:highlight w:val="red"/>
        </w:rPr>
      </w:pPr>
      <w:r w:rsidRPr="008177E9">
        <w:rPr>
          <w:rFonts w:ascii="Century Gothic" w:hAnsi="Century Gothic" w:cs="Arial"/>
          <w:b/>
          <w:i/>
          <w:sz w:val="22"/>
          <w:szCs w:val="22"/>
          <w:highlight w:val="red"/>
        </w:rPr>
        <w:t>(Red)</w:t>
      </w:r>
    </w:p>
    <w:p w:rsidR="003D661D" w:rsidRPr="008177E9" w:rsidRDefault="003D661D" w:rsidP="003D661D">
      <w:pPr>
        <w:jc w:val="center"/>
        <w:rPr>
          <w:rFonts w:ascii="Century Gothic" w:hAnsi="Century Gothic" w:cs="Arial"/>
          <w:b/>
          <w:sz w:val="8"/>
          <w:szCs w:val="8"/>
          <w:u w:val="single"/>
        </w:rPr>
      </w:pPr>
    </w:p>
    <w:p w:rsidR="000906E8" w:rsidRPr="008177E9" w:rsidRDefault="000906E8" w:rsidP="00870239">
      <w:pPr>
        <w:jc w:val="center"/>
        <w:rPr>
          <w:rFonts w:ascii="Century Gothic" w:hAnsi="Century Gothic" w:cs="Arial"/>
          <w:b/>
          <w:sz w:val="8"/>
          <w:szCs w:val="8"/>
          <w:u w:val="single"/>
        </w:rPr>
      </w:pPr>
    </w:p>
    <w:p w:rsidR="000906E8" w:rsidRPr="008177E9" w:rsidRDefault="00041872" w:rsidP="00041872">
      <w:pPr>
        <w:pStyle w:val="ListParagraph"/>
        <w:numPr>
          <w:ilvl w:val="0"/>
          <w:numId w:val="23"/>
        </w:numPr>
        <w:jc w:val="both"/>
        <w:rPr>
          <w:rFonts w:ascii="Century Gothic" w:hAnsi="Century Gothic" w:cs="Arial"/>
          <w:sz w:val="22"/>
          <w:szCs w:val="22"/>
        </w:rPr>
      </w:pPr>
      <w:r w:rsidRPr="008177E9">
        <w:rPr>
          <w:rFonts w:ascii="Century Gothic" w:hAnsi="Century Gothic" w:cs="Arial"/>
          <w:sz w:val="22"/>
          <w:szCs w:val="22"/>
        </w:rPr>
        <w:t>Rank these foreign policy aims in order of importance. Write a paragraph to explain your choice.</w:t>
      </w:r>
    </w:p>
    <w:p w:rsidR="00041872" w:rsidRPr="008177E9" w:rsidRDefault="00041872" w:rsidP="00041872">
      <w:pPr>
        <w:ind w:left="360"/>
        <w:jc w:val="both"/>
        <w:rPr>
          <w:rFonts w:ascii="Century Gothic" w:hAnsi="Century Gothic" w:cs="Arial"/>
          <w:sz w:val="8"/>
          <w:szCs w:val="8"/>
        </w:rPr>
      </w:pPr>
    </w:p>
    <w:p w:rsidR="00E01ECC" w:rsidRPr="008177E9" w:rsidRDefault="00041872" w:rsidP="00041872">
      <w:pPr>
        <w:ind w:left="360"/>
        <w:jc w:val="both"/>
        <w:rPr>
          <w:rFonts w:ascii="Century Gothic" w:hAnsi="Century Gothic" w:cs="Arial"/>
          <w:sz w:val="22"/>
          <w:szCs w:val="22"/>
        </w:rPr>
      </w:pPr>
      <w:r w:rsidRPr="008177E9">
        <w:rPr>
          <w:rFonts w:ascii="Century Gothic" w:hAnsi="Century Gothic" w:cs="Arial"/>
          <w:sz w:val="22"/>
          <w:szCs w:val="22"/>
          <w:u w:val="single"/>
        </w:rPr>
        <w:t>Extension</w:t>
      </w:r>
      <w:r w:rsidRPr="008177E9">
        <w:rPr>
          <w:rFonts w:ascii="Century Gothic" w:hAnsi="Century Gothic" w:cs="Arial"/>
          <w:sz w:val="22"/>
          <w:szCs w:val="22"/>
        </w:rPr>
        <w:t xml:space="preserve"> – do any of these aims link together </w:t>
      </w:r>
      <w:r w:rsidR="00E01ECC" w:rsidRPr="008177E9">
        <w:rPr>
          <w:rFonts w:ascii="Century Gothic" w:hAnsi="Century Gothic" w:cs="Arial"/>
          <w:sz w:val="22"/>
          <w:szCs w:val="22"/>
        </w:rPr>
        <w:t xml:space="preserve">or contradict each other </w:t>
      </w:r>
      <w:r w:rsidRPr="008177E9">
        <w:rPr>
          <w:rFonts w:ascii="Century Gothic" w:hAnsi="Century Gothic" w:cs="Arial"/>
          <w:sz w:val="22"/>
          <w:szCs w:val="22"/>
        </w:rPr>
        <w:t xml:space="preserve">? </w:t>
      </w:r>
    </w:p>
    <w:p w:rsidR="00041872" w:rsidRPr="008177E9" w:rsidRDefault="00041872" w:rsidP="00041872">
      <w:pPr>
        <w:ind w:left="360"/>
        <w:jc w:val="both"/>
        <w:rPr>
          <w:rFonts w:ascii="Century Gothic" w:hAnsi="Century Gothic" w:cs="Arial"/>
          <w:sz w:val="22"/>
          <w:szCs w:val="22"/>
        </w:rPr>
      </w:pPr>
      <w:r w:rsidRPr="008177E9">
        <w:rPr>
          <w:rFonts w:ascii="Century Gothic" w:hAnsi="Century Gothic" w:cs="Arial"/>
          <w:sz w:val="22"/>
          <w:szCs w:val="22"/>
        </w:rPr>
        <w:t>If so, which ones and why ?</w:t>
      </w:r>
    </w:p>
    <w:p w:rsidR="000906E8" w:rsidRPr="008177E9" w:rsidRDefault="000906E8" w:rsidP="00870239">
      <w:pPr>
        <w:jc w:val="center"/>
        <w:rPr>
          <w:rFonts w:ascii="Century Gothic" w:hAnsi="Century Gothic" w:cs="Arial"/>
          <w:b/>
          <w:sz w:val="8"/>
          <w:szCs w:val="8"/>
          <w:u w:val="single"/>
        </w:rPr>
      </w:pPr>
    </w:p>
    <w:p w:rsidR="0050674A" w:rsidRPr="008177E9" w:rsidRDefault="0050674A" w:rsidP="003B4446">
      <w:pPr>
        <w:jc w:val="center"/>
        <w:rPr>
          <w:rFonts w:ascii="Century Gothic" w:hAnsi="Century Gothic" w:cs="Arial"/>
          <w:b/>
          <w:sz w:val="22"/>
          <w:szCs w:val="22"/>
          <w:u w:val="single"/>
        </w:rPr>
      </w:pPr>
    </w:p>
    <w:p w:rsidR="0050674A" w:rsidRPr="008177E9" w:rsidRDefault="0050674A" w:rsidP="003B4446">
      <w:pPr>
        <w:jc w:val="center"/>
        <w:rPr>
          <w:rFonts w:ascii="Century Gothic" w:hAnsi="Century Gothic" w:cs="Arial"/>
          <w:b/>
          <w:sz w:val="22"/>
          <w:szCs w:val="22"/>
          <w:u w:val="single"/>
        </w:rPr>
      </w:pPr>
    </w:p>
    <w:p w:rsidR="0050674A" w:rsidRPr="008177E9" w:rsidRDefault="0050674A" w:rsidP="003B4446">
      <w:pPr>
        <w:jc w:val="center"/>
        <w:rPr>
          <w:rFonts w:ascii="Century Gothic" w:hAnsi="Century Gothic" w:cs="Arial"/>
          <w:b/>
          <w:sz w:val="22"/>
          <w:szCs w:val="22"/>
          <w:u w:val="single"/>
        </w:rPr>
      </w:pPr>
    </w:p>
    <w:p w:rsidR="003B4446" w:rsidRPr="008177E9" w:rsidRDefault="003B4446" w:rsidP="003B4446">
      <w:pPr>
        <w:jc w:val="center"/>
        <w:rPr>
          <w:rFonts w:ascii="Century Gothic" w:hAnsi="Century Gothic" w:cs="Arial"/>
          <w:b/>
          <w:sz w:val="22"/>
          <w:szCs w:val="22"/>
          <w:u w:val="single"/>
        </w:rPr>
      </w:pPr>
      <w:r w:rsidRPr="008177E9">
        <w:rPr>
          <w:rFonts w:ascii="Century Gothic" w:hAnsi="Century Gothic" w:cs="Arial"/>
          <w:b/>
          <w:sz w:val="22"/>
          <w:szCs w:val="22"/>
          <w:u w:val="single"/>
        </w:rPr>
        <w:lastRenderedPageBreak/>
        <w:t xml:space="preserve">The following page </w:t>
      </w:r>
      <w:r w:rsidR="00981F8B" w:rsidRPr="008177E9">
        <w:rPr>
          <w:rFonts w:ascii="Century Gothic" w:hAnsi="Century Gothic" w:cs="Arial"/>
          <w:b/>
          <w:sz w:val="22"/>
          <w:szCs w:val="22"/>
          <w:u w:val="single"/>
        </w:rPr>
        <w:t>considers</w:t>
      </w:r>
      <w:r w:rsidRPr="008177E9">
        <w:rPr>
          <w:rFonts w:ascii="Century Gothic" w:hAnsi="Century Gothic" w:cs="Arial"/>
          <w:b/>
          <w:sz w:val="22"/>
          <w:szCs w:val="22"/>
          <w:u w:val="single"/>
        </w:rPr>
        <w:t xml:space="preserve"> the key </w:t>
      </w:r>
      <w:r w:rsidR="00933888" w:rsidRPr="008177E9">
        <w:rPr>
          <w:rFonts w:ascii="Century Gothic" w:hAnsi="Century Gothic" w:cs="Arial"/>
          <w:b/>
          <w:sz w:val="22"/>
          <w:szCs w:val="22"/>
          <w:u w:val="single"/>
        </w:rPr>
        <w:t>events</w:t>
      </w:r>
      <w:r w:rsidRPr="008177E9">
        <w:rPr>
          <w:rFonts w:ascii="Century Gothic" w:hAnsi="Century Gothic" w:cs="Arial"/>
          <w:b/>
          <w:sz w:val="22"/>
          <w:szCs w:val="22"/>
          <w:u w:val="single"/>
        </w:rPr>
        <w:t xml:space="preserve"> in the period 1558 – 1565</w:t>
      </w:r>
    </w:p>
    <w:p w:rsidR="003B4446" w:rsidRPr="008177E9" w:rsidRDefault="003B4446" w:rsidP="003B4446">
      <w:pPr>
        <w:jc w:val="center"/>
        <w:rPr>
          <w:rFonts w:ascii="Century Gothic" w:hAnsi="Century Gothic" w:cs="Arial"/>
          <w:b/>
          <w:sz w:val="22"/>
          <w:szCs w:val="22"/>
          <w:u w:val="single"/>
        </w:rPr>
      </w:pPr>
      <w:r w:rsidRPr="008177E9">
        <w:rPr>
          <w:rFonts w:ascii="Century Gothic" w:hAnsi="Century Gothic" w:cs="Arial"/>
          <w:b/>
          <w:sz w:val="22"/>
          <w:szCs w:val="22"/>
          <w:u w:val="single"/>
        </w:rPr>
        <w:t>You should also read pp112 – 120 in Elizabeth I : Meeting the Challenge – John Warren</w:t>
      </w:r>
    </w:p>
    <w:p w:rsidR="00FA5792" w:rsidRPr="008177E9" w:rsidRDefault="00FA5792" w:rsidP="00870239">
      <w:pPr>
        <w:jc w:val="center"/>
        <w:rPr>
          <w:rFonts w:ascii="Century Gothic" w:hAnsi="Century Gothic" w:cs="Arial"/>
          <w:b/>
          <w:sz w:val="22"/>
          <w:szCs w:val="22"/>
          <w:u w:val="single"/>
        </w:rPr>
      </w:pPr>
    </w:p>
    <w:p w:rsidR="00870239" w:rsidRPr="008177E9" w:rsidRDefault="00870239" w:rsidP="00870239">
      <w:pPr>
        <w:jc w:val="center"/>
      </w:pPr>
      <w:r w:rsidRPr="008177E9">
        <w:rPr>
          <w:rFonts w:ascii="Century Gothic" w:hAnsi="Century Gothic" w:cs="Arial"/>
          <w:b/>
          <w:sz w:val="22"/>
          <w:szCs w:val="22"/>
          <w:u w:val="single"/>
        </w:rPr>
        <w:t xml:space="preserve">A table of key events 1558 – 1564 in the three main theatres of </w:t>
      </w:r>
      <w:r w:rsidR="00FA5792" w:rsidRPr="008177E9">
        <w:rPr>
          <w:rFonts w:ascii="Century Gothic" w:hAnsi="Century Gothic" w:cs="Arial"/>
          <w:b/>
          <w:sz w:val="22"/>
          <w:szCs w:val="22"/>
          <w:u w:val="single"/>
        </w:rPr>
        <w:t xml:space="preserve">foreign </w:t>
      </w:r>
      <w:r w:rsidRPr="008177E9">
        <w:rPr>
          <w:rFonts w:ascii="Century Gothic" w:hAnsi="Century Gothic" w:cs="Arial"/>
          <w:b/>
          <w:sz w:val="22"/>
          <w:szCs w:val="22"/>
          <w:u w:val="single"/>
        </w:rPr>
        <w:t>policy</w:t>
      </w:r>
    </w:p>
    <w:p w:rsidR="00FA653F" w:rsidRPr="008177E9" w:rsidRDefault="00870239" w:rsidP="003D661D">
      <w:pPr>
        <w:jc w:val="center"/>
        <w:rPr>
          <w:rFonts w:ascii="Century Gothic" w:hAnsi="Century Gothic" w:cs="Arial"/>
          <w:b/>
          <w:sz w:val="22"/>
          <w:szCs w:val="22"/>
          <w:u w:val="single"/>
        </w:rPr>
      </w:pPr>
      <w:r w:rsidRPr="008177E9">
        <w:rPr>
          <w:rFonts w:ascii="Century Gothic" w:hAnsi="Century Gothic" w:cs="Arial"/>
          <w:b/>
          <w:sz w:val="22"/>
          <w:szCs w:val="22"/>
          <w:u w:val="single"/>
        </w:rPr>
        <w:t>Shading correspond</w:t>
      </w:r>
      <w:r w:rsidR="00FA5792" w:rsidRPr="008177E9">
        <w:rPr>
          <w:rFonts w:ascii="Century Gothic" w:hAnsi="Century Gothic" w:cs="Arial"/>
          <w:b/>
          <w:sz w:val="22"/>
          <w:szCs w:val="22"/>
          <w:u w:val="single"/>
        </w:rPr>
        <w:t>s</w:t>
      </w:r>
      <w:r w:rsidRPr="008177E9">
        <w:rPr>
          <w:rFonts w:ascii="Century Gothic" w:hAnsi="Century Gothic" w:cs="Arial"/>
          <w:b/>
          <w:sz w:val="22"/>
          <w:szCs w:val="22"/>
          <w:u w:val="single"/>
        </w:rPr>
        <w:t xml:space="preserve"> to policy aim</w:t>
      </w:r>
      <w:r w:rsidR="00C53879" w:rsidRPr="008177E9">
        <w:rPr>
          <w:rFonts w:ascii="Century Gothic" w:hAnsi="Century Gothic" w:cs="Arial"/>
          <w:b/>
          <w:sz w:val="22"/>
          <w:szCs w:val="22"/>
          <w:u w:val="single"/>
        </w:rPr>
        <w:t>s</w:t>
      </w:r>
      <w:r w:rsidR="000906E8" w:rsidRPr="008177E9">
        <w:rPr>
          <w:rFonts w:ascii="Century Gothic" w:hAnsi="Century Gothic" w:cs="Arial"/>
          <w:b/>
          <w:sz w:val="22"/>
          <w:szCs w:val="22"/>
          <w:u w:val="single"/>
        </w:rPr>
        <w:t xml:space="preserve"> on the previous page</w:t>
      </w:r>
    </w:p>
    <w:p w:rsidR="00FA653F" w:rsidRPr="008177E9" w:rsidRDefault="00FA653F" w:rsidP="003D661D">
      <w:pPr>
        <w:jc w:val="center"/>
        <w:rPr>
          <w:rFonts w:ascii="Century Gothic" w:hAnsi="Century Gothic" w:cs="Arial"/>
          <w:b/>
          <w:sz w:val="8"/>
          <w:szCs w:val="8"/>
          <w:u w:val="single"/>
        </w:rPr>
      </w:pPr>
    </w:p>
    <w:tbl>
      <w:tblPr>
        <w:tblStyle w:val="TableGrid"/>
        <w:tblW w:w="10490" w:type="dxa"/>
        <w:tblInd w:w="-34" w:type="dxa"/>
        <w:tblLook w:val="04A0" w:firstRow="1" w:lastRow="0" w:firstColumn="1" w:lastColumn="0" w:noHBand="0" w:noVBand="1"/>
      </w:tblPr>
      <w:tblGrid>
        <w:gridCol w:w="709"/>
        <w:gridCol w:w="2694"/>
        <w:gridCol w:w="3685"/>
        <w:gridCol w:w="3402"/>
      </w:tblGrid>
      <w:tr w:rsidR="000E6207" w:rsidRPr="008177E9" w:rsidTr="000906E8">
        <w:tc>
          <w:tcPr>
            <w:tcW w:w="709" w:type="dxa"/>
            <w:tcBorders>
              <w:bottom w:val="single" w:sz="4" w:space="0" w:color="auto"/>
            </w:tcBorders>
            <w:shd w:val="clear" w:color="auto" w:fill="000000" w:themeFill="text1"/>
          </w:tcPr>
          <w:p w:rsidR="000E6207" w:rsidRPr="008177E9" w:rsidRDefault="000E6207" w:rsidP="003D661D">
            <w:pPr>
              <w:jc w:val="center"/>
              <w:rPr>
                <w:rFonts w:ascii="Century Gothic" w:hAnsi="Century Gothic" w:cs="Arial"/>
                <w:b/>
                <w:sz w:val="22"/>
                <w:szCs w:val="22"/>
                <w:highlight w:val="black"/>
                <w:u w:val="single"/>
              </w:rPr>
            </w:pPr>
            <w:r w:rsidRPr="008177E9">
              <w:rPr>
                <w:rFonts w:ascii="Century Gothic" w:hAnsi="Century Gothic" w:cs="Arial"/>
                <w:b/>
                <w:sz w:val="22"/>
                <w:szCs w:val="22"/>
                <w:highlight w:val="black"/>
                <w:u w:val="single"/>
              </w:rPr>
              <w:t>Year</w:t>
            </w:r>
          </w:p>
        </w:tc>
        <w:tc>
          <w:tcPr>
            <w:tcW w:w="2694" w:type="dxa"/>
            <w:shd w:val="clear" w:color="auto" w:fill="000000" w:themeFill="text1"/>
          </w:tcPr>
          <w:p w:rsidR="000E6207" w:rsidRPr="008177E9" w:rsidRDefault="000E6207" w:rsidP="003D661D">
            <w:pPr>
              <w:jc w:val="center"/>
              <w:rPr>
                <w:rFonts w:ascii="Century Gothic" w:hAnsi="Century Gothic" w:cs="Arial"/>
                <w:b/>
                <w:sz w:val="22"/>
                <w:szCs w:val="22"/>
                <w:highlight w:val="black"/>
                <w:u w:val="single"/>
              </w:rPr>
            </w:pPr>
            <w:r w:rsidRPr="008177E9">
              <w:rPr>
                <w:rFonts w:ascii="Century Gothic" w:hAnsi="Century Gothic" w:cs="Arial"/>
                <w:b/>
                <w:sz w:val="22"/>
                <w:szCs w:val="22"/>
                <w:highlight w:val="black"/>
                <w:u w:val="single"/>
              </w:rPr>
              <w:t>Spain</w:t>
            </w:r>
          </w:p>
        </w:tc>
        <w:tc>
          <w:tcPr>
            <w:tcW w:w="3685" w:type="dxa"/>
            <w:shd w:val="clear" w:color="auto" w:fill="000000" w:themeFill="text1"/>
          </w:tcPr>
          <w:p w:rsidR="000E6207" w:rsidRPr="008177E9" w:rsidRDefault="000E6207" w:rsidP="003D661D">
            <w:pPr>
              <w:jc w:val="center"/>
              <w:rPr>
                <w:rFonts w:ascii="Century Gothic" w:hAnsi="Century Gothic" w:cs="Arial"/>
                <w:b/>
                <w:sz w:val="22"/>
                <w:szCs w:val="22"/>
                <w:highlight w:val="black"/>
                <w:u w:val="single"/>
              </w:rPr>
            </w:pPr>
            <w:r w:rsidRPr="008177E9">
              <w:rPr>
                <w:rFonts w:ascii="Century Gothic" w:hAnsi="Century Gothic" w:cs="Arial"/>
                <w:b/>
                <w:sz w:val="22"/>
                <w:szCs w:val="22"/>
                <w:highlight w:val="black"/>
                <w:u w:val="single"/>
              </w:rPr>
              <w:t>France</w:t>
            </w:r>
          </w:p>
        </w:tc>
        <w:tc>
          <w:tcPr>
            <w:tcW w:w="3402" w:type="dxa"/>
            <w:shd w:val="clear" w:color="auto" w:fill="000000" w:themeFill="text1"/>
          </w:tcPr>
          <w:p w:rsidR="000E6207" w:rsidRPr="008177E9" w:rsidRDefault="000E6207" w:rsidP="003D661D">
            <w:pPr>
              <w:jc w:val="center"/>
              <w:rPr>
                <w:rFonts w:ascii="Century Gothic" w:hAnsi="Century Gothic" w:cs="Arial"/>
                <w:b/>
                <w:sz w:val="22"/>
                <w:szCs w:val="22"/>
                <w:u w:val="single"/>
              </w:rPr>
            </w:pPr>
            <w:r w:rsidRPr="008177E9">
              <w:rPr>
                <w:rFonts w:ascii="Century Gothic" w:hAnsi="Century Gothic" w:cs="Arial"/>
                <w:b/>
                <w:sz w:val="22"/>
                <w:szCs w:val="22"/>
                <w:highlight w:val="black"/>
                <w:u w:val="single"/>
              </w:rPr>
              <w:t>Scotland</w:t>
            </w:r>
          </w:p>
        </w:tc>
      </w:tr>
      <w:tr w:rsidR="00901506" w:rsidRPr="008177E9" w:rsidTr="000906E8">
        <w:tc>
          <w:tcPr>
            <w:tcW w:w="709" w:type="dxa"/>
            <w:tcBorders>
              <w:bottom w:val="single" w:sz="4" w:space="0" w:color="auto"/>
            </w:tcBorders>
            <w:shd w:val="clear" w:color="auto" w:fill="000000" w:themeFill="text1"/>
          </w:tcPr>
          <w:p w:rsidR="00901506" w:rsidRPr="008177E9" w:rsidRDefault="00901506" w:rsidP="003D661D">
            <w:pPr>
              <w:jc w:val="center"/>
              <w:rPr>
                <w:rFonts w:ascii="Century Gothic" w:hAnsi="Century Gothic" w:cs="Arial"/>
                <w:b/>
                <w:sz w:val="22"/>
                <w:szCs w:val="22"/>
              </w:rPr>
            </w:pPr>
            <w:r w:rsidRPr="008177E9">
              <w:rPr>
                <w:rFonts w:ascii="Century Gothic" w:hAnsi="Century Gothic" w:cs="Arial"/>
                <w:b/>
                <w:sz w:val="22"/>
                <w:szCs w:val="22"/>
              </w:rPr>
              <w:t>1558</w:t>
            </w:r>
          </w:p>
        </w:tc>
        <w:tc>
          <w:tcPr>
            <w:tcW w:w="2694" w:type="dxa"/>
            <w:tcBorders>
              <w:bottom w:val="single" w:sz="4" w:space="0" w:color="auto"/>
            </w:tcBorders>
          </w:tcPr>
          <w:p w:rsidR="00901506" w:rsidRPr="008177E9" w:rsidRDefault="00901506" w:rsidP="00BF3148">
            <w:pPr>
              <w:jc w:val="both"/>
              <w:rPr>
                <w:rFonts w:ascii="Century Gothic" w:hAnsi="Century Gothic" w:cs="Arial"/>
                <w:b/>
                <w:sz w:val="18"/>
                <w:szCs w:val="18"/>
              </w:rPr>
            </w:pPr>
            <w:r w:rsidRPr="008177E9">
              <w:rPr>
                <w:rFonts w:ascii="Century Gothic" w:hAnsi="Century Gothic" w:cs="Arial"/>
                <w:b/>
                <w:sz w:val="18"/>
                <w:szCs w:val="18"/>
              </w:rPr>
              <w:t>Mary is married to Phillip II of Spain</w:t>
            </w:r>
            <w:r w:rsidR="00BF3148" w:rsidRPr="008177E9">
              <w:rPr>
                <w:rFonts w:ascii="Century Gothic" w:hAnsi="Century Gothic" w:cs="Arial"/>
                <w:b/>
                <w:sz w:val="18"/>
                <w:szCs w:val="18"/>
              </w:rPr>
              <w:t xml:space="preserve"> and </w:t>
            </w:r>
            <w:r w:rsidRPr="008177E9">
              <w:rPr>
                <w:rFonts w:ascii="Century Gothic" w:hAnsi="Century Gothic" w:cs="Arial"/>
                <w:b/>
                <w:sz w:val="18"/>
                <w:szCs w:val="18"/>
              </w:rPr>
              <w:t>England is allied to the Habsburgs</w:t>
            </w:r>
            <w:r w:rsidR="00BF3148" w:rsidRPr="008177E9">
              <w:rPr>
                <w:rFonts w:ascii="Century Gothic" w:hAnsi="Century Gothic" w:cs="Arial"/>
                <w:b/>
                <w:sz w:val="18"/>
                <w:szCs w:val="18"/>
              </w:rPr>
              <w:t>. She is at war with France</w:t>
            </w:r>
          </w:p>
        </w:tc>
        <w:tc>
          <w:tcPr>
            <w:tcW w:w="3685" w:type="dxa"/>
            <w:tcBorders>
              <w:bottom w:val="single" w:sz="4" w:space="0" w:color="auto"/>
            </w:tcBorders>
          </w:tcPr>
          <w:p w:rsidR="00901506" w:rsidRPr="008177E9" w:rsidRDefault="00901506" w:rsidP="00901506">
            <w:pPr>
              <w:rPr>
                <w:rFonts w:ascii="Century Gothic" w:hAnsi="Century Gothic" w:cs="Arial"/>
                <w:b/>
                <w:sz w:val="18"/>
                <w:szCs w:val="18"/>
                <w:u w:val="single"/>
              </w:rPr>
            </w:pPr>
            <w:r w:rsidRPr="008177E9">
              <w:rPr>
                <w:rFonts w:ascii="Century Gothic" w:hAnsi="Century Gothic" w:cs="Arial"/>
                <w:b/>
                <w:sz w:val="18"/>
                <w:szCs w:val="18"/>
              </w:rPr>
              <w:t>Loss of Calais –</w:t>
            </w:r>
            <w:r w:rsidR="00E01ECC" w:rsidRPr="008177E9">
              <w:rPr>
                <w:rFonts w:ascii="Century Gothic" w:hAnsi="Century Gothic" w:cs="Arial"/>
                <w:b/>
                <w:sz w:val="18"/>
                <w:szCs w:val="18"/>
              </w:rPr>
              <w:t xml:space="preserve"> </w:t>
            </w:r>
            <w:r w:rsidRPr="008177E9">
              <w:rPr>
                <w:rFonts w:ascii="Century Gothic" w:hAnsi="Century Gothic" w:cs="Arial"/>
                <w:b/>
                <w:sz w:val="18"/>
                <w:szCs w:val="18"/>
              </w:rPr>
              <w:t xml:space="preserve">Mary Tudor famously declares </w:t>
            </w:r>
            <w:r w:rsidRPr="008177E9">
              <w:rPr>
                <w:rStyle w:val="st1"/>
                <w:rFonts w:ascii="Century Gothic" w:hAnsi="Century Gothic" w:cs="Arial"/>
                <w:b/>
                <w:sz w:val="18"/>
                <w:szCs w:val="18"/>
              </w:rPr>
              <w:t>"</w:t>
            </w:r>
            <w:r w:rsidRPr="008177E9">
              <w:rPr>
                <w:rFonts w:ascii="Century Gothic" w:hAnsi="Century Gothic" w:cs="Arial"/>
                <w:b/>
                <w:vanish/>
                <w:sz w:val="18"/>
                <w:szCs w:val="18"/>
              </w:rPr>
              <w:br/>
            </w:r>
            <w:r w:rsidRPr="008177E9">
              <w:rPr>
                <w:rStyle w:val="st1"/>
                <w:rFonts w:ascii="Century Gothic" w:hAnsi="Century Gothic" w:cs="Arial"/>
                <w:b/>
                <w:sz w:val="18"/>
                <w:szCs w:val="18"/>
              </w:rPr>
              <w:t xml:space="preserve">When I am dead, you will find </w:t>
            </w:r>
            <w:r w:rsidRPr="008177E9">
              <w:rPr>
                <w:rStyle w:val="st1"/>
                <w:rFonts w:ascii="Century Gothic" w:hAnsi="Century Gothic" w:cs="Arial"/>
                <w:b/>
                <w:bCs/>
                <w:sz w:val="18"/>
                <w:szCs w:val="18"/>
              </w:rPr>
              <w:t>Calais</w:t>
            </w:r>
            <w:r w:rsidRPr="008177E9">
              <w:rPr>
                <w:rStyle w:val="st1"/>
                <w:rFonts w:ascii="Century Gothic" w:hAnsi="Century Gothic" w:cs="Arial"/>
                <w:b/>
                <w:sz w:val="18"/>
                <w:szCs w:val="18"/>
              </w:rPr>
              <w:t xml:space="preserve"> lying on my </w:t>
            </w:r>
            <w:r w:rsidRPr="008177E9">
              <w:rPr>
                <w:rStyle w:val="st1"/>
                <w:rFonts w:ascii="Century Gothic" w:hAnsi="Century Gothic" w:cs="Arial"/>
                <w:b/>
                <w:bCs/>
                <w:sz w:val="18"/>
                <w:szCs w:val="18"/>
              </w:rPr>
              <w:t>heart</w:t>
            </w:r>
            <w:r w:rsidRPr="008177E9">
              <w:rPr>
                <w:rStyle w:val="st1"/>
                <w:rFonts w:ascii="Century Gothic" w:hAnsi="Century Gothic" w:cs="Arial"/>
                <w:b/>
                <w:sz w:val="18"/>
                <w:szCs w:val="18"/>
              </w:rPr>
              <w:t>"</w:t>
            </w:r>
          </w:p>
        </w:tc>
        <w:tc>
          <w:tcPr>
            <w:tcW w:w="3402" w:type="dxa"/>
            <w:tcBorders>
              <w:bottom w:val="single" w:sz="4" w:space="0" w:color="auto"/>
            </w:tcBorders>
          </w:tcPr>
          <w:p w:rsidR="00901506" w:rsidRPr="008177E9" w:rsidRDefault="00901506" w:rsidP="007A3917">
            <w:pPr>
              <w:jc w:val="both"/>
              <w:rPr>
                <w:rFonts w:ascii="Century Gothic" w:hAnsi="Century Gothic" w:cs="Arial"/>
                <w:b/>
                <w:sz w:val="18"/>
                <w:szCs w:val="18"/>
              </w:rPr>
            </w:pPr>
            <w:r w:rsidRPr="008177E9">
              <w:rPr>
                <w:rFonts w:ascii="Century Gothic" w:hAnsi="Century Gothic" w:cs="Arial"/>
                <w:b/>
                <w:sz w:val="18"/>
                <w:szCs w:val="18"/>
              </w:rPr>
              <w:t>Mary</w:t>
            </w:r>
            <w:r w:rsidR="00BF3148" w:rsidRPr="008177E9">
              <w:rPr>
                <w:rFonts w:ascii="Century Gothic" w:hAnsi="Century Gothic" w:cs="Arial"/>
                <w:b/>
                <w:sz w:val="18"/>
                <w:szCs w:val="18"/>
              </w:rPr>
              <w:t xml:space="preserve"> </w:t>
            </w:r>
            <w:r w:rsidR="007A3917" w:rsidRPr="008177E9">
              <w:rPr>
                <w:rFonts w:ascii="Century Gothic" w:hAnsi="Century Gothic" w:cs="Arial"/>
                <w:b/>
                <w:sz w:val="18"/>
                <w:szCs w:val="18"/>
              </w:rPr>
              <w:t>Stuart (Queen of Scots)</w:t>
            </w:r>
            <w:r w:rsidR="00BF3148" w:rsidRPr="008177E9">
              <w:rPr>
                <w:rFonts w:ascii="Century Gothic" w:hAnsi="Century Gothic" w:cs="Arial"/>
                <w:b/>
                <w:sz w:val="18"/>
                <w:szCs w:val="18"/>
              </w:rPr>
              <w:t xml:space="preserve"> is married to </w:t>
            </w:r>
            <w:r w:rsidR="00DC2136" w:rsidRPr="008177E9">
              <w:rPr>
                <w:rFonts w:ascii="Century Gothic" w:hAnsi="Century Gothic" w:cs="Arial"/>
                <w:b/>
                <w:sz w:val="18"/>
                <w:szCs w:val="18"/>
              </w:rPr>
              <w:t>Francis II – Heir to the French throne.</w:t>
            </w:r>
          </w:p>
        </w:tc>
      </w:tr>
      <w:tr w:rsidR="00901506" w:rsidRPr="008177E9" w:rsidTr="000906E8">
        <w:tc>
          <w:tcPr>
            <w:tcW w:w="709" w:type="dxa"/>
            <w:shd w:val="clear" w:color="auto" w:fill="000000" w:themeFill="text1"/>
          </w:tcPr>
          <w:p w:rsidR="00901506" w:rsidRPr="008177E9" w:rsidRDefault="00901506" w:rsidP="003D661D">
            <w:pPr>
              <w:jc w:val="center"/>
              <w:rPr>
                <w:rFonts w:ascii="Century Gothic" w:hAnsi="Century Gothic" w:cs="Arial"/>
                <w:b/>
                <w:sz w:val="22"/>
                <w:szCs w:val="22"/>
              </w:rPr>
            </w:pPr>
          </w:p>
        </w:tc>
        <w:tc>
          <w:tcPr>
            <w:tcW w:w="2694" w:type="dxa"/>
            <w:shd w:val="clear" w:color="auto" w:fill="000000" w:themeFill="text1"/>
          </w:tcPr>
          <w:p w:rsidR="00901506" w:rsidRPr="008177E9" w:rsidRDefault="00BF3148" w:rsidP="00901506">
            <w:pPr>
              <w:jc w:val="both"/>
              <w:rPr>
                <w:rFonts w:ascii="Century Gothic" w:hAnsi="Century Gothic" w:cs="Arial"/>
                <w:b/>
                <w:sz w:val="18"/>
                <w:szCs w:val="18"/>
              </w:rPr>
            </w:pPr>
            <w:r w:rsidRPr="008177E9">
              <w:rPr>
                <w:rFonts w:ascii="Century Gothic" w:hAnsi="Century Gothic" w:cs="Arial"/>
                <w:b/>
                <w:sz w:val="18"/>
                <w:szCs w:val="18"/>
              </w:rPr>
              <w:t xml:space="preserve">Nov - </w:t>
            </w:r>
            <w:r w:rsidR="00901506" w:rsidRPr="008177E9">
              <w:rPr>
                <w:rFonts w:ascii="Century Gothic" w:hAnsi="Century Gothic" w:cs="Arial"/>
                <w:b/>
                <w:sz w:val="18"/>
                <w:szCs w:val="18"/>
              </w:rPr>
              <w:t>Death of Mary</w:t>
            </w:r>
          </w:p>
          <w:p w:rsidR="00901506" w:rsidRPr="008177E9" w:rsidRDefault="00901506" w:rsidP="00901506">
            <w:pPr>
              <w:jc w:val="both"/>
              <w:rPr>
                <w:rFonts w:ascii="Century Gothic" w:hAnsi="Century Gothic" w:cs="Arial"/>
                <w:b/>
                <w:sz w:val="18"/>
                <w:szCs w:val="18"/>
              </w:rPr>
            </w:pPr>
            <w:r w:rsidRPr="008177E9">
              <w:rPr>
                <w:rFonts w:ascii="Century Gothic" w:hAnsi="Century Gothic" w:cs="Arial"/>
                <w:b/>
                <w:sz w:val="18"/>
                <w:szCs w:val="18"/>
              </w:rPr>
              <w:t>Accession of Elizabeth</w:t>
            </w:r>
          </w:p>
        </w:tc>
        <w:tc>
          <w:tcPr>
            <w:tcW w:w="3685" w:type="dxa"/>
            <w:shd w:val="clear" w:color="auto" w:fill="000000" w:themeFill="text1"/>
          </w:tcPr>
          <w:p w:rsidR="00901506" w:rsidRPr="008177E9" w:rsidRDefault="00901506" w:rsidP="00901506">
            <w:pPr>
              <w:rPr>
                <w:rFonts w:ascii="Century Gothic" w:hAnsi="Century Gothic" w:cs="Arial"/>
                <w:b/>
                <w:sz w:val="18"/>
                <w:szCs w:val="18"/>
              </w:rPr>
            </w:pPr>
          </w:p>
        </w:tc>
        <w:tc>
          <w:tcPr>
            <w:tcW w:w="3402" w:type="dxa"/>
            <w:shd w:val="clear" w:color="auto" w:fill="000000" w:themeFill="text1"/>
          </w:tcPr>
          <w:p w:rsidR="00901506" w:rsidRPr="008177E9" w:rsidRDefault="00901506" w:rsidP="00901506">
            <w:pPr>
              <w:jc w:val="both"/>
              <w:rPr>
                <w:rFonts w:ascii="Century Gothic" w:hAnsi="Century Gothic" w:cs="Arial"/>
                <w:b/>
                <w:sz w:val="18"/>
                <w:szCs w:val="18"/>
              </w:rPr>
            </w:pPr>
          </w:p>
        </w:tc>
      </w:tr>
      <w:tr w:rsidR="000E6207" w:rsidRPr="008177E9" w:rsidTr="000906E8">
        <w:tc>
          <w:tcPr>
            <w:tcW w:w="709" w:type="dxa"/>
            <w:shd w:val="clear" w:color="auto" w:fill="000000" w:themeFill="text1"/>
          </w:tcPr>
          <w:p w:rsidR="000E6207" w:rsidRPr="008177E9" w:rsidRDefault="000E6207" w:rsidP="001F30B0">
            <w:pPr>
              <w:rPr>
                <w:rFonts w:ascii="Century Gothic" w:hAnsi="Century Gothic" w:cs="Arial"/>
                <w:b/>
                <w:sz w:val="18"/>
                <w:szCs w:val="18"/>
              </w:rPr>
            </w:pPr>
            <w:r w:rsidRPr="008177E9">
              <w:rPr>
                <w:rFonts w:ascii="Century Gothic" w:hAnsi="Century Gothic" w:cs="Arial"/>
                <w:b/>
                <w:sz w:val="18"/>
                <w:szCs w:val="18"/>
              </w:rPr>
              <w:t>1559</w:t>
            </w:r>
          </w:p>
        </w:tc>
        <w:tc>
          <w:tcPr>
            <w:tcW w:w="2694" w:type="dxa"/>
          </w:tcPr>
          <w:p w:rsidR="000E6207" w:rsidRPr="008177E9" w:rsidRDefault="00901506" w:rsidP="001F30B0">
            <w:pPr>
              <w:rPr>
                <w:rFonts w:ascii="Century Gothic" w:hAnsi="Century Gothic" w:cs="Arial"/>
                <w:b/>
                <w:sz w:val="18"/>
                <w:szCs w:val="18"/>
              </w:rPr>
            </w:pPr>
            <w:r w:rsidRPr="008177E9">
              <w:rPr>
                <w:rFonts w:ascii="Century Gothic" w:hAnsi="Century Gothic" w:cs="Arial"/>
                <w:b/>
                <w:sz w:val="18"/>
                <w:szCs w:val="18"/>
                <w:highlight w:val="green"/>
              </w:rPr>
              <w:t xml:space="preserve">Phillip </w:t>
            </w:r>
            <w:r w:rsidR="00DC2136" w:rsidRPr="008177E9">
              <w:rPr>
                <w:rFonts w:ascii="Century Gothic" w:hAnsi="Century Gothic" w:cs="Arial"/>
                <w:b/>
                <w:sz w:val="18"/>
                <w:szCs w:val="18"/>
                <w:highlight w:val="green"/>
              </w:rPr>
              <w:t xml:space="preserve">II </w:t>
            </w:r>
            <w:r w:rsidRPr="008177E9">
              <w:rPr>
                <w:rFonts w:ascii="Century Gothic" w:hAnsi="Century Gothic" w:cs="Arial"/>
                <w:b/>
                <w:sz w:val="18"/>
                <w:szCs w:val="18"/>
                <w:highlight w:val="green"/>
              </w:rPr>
              <w:t>offer</w:t>
            </w:r>
            <w:r w:rsidR="00206A88" w:rsidRPr="008177E9">
              <w:rPr>
                <w:rFonts w:ascii="Century Gothic" w:hAnsi="Century Gothic" w:cs="Arial"/>
                <w:b/>
                <w:sz w:val="18"/>
                <w:szCs w:val="18"/>
                <w:highlight w:val="green"/>
              </w:rPr>
              <w:t>s</w:t>
            </w:r>
            <w:r w:rsidRPr="008177E9">
              <w:rPr>
                <w:rFonts w:ascii="Century Gothic" w:hAnsi="Century Gothic" w:cs="Arial"/>
                <w:b/>
                <w:sz w:val="18"/>
                <w:szCs w:val="18"/>
                <w:highlight w:val="green"/>
              </w:rPr>
              <w:t xml:space="preserve"> </w:t>
            </w:r>
            <w:r w:rsidR="001949D5" w:rsidRPr="008177E9">
              <w:rPr>
                <w:rFonts w:ascii="Century Gothic" w:hAnsi="Century Gothic" w:cs="Arial"/>
                <w:b/>
                <w:sz w:val="18"/>
                <w:szCs w:val="18"/>
                <w:highlight w:val="green"/>
              </w:rPr>
              <w:t xml:space="preserve">to marry </w:t>
            </w:r>
            <w:r w:rsidR="00BF3148" w:rsidRPr="008177E9">
              <w:rPr>
                <w:rFonts w:ascii="Century Gothic" w:hAnsi="Century Gothic" w:cs="Arial"/>
                <w:b/>
                <w:sz w:val="18"/>
                <w:szCs w:val="18"/>
                <w:highlight w:val="green"/>
              </w:rPr>
              <w:t>Eliz</w:t>
            </w:r>
            <w:r w:rsidR="00DC2136" w:rsidRPr="008177E9">
              <w:rPr>
                <w:rFonts w:ascii="Century Gothic" w:hAnsi="Century Gothic" w:cs="Arial"/>
                <w:b/>
                <w:sz w:val="18"/>
                <w:szCs w:val="18"/>
                <w:highlight w:val="green"/>
              </w:rPr>
              <w:t>abeth and maintain the Spanish alliance. Elizabeth refuse</w:t>
            </w:r>
            <w:r w:rsidR="00206A88" w:rsidRPr="008177E9">
              <w:rPr>
                <w:rFonts w:ascii="Century Gothic" w:hAnsi="Century Gothic" w:cs="Arial"/>
                <w:b/>
                <w:sz w:val="18"/>
                <w:szCs w:val="18"/>
                <w:highlight w:val="green"/>
              </w:rPr>
              <w:t>s</w:t>
            </w:r>
            <w:r w:rsidR="00E01ECC" w:rsidRPr="008177E9">
              <w:rPr>
                <w:rFonts w:ascii="Century Gothic" w:hAnsi="Century Gothic" w:cs="Arial"/>
                <w:b/>
                <w:sz w:val="18"/>
                <w:szCs w:val="18"/>
                <w:highlight w:val="green"/>
              </w:rPr>
              <w:t>. Relations with Spain quickly cool</w:t>
            </w:r>
            <w:r w:rsidR="00DC2136" w:rsidRPr="008177E9">
              <w:rPr>
                <w:rFonts w:ascii="Century Gothic" w:hAnsi="Century Gothic" w:cs="Arial"/>
                <w:b/>
                <w:sz w:val="18"/>
                <w:szCs w:val="18"/>
                <w:highlight w:val="green"/>
              </w:rPr>
              <w:t>.</w:t>
            </w:r>
          </w:p>
          <w:p w:rsidR="00DC2136" w:rsidRPr="008177E9" w:rsidRDefault="00DC2136" w:rsidP="001F30B0">
            <w:pPr>
              <w:rPr>
                <w:rFonts w:ascii="Century Gothic" w:hAnsi="Century Gothic" w:cs="Arial"/>
                <w:b/>
                <w:sz w:val="18"/>
                <w:szCs w:val="18"/>
              </w:rPr>
            </w:pPr>
          </w:p>
        </w:tc>
        <w:tc>
          <w:tcPr>
            <w:tcW w:w="3685" w:type="dxa"/>
          </w:tcPr>
          <w:p w:rsidR="000E6207" w:rsidRPr="008177E9" w:rsidRDefault="00DC2136" w:rsidP="001F30B0">
            <w:pPr>
              <w:rPr>
                <w:rFonts w:ascii="Century Gothic" w:hAnsi="Century Gothic" w:cs="Arial"/>
                <w:b/>
                <w:sz w:val="18"/>
                <w:szCs w:val="18"/>
              </w:rPr>
            </w:pPr>
            <w:r w:rsidRPr="008177E9">
              <w:rPr>
                <w:rFonts w:ascii="Century Gothic" w:hAnsi="Century Gothic" w:cs="Arial"/>
                <w:b/>
                <w:sz w:val="18"/>
                <w:szCs w:val="18"/>
                <w:highlight w:val="magenta"/>
              </w:rPr>
              <w:t>The Treaty of Cateau –Cambresis was signed ending the war with France.</w:t>
            </w:r>
            <w:r w:rsidR="000A0BA8" w:rsidRPr="008177E9">
              <w:rPr>
                <w:rFonts w:ascii="Century Gothic" w:hAnsi="Century Gothic" w:cs="Arial"/>
                <w:b/>
                <w:sz w:val="18"/>
                <w:szCs w:val="18"/>
                <w:highlight w:val="red"/>
              </w:rPr>
              <w:t xml:space="preserve"> C</w:t>
            </w:r>
            <w:r w:rsidRPr="008177E9">
              <w:rPr>
                <w:rFonts w:ascii="Century Gothic" w:hAnsi="Century Gothic" w:cs="Arial"/>
                <w:b/>
                <w:sz w:val="18"/>
                <w:szCs w:val="18"/>
                <w:highlight w:val="red"/>
              </w:rPr>
              <w:t xml:space="preserve">alais is </w:t>
            </w:r>
            <w:r w:rsidR="000A0BA8" w:rsidRPr="008177E9">
              <w:rPr>
                <w:rFonts w:ascii="Century Gothic" w:hAnsi="Century Gothic" w:cs="Arial"/>
                <w:b/>
                <w:sz w:val="18"/>
                <w:szCs w:val="18"/>
                <w:highlight w:val="red"/>
              </w:rPr>
              <w:t>effectively lost</w:t>
            </w:r>
            <w:r w:rsidR="000A0BA8" w:rsidRPr="008177E9">
              <w:rPr>
                <w:rFonts w:ascii="Century Gothic" w:hAnsi="Century Gothic" w:cs="Arial"/>
                <w:b/>
                <w:sz w:val="18"/>
                <w:szCs w:val="18"/>
                <w:highlight w:val="cyan"/>
              </w:rPr>
              <w:t>. Francis II becomes king of France - the possibility of Spanish French anti-English crusade rises.</w:t>
            </w:r>
          </w:p>
        </w:tc>
        <w:tc>
          <w:tcPr>
            <w:tcW w:w="3402" w:type="dxa"/>
          </w:tcPr>
          <w:p w:rsidR="000E6207" w:rsidRPr="008177E9" w:rsidRDefault="000A0BA8" w:rsidP="00206A88">
            <w:pPr>
              <w:rPr>
                <w:rFonts w:ascii="Century Gothic" w:hAnsi="Century Gothic" w:cs="Arial"/>
                <w:sz w:val="18"/>
                <w:szCs w:val="18"/>
              </w:rPr>
            </w:pPr>
            <w:r w:rsidRPr="008177E9">
              <w:rPr>
                <w:rFonts w:ascii="Century Gothic" w:hAnsi="Century Gothic" w:cs="Arial"/>
                <w:b/>
                <w:sz w:val="18"/>
                <w:szCs w:val="18"/>
                <w:highlight w:val="yellow"/>
              </w:rPr>
              <w:t xml:space="preserve">The Protestant Reformation </w:t>
            </w:r>
            <w:r w:rsidR="005739AB" w:rsidRPr="008177E9">
              <w:rPr>
                <w:rFonts w:ascii="Century Gothic" w:hAnsi="Century Gothic" w:cs="Arial"/>
                <w:b/>
                <w:sz w:val="18"/>
                <w:szCs w:val="18"/>
                <w:highlight w:val="yellow"/>
              </w:rPr>
              <w:t xml:space="preserve">sweeps through the borders and lowlands of Scotland. </w:t>
            </w:r>
            <w:r w:rsidR="00053F02" w:rsidRPr="008177E9">
              <w:rPr>
                <w:rFonts w:ascii="Century Gothic" w:hAnsi="Century Gothic" w:cs="Arial"/>
                <w:b/>
                <w:sz w:val="18"/>
                <w:szCs w:val="18"/>
                <w:highlight w:val="yellow"/>
              </w:rPr>
              <w:t xml:space="preserve">In </w:t>
            </w:r>
            <w:r w:rsidR="007A3917" w:rsidRPr="008177E9">
              <w:rPr>
                <w:rFonts w:ascii="Century Gothic" w:hAnsi="Century Gothic" w:cs="Arial"/>
                <w:b/>
                <w:sz w:val="18"/>
                <w:szCs w:val="18"/>
                <w:highlight w:val="yellow"/>
              </w:rPr>
              <w:t xml:space="preserve">1559 </w:t>
            </w:r>
            <w:r w:rsidR="00053F02" w:rsidRPr="008177E9">
              <w:rPr>
                <w:rFonts w:ascii="Century Gothic" w:hAnsi="Century Gothic" w:cs="Arial"/>
                <w:b/>
                <w:sz w:val="18"/>
                <w:szCs w:val="18"/>
                <w:highlight w:val="yellow"/>
              </w:rPr>
              <w:t xml:space="preserve">the Lords of the </w:t>
            </w:r>
            <w:r w:rsidR="00933888" w:rsidRPr="008177E9">
              <w:rPr>
                <w:rFonts w:ascii="Century Gothic" w:hAnsi="Century Gothic" w:cs="Arial"/>
                <w:b/>
                <w:sz w:val="18"/>
                <w:szCs w:val="18"/>
                <w:highlight w:val="yellow"/>
              </w:rPr>
              <w:t>Congregation suspend</w:t>
            </w:r>
            <w:r w:rsidR="00053F02" w:rsidRPr="008177E9">
              <w:rPr>
                <w:rFonts w:ascii="Century Gothic" w:hAnsi="Century Gothic" w:cs="Arial"/>
                <w:b/>
                <w:sz w:val="18"/>
                <w:szCs w:val="18"/>
                <w:highlight w:val="yellow"/>
              </w:rPr>
              <w:t xml:space="preserve"> </w:t>
            </w:r>
            <w:r w:rsidR="007A3917" w:rsidRPr="008177E9">
              <w:rPr>
                <w:rFonts w:ascii="Century Gothic" w:hAnsi="Century Gothic" w:cs="Arial"/>
                <w:b/>
                <w:sz w:val="18"/>
                <w:szCs w:val="18"/>
                <w:highlight w:val="yellow"/>
              </w:rPr>
              <w:t xml:space="preserve">the rule of Mary De Guise (Mary Stuart’s mother). French troops </w:t>
            </w:r>
            <w:r w:rsidR="00206A88" w:rsidRPr="008177E9">
              <w:rPr>
                <w:rFonts w:ascii="Century Gothic" w:hAnsi="Century Gothic" w:cs="Arial"/>
                <w:b/>
                <w:sz w:val="18"/>
                <w:szCs w:val="18"/>
                <w:highlight w:val="yellow"/>
              </w:rPr>
              <w:t>s</w:t>
            </w:r>
            <w:r w:rsidR="007A3917" w:rsidRPr="008177E9">
              <w:rPr>
                <w:rFonts w:ascii="Century Gothic" w:hAnsi="Century Gothic" w:cs="Arial"/>
                <w:b/>
                <w:sz w:val="18"/>
                <w:szCs w:val="18"/>
                <w:highlight w:val="yellow"/>
              </w:rPr>
              <w:t xml:space="preserve">ent </w:t>
            </w:r>
            <w:r w:rsidR="00206A88" w:rsidRPr="008177E9">
              <w:rPr>
                <w:rFonts w:ascii="Century Gothic" w:hAnsi="Century Gothic" w:cs="Arial"/>
                <w:b/>
                <w:sz w:val="18"/>
                <w:szCs w:val="18"/>
                <w:highlight w:val="yellow"/>
              </w:rPr>
              <w:t>to</w:t>
            </w:r>
            <w:r w:rsidR="007A3917" w:rsidRPr="008177E9">
              <w:rPr>
                <w:rFonts w:ascii="Century Gothic" w:hAnsi="Century Gothic" w:cs="Arial"/>
                <w:b/>
                <w:sz w:val="18"/>
                <w:szCs w:val="18"/>
                <w:highlight w:val="yellow"/>
              </w:rPr>
              <w:t xml:space="preserve"> restore her rule.</w:t>
            </w:r>
          </w:p>
        </w:tc>
        <w:bookmarkStart w:id="0" w:name="_GoBack"/>
        <w:bookmarkEnd w:id="0"/>
      </w:tr>
      <w:tr w:rsidR="000E6207" w:rsidRPr="008177E9" w:rsidTr="000906E8">
        <w:tc>
          <w:tcPr>
            <w:tcW w:w="709" w:type="dxa"/>
            <w:shd w:val="clear" w:color="auto" w:fill="000000" w:themeFill="text1"/>
          </w:tcPr>
          <w:p w:rsidR="000E6207" w:rsidRPr="008177E9" w:rsidRDefault="000E6207" w:rsidP="001F30B0">
            <w:pPr>
              <w:rPr>
                <w:rFonts w:ascii="Century Gothic" w:hAnsi="Century Gothic" w:cs="Arial"/>
                <w:b/>
                <w:sz w:val="18"/>
                <w:szCs w:val="18"/>
              </w:rPr>
            </w:pPr>
            <w:r w:rsidRPr="008177E9">
              <w:rPr>
                <w:rFonts w:ascii="Century Gothic" w:hAnsi="Century Gothic" w:cs="Arial"/>
                <w:b/>
                <w:sz w:val="18"/>
                <w:szCs w:val="18"/>
              </w:rPr>
              <w:t>1560</w:t>
            </w:r>
          </w:p>
        </w:tc>
        <w:tc>
          <w:tcPr>
            <w:tcW w:w="2694" w:type="dxa"/>
          </w:tcPr>
          <w:p w:rsidR="000E6207" w:rsidRPr="008177E9" w:rsidRDefault="000E6207" w:rsidP="001F30B0">
            <w:pPr>
              <w:rPr>
                <w:rFonts w:ascii="Century Gothic" w:hAnsi="Century Gothic" w:cs="Arial"/>
                <w:b/>
                <w:sz w:val="18"/>
                <w:szCs w:val="18"/>
              </w:rPr>
            </w:pPr>
          </w:p>
        </w:tc>
        <w:tc>
          <w:tcPr>
            <w:tcW w:w="3685" w:type="dxa"/>
          </w:tcPr>
          <w:p w:rsidR="00981F8B" w:rsidRPr="008177E9" w:rsidRDefault="00E07E12" w:rsidP="00981F8B">
            <w:pPr>
              <w:rPr>
                <w:rFonts w:ascii="Century Gothic" w:hAnsi="Century Gothic" w:cs="Arial"/>
                <w:b/>
                <w:sz w:val="18"/>
                <w:szCs w:val="18"/>
                <w:highlight w:val="cyan"/>
              </w:rPr>
            </w:pPr>
            <w:r w:rsidRPr="008177E9">
              <w:rPr>
                <w:rFonts w:ascii="Century Gothic" w:hAnsi="Century Gothic" w:cs="Arial"/>
                <w:b/>
                <w:sz w:val="18"/>
                <w:szCs w:val="18"/>
                <w:highlight w:val="cyan"/>
              </w:rPr>
              <w:t xml:space="preserve">Death of Francis II </w:t>
            </w:r>
            <w:r w:rsidR="00981F8B" w:rsidRPr="008177E9">
              <w:rPr>
                <w:rFonts w:ascii="Century Gothic" w:hAnsi="Century Gothic" w:cs="Arial"/>
                <w:b/>
                <w:sz w:val="18"/>
                <w:szCs w:val="18"/>
                <w:highlight w:val="cyan"/>
              </w:rPr>
              <w:t>–</w:t>
            </w:r>
            <w:r w:rsidRPr="008177E9">
              <w:rPr>
                <w:rFonts w:ascii="Century Gothic" w:hAnsi="Century Gothic" w:cs="Arial"/>
                <w:b/>
                <w:sz w:val="18"/>
                <w:szCs w:val="18"/>
                <w:highlight w:val="cyan"/>
              </w:rPr>
              <w:t xml:space="preserve"> </w:t>
            </w:r>
            <w:r w:rsidR="00981F8B" w:rsidRPr="008177E9">
              <w:rPr>
                <w:rFonts w:ascii="Century Gothic" w:hAnsi="Century Gothic" w:cs="Arial"/>
                <w:b/>
                <w:sz w:val="18"/>
                <w:szCs w:val="18"/>
                <w:highlight w:val="cyan"/>
              </w:rPr>
              <w:t>replaced with Charles IX. There is growing tension between the Catholics and Protestants (the Huguenots were Calvinist).</w:t>
            </w:r>
          </w:p>
          <w:p w:rsidR="000E6207" w:rsidRPr="008177E9" w:rsidRDefault="00981F8B" w:rsidP="00981F8B">
            <w:pPr>
              <w:rPr>
                <w:rFonts w:ascii="Century Gothic" w:hAnsi="Century Gothic" w:cs="Arial"/>
                <w:b/>
                <w:sz w:val="18"/>
                <w:szCs w:val="18"/>
              </w:rPr>
            </w:pPr>
            <w:r w:rsidRPr="008177E9">
              <w:rPr>
                <w:rFonts w:ascii="Century Gothic" w:hAnsi="Century Gothic" w:cs="Arial"/>
                <w:b/>
                <w:sz w:val="18"/>
                <w:szCs w:val="18"/>
                <w:highlight w:val="cyan"/>
              </w:rPr>
              <w:t xml:space="preserve"> T</w:t>
            </w:r>
            <w:r w:rsidR="00E07E12" w:rsidRPr="008177E9">
              <w:rPr>
                <w:rFonts w:ascii="Century Gothic" w:hAnsi="Century Gothic" w:cs="Arial"/>
                <w:b/>
                <w:sz w:val="18"/>
                <w:szCs w:val="18"/>
                <w:highlight w:val="cyan"/>
              </w:rPr>
              <w:t>he possibility of Spanish French anti-English crusade falls</w:t>
            </w:r>
            <w:r w:rsidR="00E07E12" w:rsidRPr="008177E9">
              <w:rPr>
                <w:rFonts w:ascii="Century Gothic" w:hAnsi="Century Gothic" w:cs="Arial"/>
                <w:b/>
                <w:sz w:val="18"/>
                <w:szCs w:val="18"/>
              </w:rPr>
              <w:t>.</w:t>
            </w:r>
          </w:p>
        </w:tc>
        <w:tc>
          <w:tcPr>
            <w:tcW w:w="3402" w:type="dxa"/>
          </w:tcPr>
          <w:p w:rsidR="000E6207" w:rsidRPr="008177E9" w:rsidRDefault="00041872" w:rsidP="00E01ECC">
            <w:pPr>
              <w:rPr>
                <w:rFonts w:ascii="Century Gothic" w:hAnsi="Century Gothic" w:cs="Arial"/>
                <w:b/>
                <w:sz w:val="18"/>
                <w:szCs w:val="18"/>
              </w:rPr>
            </w:pPr>
            <w:r w:rsidRPr="008177E9">
              <w:rPr>
                <w:rFonts w:ascii="Century Gothic" w:hAnsi="Century Gothic" w:cs="Arial"/>
                <w:b/>
                <w:sz w:val="18"/>
                <w:szCs w:val="18"/>
                <w:highlight w:val="yellow"/>
              </w:rPr>
              <w:t>William Cecil convince</w:t>
            </w:r>
            <w:r w:rsidR="00206A88" w:rsidRPr="008177E9">
              <w:rPr>
                <w:rFonts w:ascii="Century Gothic" w:hAnsi="Century Gothic" w:cs="Arial"/>
                <w:b/>
                <w:sz w:val="18"/>
                <w:szCs w:val="18"/>
                <w:highlight w:val="yellow"/>
              </w:rPr>
              <w:t>s</w:t>
            </w:r>
            <w:r w:rsidRPr="008177E9">
              <w:rPr>
                <w:rFonts w:ascii="Century Gothic" w:hAnsi="Century Gothic" w:cs="Arial"/>
                <w:b/>
                <w:sz w:val="18"/>
                <w:szCs w:val="18"/>
                <w:highlight w:val="yellow"/>
              </w:rPr>
              <w:t xml:space="preserve"> Elizabeth </w:t>
            </w:r>
            <w:r w:rsidR="00E01ECC" w:rsidRPr="008177E9">
              <w:rPr>
                <w:rFonts w:ascii="Century Gothic" w:hAnsi="Century Gothic" w:cs="Arial"/>
                <w:b/>
                <w:sz w:val="18"/>
                <w:szCs w:val="18"/>
                <w:highlight w:val="yellow"/>
              </w:rPr>
              <w:t>to</w:t>
            </w:r>
            <w:r w:rsidR="00E07E12" w:rsidRPr="008177E9">
              <w:rPr>
                <w:rFonts w:ascii="Century Gothic" w:hAnsi="Century Gothic" w:cs="Arial"/>
                <w:b/>
                <w:sz w:val="18"/>
                <w:szCs w:val="18"/>
                <w:highlight w:val="yellow"/>
              </w:rPr>
              <w:t xml:space="preserve"> sen</w:t>
            </w:r>
            <w:r w:rsidR="00E01ECC" w:rsidRPr="008177E9">
              <w:rPr>
                <w:rFonts w:ascii="Century Gothic" w:hAnsi="Century Gothic" w:cs="Arial"/>
                <w:b/>
                <w:sz w:val="18"/>
                <w:szCs w:val="18"/>
                <w:highlight w:val="yellow"/>
              </w:rPr>
              <w:t>d</w:t>
            </w:r>
            <w:r w:rsidR="00E07E12" w:rsidRPr="008177E9">
              <w:rPr>
                <w:rFonts w:ascii="Century Gothic" w:hAnsi="Century Gothic" w:cs="Arial"/>
                <w:b/>
                <w:sz w:val="18"/>
                <w:szCs w:val="18"/>
                <w:highlight w:val="yellow"/>
              </w:rPr>
              <w:t xml:space="preserve"> naval and military support to the Protestant rebels</w:t>
            </w:r>
            <w:r w:rsidR="00E01ECC" w:rsidRPr="008177E9">
              <w:rPr>
                <w:rFonts w:ascii="Century Gothic" w:hAnsi="Century Gothic" w:cs="Arial"/>
                <w:b/>
                <w:sz w:val="18"/>
                <w:szCs w:val="18"/>
                <w:highlight w:val="yellow"/>
              </w:rPr>
              <w:t xml:space="preserve"> (</w:t>
            </w:r>
            <w:r w:rsidR="00E07E12" w:rsidRPr="008177E9">
              <w:rPr>
                <w:rFonts w:ascii="Century Gothic" w:hAnsi="Century Gothic" w:cs="Arial"/>
                <w:b/>
                <w:sz w:val="18"/>
                <w:szCs w:val="18"/>
                <w:highlight w:val="yellow"/>
              </w:rPr>
              <w:t xml:space="preserve">by the </w:t>
            </w:r>
            <w:r w:rsidR="00E07E12" w:rsidRPr="008177E9">
              <w:rPr>
                <w:rFonts w:ascii="Century Gothic" w:hAnsi="Century Gothic" w:cs="Arial"/>
                <w:b/>
                <w:sz w:val="18"/>
                <w:szCs w:val="18"/>
                <w:highlight w:val="yellow"/>
                <w:u w:val="single"/>
              </w:rPr>
              <w:t>Treaty of Berwick</w:t>
            </w:r>
            <w:r w:rsidR="00E01ECC" w:rsidRPr="008177E9">
              <w:rPr>
                <w:rFonts w:ascii="Century Gothic" w:hAnsi="Century Gothic" w:cs="Arial"/>
                <w:b/>
                <w:sz w:val="18"/>
                <w:szCs w:val="18"/>
                <w:highlight w:val="yellow"/>
              </w:rPr>
              <w:t>)</w:t>
            </w:r>
            <w:r w:rsidRPr="008177E9">
              <w:rPr>
                <w:rFonts w:ascii="Century Gothic" w:hAnsi="Century Gothic" w:cs="Arial"/>
                <w:b/>
                <w:sz w:val="18"/>
                <w:szCs w:val="18"/>
                <w:highlight w:val="yellow"/>
              </w:rPr>
              <w:t xml:space="preserve">. They are successful and French and English troops are withdrawn by the </w:t>
            </w:r>
            <w:r w:rsidRPr="008177E9">
              <w:rPr>
                <w:rFonts w:ascii="Century Gothic" w:hAnsi="Century Gothic" w:cs="Arial"/>
                <w:b/>
                <w:sz w:val="18"/>
                <w:szCs w:val="18"/>
                <w:highlight w:val="yellow"/>
                <w:u w:val="single"/>
              </w:rPr>
              <w:t>Treaty of Edinburgh</w:t>
            </w:r>
            <w:r w:rsidRPr="008177E9">
              <w:rPr>
                <w:rFonts w:ascii="Century Gothic" w:hAnsi="Century Gothic" w:cs="Arial"/>
                <w:b/>
                <w:sz w:val="18"/>
                <w:szCs w:val="18"/>
                <w:highlight w:val="yellow"/>
              </w:rPr>
              <w:t xml:space="preserve">. </w:t>
            </w:r>
            <w:r w:rsidR="00E07E12" w:rsidRPr="008177E9">
              <w:rPr>
                <w:rFonts w:ascii="Century Gothic" w:hAnsi="Century Gothic" w:cs="Arial"/>
                <w:b/>
                <w:sz w:val="18"/>
                <w:szCs w:val="18"/>
                <w:highlight w:val="yellow"/>
              </w:rPr>
              <w:t xml:space="preserve"> </w:t>
            </w:r>
            <w:r w:rsidRPr="008177E9">
              <w:rPr>
                <w:rFonts w:ascii="Century Gothic" w:hAnsi="Century Gothic" w:cs="Arial"/>
                <w:b/>
                <w:sz w:val="18"/>
                <w:szCs w:val="18"/>
                <w:highlight w:val="yellow"/>
              </w:rPr>
              <w:t>The Auld Alliance is smashed.</w:t>
            </w:r>
            <w:r w:rsidR="00E07E12" w:rsidRPr="008177E9">
              <w:rPr>
                <w:rFonts w:ascii="Century Gothic" w:hAnsi="Century Gothic" w:cs="Arial"/>
                <w:b/>
                <w:sz w:val="18"/>
                <w:szCs w:val="18"/>
              </w:rPr>
              <w:t xml:space="preserve">  </w:t>
            </w:r>
          </w:p>
        </w:tc>
      </w:tr>
      <w:tr w:rsidR="000E6207" w:rsidRPr="008177E9" w:rsidTr="000906E8">
        <w:tc>
          <w:tcPr>
            <w:tcW w:w="709" w:type="dxa"/>
            <w:shd w:val="clear" w:color="auto" w:fill="000000" w:themeFill="text1"/>
          </w:tcPr>
          <w:p w:rsidR="000E6207" w:rsidRPr="008177E9" w:rsidRDefault="000E6207" w:rsidP="001F30B0">
            <w:pPr>
              <w:rPr>
                <w:rFonts w:ascii="Century Gothic" w:hAnsi="Century Gothic" w:cs="Arial"/>
                <w:b/>
                <w:sz w:val="18"/>
                <w:szCs w:val="18"/>
              </w:rPr>
            </w:pPr>
            <w:r w:rsidRPr="008177E9">
              <w:rPr>
                <w:rFonts w:ascii="Century Gothic" w:hAnsi="Century Gothic" w:cs="Arial"/>
                <w:b/>
                <w:sz w:val="18"/>
                <w:szCs w:val="18"/>
              </w:rPr>
              <w:t>1561</w:t>
            </w:r>
          </w:p>
        </w:tc>
        <w:tc>
          <w:tcPr>
            <w:tcW w:w="2694" w:type="dxa"/>
          </w:tcPr>
          <w:p w:rsidR="000E6207" w:rsidRPr="008177E9" w:rsidRDefault="00010EB5" w:rsidP="001F30B0">
            <w:pPr>
              <w:rPr>
                <w:rFonts w:ascii="Century Gothic" w:hAnsi="Century Gothic" w:cs="Arial"/>
                <w:b/>
                <w:sz w:val="18"/>
                <w:szCs w:val="18"/>
              </w:rPr>
            </w:pPr>
            <w:r w:rsidRPr="008177E9">
              <w:rPr>
                <w:rFonts w:ascii="Century Gothic" w:hAnsi="Century Gothic" w:cs="Arial"/>
                <w:b/>
                <w:sz w:val="18"/>
                <w:szCs w:val="18"/>
                <w:highlight w:val="green"/>
              </w:rPr>
              <w:t xml:space="preserve">The Spanish are displeased by marriage </w:t>
            </w:r>
            <w:r w:rsidR="00933888" w:rsidRPr="008177E9">
              <w:rPr>
                <w:rFonts w:ascii="Century Gothic" w:hAnsi="Century Gothic" w:cs="Arial"/>
                <w:b/>
                <w:sz w:val="18"/>
                <w:szCs w:val="18"/>
                <w:highlight w:val="green"/>
              </w:rPr>
              <w:t>negotiations</w:t>
            </w:r>
            <w:r w:rsidRPr="008177E9">
              <w:rPr>
                <w:rFonts w:ascii="Century Gothic" w:hAnsi="Century Gothic" w:cs="Arial"/>
                <w:b/>
                <w:sz w:val="18"/>
                <w:szCs w:val="18"/>
                <w:highlight w:val="green"/>
              </w:rPr>
              <w:t xml:space="preserve"> between Elizabeth and the Protestant Eric of Sweden.</w:t>
            </w:r>
          </w:p>
        </w:tc>
        <w:tc>
          <w:tcPr>
            <w:tcW w:w="3685" w:type="dxa"/>
          </w:tcPr>
          <w:p w:rsidR="000E6207" w:rsidRPr="008177E9" w:rsidRDefault="000E6207" w:rsidP="001F30B0">
            <w:pPr>
              <w:rPr>
                <w:rFonts w:ascii="Century Gothic" w:hAnsi="Century Gothic" w:cs="Arial"/>
                <w:b/>
                <w:sz w:val="18"/>
                <w:szCs w:val="18"/>
              </w:rPr>
            </w:pPr>
          </w:p>
        </w:tc>
        <w:tc>
          <w:tcPr>
            <w:tcW w:w="3402" w:type="dxa"/>
          </w:tcPr>
          <w:p w:rsidR="000E6207" w:rsidRPr="008177E9" w:rsidRDefault="00981F8B" w:rsidP="001F30B0">
            <w:pPr>
              <w:rPr>
                <w:rFonts w:ascii="Century Gothic" w:hAnsi="Century Gothic" w:cs="Arial"/>
                <w:b/>
                <w:sz w:val="18"/>
                <w:szCs w:val="18"/>
              </w:rPr>
            </w:pPr>
            <w:r w:rsidRPr="008177E9">
              <w:rPr>
                <w:rFonts w:ascii="Century Gothic" w:hAnsi="Century Gothic" w:cs="Arial"/>
                <w:b/>
                <w:sz w:val="18"/>
                <w:szCs w:val="18"/>
                <w:highlight w:val="yellow"/>
              </w:rPr>
              <w:t>Mary Stuart returns to Scotland.</w:t>
            </w:r>
          </w:p>
        </w:tc>
      </w:tr>
      <w:tr w:rsidR="000E6207" w:rsidRPr="008177E9" w:rsidTr="00981F8B">
        <w:tc>
          <w:tcPr>
            <w:tcW w:w="709" w:type="dxa"/>
            <w:tcBorders>
              <w:bottom w:val="single" w:sz="4" w:space="0" w:color="auto"/>
            </w:tcBorders>
            <w:shd w:val="clear" w:color="auto" w:fill="000000" w:themeFill="text1"/>
          </w:tcPr>
          <w:p w:rsidR="000E6207" w:rsidRPr="008177E9" w:rsidRDefault="000E6207" w:rsidP="001F30B0">
            <w:pPr>
              <w:rPr>
                <w:rFonts w:ascii="Century Gothic" w:hAnsi="Century Gothic" w:cs="Arial"/>
                <w:b/>
                <w:sz w:val="18"/>
                <w:szCs w:val="18"/>
              </w:rPr>
            </w:pPr>
            <w:r w:rsidRPr="008177E9">
              <w:rPr>
                <w:rFonts w:ascii="Century Gothic" w:hAnsi="Century Gothic" w:cs="Arial"/>
                <w:b/>
                <w:sz w:val="18"/>
                <w:szCs w:val="18"/>
              </w:rPr>
              <w:t>1562</w:t>
            </w:r>
          </w:p>
        </w:tc>
        <w:tc>
          <w:tcPr>
            <w:tcW w:w="2694" w:type="dxa"/>
            <w:tcBorders>
              <w:bottom w:val="single" w:sz="4" w:space="0" w:color="auto"/>
            </w:tcBorders>
          </w:tcPr>
          <w:p w:rsidR="000E6207" w:rsidRPr="008177E9" w:rsidRDefault="00907C57" w:rsidP="008A2CF5">
            <w:pPr>
              <w:rPr>
                <w:rFonts w:ascii="Century Gothic" w:hAnsi="Century Gothic" w:cs="Arial"/>
                <w:b/>
                <w:sz w:val="18"/>
                <w:szCs w:val="18"/>
                <w:highlight w:val="green"/>
              </w:rPr>
            </w:pPr>
            <w:r w:rsidRPr="008177E9">
              <w:rPr>
                <w:rFonts w:ascii="Century Gothic" w:hAnsi="Century Gothic" w:cs="Arial"/>
                <w:b/>
                <w:sz w:val="18"/>
                <w:szCs w:val="18"/>
                <w:highlight w:val="green"/>
              </w:rPr>
              <w:t>John Hawkins’ first voyage to the Spanish West Indies. The first step to developing English trade beyond its traditional markets (like Antwerp</w:t>
            </w:r>
            <w:r w:rsidR="008A2CF5" w:rsidRPr="008177E9">
              <w:rPr>
                <w:rFonts w:ascii="Century Gothic" w:hAnsi="Century Gothic" w:cs="Arial"/>
                <w:b/>
                <w:sz w:val="18"/>
                <w:szCs w:val="18"/>
                <w:highlight w:val="green"/>
              </w:rPr>
              <w:t>).</w:t>
            </w:r>
          </w:p>
        </w:tc>
        <w:tc>
          <w:tcPr>
            <w:tcW w:w="3685" w:type="dxa"/>
            <w:tcBorders>
              <w:bottom w:val="single" w:sz="4" w:space="0" w:color="auto"/>
            </w:tcBorders>
          </w:tcPr>
          <w:p w:rsidR="000E6207" w:rsidRPr="008177E9" w:rsidRDefault="00981F8B" w:rsidP="001732F3">
            <w:pPr>
              <w:rPr>
                <w:rFonts w:ascii="Century Gothic" w:hAnsi="Century Gothic" w:cs="Arial"/>
                <w:b/>
                <w:sz w:val="18"/>
                <w:szCs w:val="18"/>
              </w:rPr>
            </w:pPr>
            <w:r w:rsidRPr="008177E9">
              <w:rPr>
                <w:rFonts w:ascii="Century Gothic" w:hAnsi="Century Gothic" w:cs="Arial"/>
                <w:b/>
                <w:sz w:val="18"/>
                <w:szCs w:val="18"/>
                <w:highlight w:val="magenta"/>
              </w:rPr>
              <w:t xml:space="preserve">The French Wars of Religion break out. </w:t>
            </w:r>
            <w:r w:rsidR="00E01ECC" w:rsidRPr="008177E9">
              <w:rPr>
                <w:rFonts w:ascii="Century Gothic" w:hAnsi="Century Gothic" w:cs="Arial"/>
                <w:b/>
                <w:sz w:val="18"/>
                <w:szCs w:val="18"/>
                <w:highlight w:val="magenta"/>
              </w:rPr>
              <w:t xml:space="preserve">England </w:t>
            </w:r>
            <w:r w:rsidR="00933888" w:rsidRPr="008177E9">
              <w:rPr>
                <w:rFonts w:ascii="Century Gothic" w:hAnsi="Century Gothic" w:cs="Arial"/>
                <w:b/>
                <w:sz w:val="18"/>
                <w:szCs w:val="18"/>
                <w:highlight w:val="magenta"/>
              </w:rPr>
              <w:t>sends</w:t>
            </w:r>
            <w:r w:rsidR="00E01ECC" w:rsidRPr="008177E9">
              <w:rPr>
                <w:rFonts w:ascii="Century Gothic" w:hAnsi="Century Gothic" w:cs="Arial"/>
                <w:b/>
                <w:sz w:val="18"/>
                <w:szCs w:val="18"/>
                <w:highlight w:val="magenta"/>
              </w:rPr>
              <w:t xml:space="preserve"> assistance to the Huguenots by the </w:t>
            </w:r>
            <w:r w:rsidR="00E01ECC" w:rsidRPr="008177E9">
              <w:rPr>
                <w:rFonts w:ascii="Century Gothic" w:hAnsi="Century Gothic" w:cs="Arial"/>
                <w:b/>
                <w:sz w:val="18"/>
                <w:szCs w:val="18"/>
                <w:highlight w:val="magenta"/>
                <w:u w:val="single"/>
              </w:rPr>
              <w:t>Treaty of Hampton Court</w:t>
            </w:r>
            <w:r w:rsidR="00E01ECC" w:rsidRPr="008177E9">
              <w:rPr>
                <w:rFonts w:ascii="Century Gothic" w:hAnsi="Century Gothic" w:cs="Arial"/>
                <w:b/>
                <w:sz w:val="18"/>
                <w:szCs w:val="18"/>
                <w:highlight w:val="magenta"/>
              </w:rPr>
              <w:t xml:space="preserve">. </w:t>
            </w:r>
            <w:r w:rsidR="001732F3" w:rsidRPr="008177E9">
              <w:rPr>
                <w:rFonts w:ascii="Century Gothic" w:hAnsi="Century Gothic" w:cs="Arial"/>
                <w:b/>
                <w:sz w:val="18"/>
                <w:szCs w:val="18"/>
                <w:highlight w:val="red"/>
              </w:rPr>
              <w:t xml:space="preserve">The Earl of Warwick seizes </w:t>
            </w:r>
            <w:r w:rsidR="00E01ECC" w:rsidRPr="008177E9">
              <w:rPr>
                <w:rFonts w:ascii="Century Gothic" w:hAnsi="Century Gothic" w:cs="Arial"/>
                <w:b/>
                <w:sz w:val="18"/>
                <w:szCs w:val="18"/>
                <w:highlight w:val="red"/>
              </w:rPr>
              <w:t xml:space="preserve">Le Havre a </w:t>
            </w:r>
            <w:r w:rsidR="00E01ECC" w:rsidRPr="008177E9">
              <w:rPr>
                <w:rFonts w:ascii="Century Gothic" w:hAnsi="Century Gothic"/>
                <w:b/>
                <w:sz w:val="18"/>
                <w:szCs w:val="18"/>
                <w:highlight w:val="red"/>
              </w:rPr>
              <w:t>negotiating chip</w:t>
            </w:r>
            <w:r w:rsidR="001732F3" w:rsidRPr="008177E9">
              <w:rPr>
                <w:rFonts w:ascii="Century Gothic" w:hAnsi="Century Gothic"/>
                <w:b/>
                <w:sz w:val="18"/>
                <w:szCs w:val="18"/>
                <w:highlight w:val="red"/>
              </w:rPr>
              <w:t xml:space="preserve"> for the return of Calais. The French unite to</w:t>
            </w:r>
            <w:r w:rsidR="00745070" w:rsidRPr="008177E9">
              <w:rPr>
                <w:rFonts w:ascii="Century Gothic" w:hAnsi="Century Gothic"/>
                <w:b/>
                <w:sz w:val="18"/>
                <w:szCs w:val="18"/>
                <w:highlight w:val="red"/>
              </w:rPr>
              <w:t xml:space="preserve"> force the English out.</w:t>
            </w:r>
            <w:r w:rsidR="001732F3" w:rsidRPr="008177E9">
              <w:rPr>
                <w:rFonts w:ascii="Century Gothic" w:hAnsi="Century Gothic"/>
                <w:b/>
                <w:sz w:val="18"/>
                <w:szCs w:val="18"/>
              </w:rPr>
              <w:t xml:space="preserve"> </w:t>
            </w:r>
            <w:r w:rsidR="00E01ECC" w:rsidRPr="008177E9">
              <w:rPr>
                <w:rFonts w:ascii="Century Gothic" w:hAnsi="Century Gothic"/>
                <w:b/>
                <w:sz w:val="18"/>
                <w:szCs w:val="18"/>
              </w:rPr>
              <w:t xml:space="preserve"> </w:t>
            </w:r>
          </w:p>
        </w:tc>
        <w:tc>
          <w:tcPr>
            <w:tcW w:w="3402" w:type="dxa"/>
            <w:tcBorders>
              <w:bottom w:val="single" w:sz="4" w:space="0" w:color="auto"/>
            </w:tcBorders>
          </w:tcPr>
          <w:p w:rsidR="000E6207" w:rsidRPr="008177E9" w:rsidRDefault="00981F8B" w:rsidP="001F30B0">
            <w:pPr>
              <w:rPr>
                <w:rFonts w:ascii="Century Gothic" w:hAnsi="Century Gothic" w:cs="Arial"/>
                <w:b/>
                <w:sz w:val="18"/>
                <w:szCs w:val="18"/>
              </w:rPr>
            </w:pPr>
            <w:r w:rsidRPr="008177E9">
              <w:rPr>
                <w:rFonts w:ascii="Century Gothic" w:hAnsi="Century Gothic" w:cs="Arial"/>
                <w:b/>
                <w:sz w:val="18"/>
                <w:szCs w:val="18"/>
                <w:highlight w:val="yellow"/>
              </w:rPr>
              <w:t>Elizabeth plans to meet Mary Stuart at York. She cancels at the last minute. The two never meet.</w:t>
            </w:r>
          </w:p>
        </w:tc>
      </w:tr>
      <w:tr w:rsidR="000E6207" w:rsidRPr="008177E9" w:rsidTr="000906E8">
        <w:tc>
          <w:tcPr>
            <w:tcW w:w="709" w:type="dxa"/>
            <w:shd w:val="clear" w:color="auto" w:fill="000000" w:themeFill="text1"/>
          </w:tcPr>
          <w:p w:rsidR="000E6207" w:rsidRPr="008177E9" w:rsidRDefault="000E6207" w:rsidP="001F30B0">
            <w:pPr>
              <w:rPr>
                <w:rFonts w:ascii="Century Gothic" w:hAnsi="Century Gothic" w:cs="Arial"/>
                <w:b/>
                <w:sz w:val="18"/>
                <w:szCs w:val="18"/>
              </w:rPr>
            </w:pPr>
            <w:r w:rsidRPr="008177E9">
              <w:rPr>
                <w:rFonts w:ascii="Century Gothic" w:hAnsi="Century Gothic" w:cs="Arial"/>
                <w:b/>
                <w:sz w:val="18"/>
                <w:szCs w:val="18"/>
              </w:rPr>
              <w:t>1563</w:t>
            </w:r>
          </w:p>
        </w:tc>
        <w:tc>
          <w:tcPr>
            <w:tcW w:w="2694" w:type="dxa"/>
          </w:tcPr>
          <w:p w:rsidR="000E6207" w:rsidRPr="008177E9" w:rsidRDefault="000E6207" w:rsidP="001F30B0">
            <w:pPr>
              <w:rPr>
                <w:rFonts w:ascii="Century Gothic" w:hAnsi="Century Gothic" w:cs="Arial"/>
                <w:b/>
                <w:sz w:val="18"/>
                <w:szCs w:val="18"/>
                <w:highlight w:val="green"/>
              </w:rPr>
            </w:pPr>
          </w:p>
        </w:tc>
        <w:tc>
          <w:tcPr>
            <w:tcW w:w="3685" w:type="dxa"/>
          </w:tcPr>
          <w:p w:rsidR="000E6207" w:rsidRPr="008177E9" w:rsidRDefault="00745070" w:rsidP="001F30B0">
            <w:pPr>
              <w:rPr>
                <w:rFonts w:ascii="Century Gothic" w:hAnsi="Century Gothic" w:cs="Arial"/>
                <w:b/>
                <w:sz w:val="18"/>
                <w:szCs w:val="18"/>
                <w:highlight w:val="red"/>
              </w:rPr>
            </w:pPr>
            <w:r w:rsidRPr="008177E9">
              <w:rPr>
                <w:rFonts w:ascii="Century Gothic" w:hAnsi="Century Gothic" w:cs="Arial"/>
                <w:b/>
                <w:sz w:val="18"/>
                <w:szCs w:val="18"/>
                <w:highlight w:val="red"/>
              </w:rPr>
              <w:t xml:space="preserve">The English surrender Le Havre. </w:t>
            </w:r>
          </w:p>
        </w:tc>
        <w:tc>
          <w:tcPr>
            <w:tcW w:w="3402" w:type="dxa"/>
          </w:tcPr>
          <w:p w:rsidR="000E6207" w:rsidRPr="008177E9" w:rsidRDefault="000E6207" w:rsidP="001F30B0">
            <w:pPr>
              <w:rPr>
                <w:rFonts w:ascii="Century Gothic" w:hAnsi="Century Gothic" w:cs="Arial"/>
                <w:b/>
                <w:sz w:val="18"/>
                <w:szCs w:val="18"/>
              </w:rPr>
            </w:pPr>
          </w:p>
        </w:tc>
      </w:tr>
      <w:tr w:rsidR="000E6207" w:rsidRPr="008177E9" w:rsidTr="00745070">
        <w:tc>
          <w:tcPr>
            <w:tcW w:w="709" w:type="dxa"/>
            <w:tcBorders>
              <w:bottom w:val="single" w:sz="4" w:space="0" w:color="auto"/>
            </w:tcBorders>
            <w:shd w:val="clear" w:color="auto" w:fill="000000" w:themeFill="text1"/>
          </w:tcPr>
          <w:p w:rsidR="000E6207" w:rsidRPr="008177E9" w:rsidRDefault="000E6207" w:rsidP="001F30B0">
            <w:pPr>
              <w:rPr>
                <w:rFonts w:ascii="Century Gothic" w:hAnsi="Century Gothic" w:cs="Arial"/>
                <w:b/>
                <w:sz w:val="18"/>
                <w:szCs w:val="18"/>
              </w:rPr>
            </w:pPr>
            <w:r w:rsidRPr="008177E9">
              <w:rPr>
                <w:rFonts w:ascii="Century Gothic" w:hAnsi="Century Gothic" w:cs="Arial"/>
                <w:b/>
                <w:sz w:val="18"/>
                <w:szCs w:val="18"/>
              </w:rPr>
              <w:t>1564</w:t>
            </w:r>
          </w:p>
        </w:tc>
        <w:tc>
          <w:tcPr>
            <w:tcW w:w="2694" w:type="dxa"/>
            <w:tcBorders>
              <w:bottom w:val="single" w:sz="4" w:space="0" w:color="auto"/>
            </w:tcBorders>
          </w:tcPr>
          <w:p w:rsidR="000E6207" w:rsidRPr="008177E9" w:rsidRDefault="00933888" w:rsidP="008A2CF5">
            <w:pPr>
              <w:rPr>
                <w:rFonts w:ascii="Century Gothic" w:hAnsi="Century Gothic" w:cs="Arial"/>
                <w:b/>
                <w:sz w:val="18"/>
                <w:szCs w:val="18"/>
                <w:highlight w:val="green"/>
              </w:rPr>
            </w:pPr>
            <w:r w:rsidRPr="008177E9">
              <w:rPr>
                <w:rFonts w:ascii="Century Gothic" w:hAnsi="Century Gothic" w:cs="Arial"/>
                <w:b/>
                <w:sz w:val="18"/>
                <w:szCs w:val="18"/>
                <w:highlight w:val="green"/>
              </w:rPr>
              <w:t>John</w:t>
            </w:r>
            <w:r w:rsidR="00907C57" w:rsidRPr="008177E9">
              <w:rPr>
                <w:rFonts w:ascii="Century Gothic" w:hAnsi="Century Gothic" w:cs="Arial"/>
                <w:b/>
                <w:sz w:val="18"/>
                <w:szCs w:val="18"/>
                <w:highlight w:val="green"/>
              </w:rPr>
              <w:t xml:space="preserve"> Hawkins’ second voyage to the West Indie</w:t>
            </w:r>
            <w:r w:rsidR="008A2CF5" w:rsidRPr="008177E9">
              <w:rPr>
                <w:rFonts w:ascii="Century Gothic" w:hAnsi="Century Gothic" w:cs="Arial"/>
                <w:b/>
                <w:sz w:val="18"/>
                <w:szCs w:val="18"/>
                <w:highlight w:val="green"/>
              </w:rPr>
              <w:t>s.</w:t>
            </w:r>
          </w:p>
        </w:tc>
        <w:tc>
          <w:tcPr>
            <w:tcW w:w="3685" w:type="dxa"/>
            <w:tcBorders>
              <w:bottom w:val="single" w:sz="4" w:space="0" w:color="auto"/>
            </w:tcBorders>
          </w:tcPr>
          <w:p w:rsidR="000E6207" w:rsidRPr="008177E9" w:rsidRDefault="00370B2A" w:rsidP="001F30B0">
            <w:pPr>
              <w:rPr>
                <w:rFonts w:ascii="Century Gothic" w:hAnsi="Century Gothic" w:cs="Arial"/>
                <w:b/>
                <w:sz w:val="18"/>
                <w:szCs w:val="18"/>
                <w:highlight w:val="red"/>
              </w:rPr>
            </w:pPr>
            <w:r w:rsidRPr="008177E9">
              <w:rPr>
                <w:rFonts w:ascii="Century Gothic" w:hAnsi="Century Gothic" w:cs="Arial"/>
                <w:b/>
                <w:sz w:val="18"/>
                <w:szCs w:val="18"/>
                <w:highlight w:val="red"/>
              </w:rPr>
              <w:t>War with France ends in</w:t>
            </w:r>
            <w:r w:rsidR="00010EB5" w:rsidRPr="008177E9">
              <w:rPr>
                <w:rFonts w:ascii="Century Gothic" w:hAnsi="Century Gothic" w:cs="Arial"/>
                <w:b/>
                <w:sz w:val="18"/>
                <w:szCs w:val="18"/>
                <w:highlight w:val="red"/>
              </w:rPr>
              <w:t xml:space="preserve"> the</w:t>
            </w:r>
            <w:r w:rsidRPr="008177E9">
              <w:rPr>
                <w:rFonts w:ascii="Century Gothic" w:hAnsi="Century Gothic" w:cs="Arial"/>
                <w:b/>
                <w:sz w:val="18"/>
                <w:szCs w:val="18"/>
                <w:highlight w:val="red"/>
              </w:rPr>
              <w:t xml:space="preserve"> complete </w:t>
            </w:r>
            <w:r w:rsidR="00933888" w:rsidRPr="008177E9">
              <w:rPr>
                <w:rFonts w:ascii="Century Gothic" w:hAnsi="Century Gothic" w:cs="Arial"/>
                <w:b/>
                <w:sz w:val="18"/>
                <w:szCs w:val="18"/>
                <w:highlight w:val="red"/>
              </w:rPr>
              <w:t>expulsion</w:t>
            </w:r>
            <w:r w:rsidRPr="008177E9">
              <w:rPr>
                <w:rFonts w:ascii="Century Gothic" w:hAnsi="Century Gothic" w:cs="Arial"/>
                <w:b/>
                <w:sz w:val="18"/>
                <w:szCs w:val="18"/>
                <w:highlight w:val="red"/>
              </w:rPr>
              <w:t xml:space="preserve"> of English influence</w:t>
            </w:r>
            <w:r w:rsidR="00DA48E6" w:rsidRPr="008177E9">
              <w:rPr>
                <w:rFonts w:ascii="Century Gothic" w:hAnsi="Century Gothic" w:cs="Arial"/>
                <w:b/>
                <w:sz w:val="18"/>
                <w:szCs w:val="18"/>
                <w:highlight w:val="red"/>
              </w:rPr>
              <w:t xml:space="preserve"> from France. </w:t>
            </w:r>
            <w:r w:rsidR="00010EB5" w:rsidRPr="008177E9">
              <w:rPr>
                <w:rFonts w:ascii="Century Gothic" w:hAnsi="Century Gothic" w:cs="Arial"/>
                <w:b/>
                <w:sz w:val="18"/>
                <w:szCs w:val="18"/>
                <w:highlight w:val="red"/>
              </w:rPr>
              <w:t xml:space="preserve">The </w:t>
            </w:r>
            <w:r w:rsidR="00010EB5" w:rsidRPr="008177E9">
              <w:rPr>
                <w:rFonts w:ascii="Century Gothic" w:hAnsi="Century Gothic" w:cs="Arial"/>
                <w:b/>
                <w:sz w:val="18"/>
                <w:szCs w:val="18"/>
                <w:highlight w:val="red"/>
                <w:u w:val="single"/>
              </w:rPr>
              <w:t>Treaty of Troyes</w:t>
            </w:r>
            <w:r w:rsidR="00010EB5" w:rsidRPr="008177E9">
              <w:rPr>
                <w:rFonts w:ascii="Century Gothic" w:hAnsi="Century Gothic" w:cs="Arial"/>
                <w:b/>
                <w:sz w:val="18"/>
                <w:szCs w:val="18"/>
                <w:highlight w:val="red"/>
              </w:rPr>
              <w:t xml:space="preserve"> ensures that </w:t>
            </w:r>
            <w:r w:rsidR="00DA48E6" w:rsidRPr="008177E9">
              <w:rPr>
                <w:rFonts w:ascii="Century Gothic" w:hAnsi="Century Gothic" w:cs="Arial"/>
                <w:b/>
                <w:sz w:val="18"/>
                <w:szCs w:val="18"/>
                <w:highlight w:val="red"/>
              </w:rPr>
              <w:t>Calais is lost forever.</w:t>
            </w:r>
          </w:p>
        </w:tc>
        <w:tc>
          <w:tcPr>
            <w:tcW w:w="3402" w:type="dxa"/>
            <w:tcBorders>
              <w:bottom w:val="single" w:sz="4" w:space="0" w:color="auto"/>
            </w:tcBorders>
          </w:tcPr>
          <w:p w:rsidR="000E6207" w:rsidRPr="008177E9" w:rsidRDefault="000E6207" w:rsidP="001F30B0">
            <w:pPr>
              <w:rPr>
                <w:rFonts w:ascii="Century Gothic" w:hAnsi="Century Gothic" w:cs="Arial"/>
                <w:b/>
                <w:sz w:val="18"/>
                <w:szCs w:val="18"/>
              </w:rPr>
            </w:pPr>
          </w:p>
        </w:tc>
      </w:tr>
      <w:tr w:rsidR="007A3917" w:rsidRPr="008177E9" w:rsidTr="000906E8">
        <w:tc>
          <w:tcPr>
            <w:tcW w:w="709" w:type="dxa"/>
            <w:shd w:val="clear" w:color="auto" w:fill="000000" w:themeFill="text1"/>
          </w:tcPr>
          <w:p w:rsidR="007A3917" w:rsidRPr="008177E9" w:rsidRDefault="007A3917" w:rsidP="00DA7797">
            <w:pPr>
              <w:rPr>
                <w:rFonts w:ascii="Century Gothic" w:hAnsi="Century Gothic" w:cs="Arial"/>
                <w:b/>
                <w:sz w:val="18"/>
                <w:szCs w:val="18"/>
              </w:rPr>
            </w:pPr>
            <w:r w:rsidRPr="008177E9">
              <w:rPr>
                <w:rFonts w:ascii="Century Gothic" w:hAnsi="Century Gothic" w:cs="Arial"/>
                <w:b/>
                <w:sz w:val="18"/>
                <w:szCs w:val="18"/>
              </w:rPr>
              <w:t>1565</w:t>
            </w:r>
            <w:r w:rsidR="00DA7797" w:rsidRPr="008177E9">
              <w:rPr>
                <w:rFonts w:ascii="Century Gothic" w:hAnsi="Century Gothic" w:cs="Arial"/>
                <w:b/>
                <w:sz w:val="18"/>
                <w:szCs w:val="18"/>
              </w:rPr>
              <w:t xml:space="preserve"> to</w:t>
            </w:r>
          </w:p>
          <w:p w:rsidR="00DA7797" w:rsidRPr="008177E9" w:rsidRDefault="00DA7797" w:rsidP="00907C57">
            <w:pPr>
              <w:rPr>
                <w:rFonts w:ascii="Century Gothic" w:hAnsi="Century Gothic" w:cs="Arial"/>
                <w:b/>
                <w:sz w:val="18"/>
                <w:szCs w:val="18"/>
              </w:rPr>
            </w:pPr>
            <w:r w:rsidRPr="008177E9">
              <w:rPr>
                <w:rFonts w:ascii="Century Gothic" w:hAnsi="Century Gothic" w:cs="Arial"/>
                <w:b/>
                <w:sz w:val="18"/>
                <w:szCs w:val="18"/>
              </w:rPr>
              <w:t>1</w:t>
            </w:r>
            <w:r w:rsidR="00907C57" w:rsidRPr="008177E9">
              <w:rPr>
                <w:rFonts w:ascii="Century Gothic" w:hAnsi="Century Gothic" w:cs="Arial"/>
                <w:b/>
                <w:sz w:val="18"/>
                <w:szCs w:val="18"/>
              </w:rPr>
              <w:t>5</w:t>
            </w:r>
            <w:r w:rsidRPr="008177E9">
              <w:rPr>
                <w:rFonts w:ascii="Century Gothic" w:hAnsi="Century Gothic" w:cs="Arial"/>
                <w:b/>
                <w:sz w:val="18"/>
                <w:szCs w:val="18"/>
              </w:rPr>
              <w:t>7</w:t>
            </w:r>
            <w:r w:rsidR="00907C57" w:rsidRPr="008177E9">
              <w:rPr>
                <w:rFonts w:ascii="Century Gothic" w:hAnsi="Century Gothic" w:cs="Arial"/>
                <w:b/>
                <w:sz w:val="18"/>
                <w:szCs w:val="18"/>
              </w:rPr>
              <w:t>2</w:t>
            </w:r>
          </w:p>
        </w:tc>
        <w:tc>
          <w:tcPr>
            <w:tcW w:w="2694" w:type="dxa"/>
          </w:tcPr>
          <w:p w:rsidR="007A3917" w:rsidRPr="008177E9" w:rsidRDefault="00370B2A" w:rsidP="00907C57">
            <w:pPr>
              <w:rPr>
                <w:rFonts w:ascii="Century Gothic" w:hAnsi="Century Gothic" w:cs="Arial"/>
                <w:b/>
                <w:sz w:val="18"/>
                <w:szCs w:val="18"/>
                <w:highlight w:val="green"/>
              </w:rPr>
            </w:pPr>
            <w:r w:rsidRPr="008177E9">
              <w:rPr>
                <w:rFonts w:ascii="Century Gothic" w:hAnsi="Century Gothic" w:cs="Arial"/>
                <w:b/>
                <w:sz w:val="18"/>
                <w:szCs w:val="18"/>
                <w:highlight w:val="green"/>
              </w:rPr>
              <w:t>The first tensions start to rise in English – Spanish relations</w:t>
            </w:r>
            <w:r w:rsidR="00010EB5" w:rsidRPr="008177E9">
              <w:rPr>
                <w:rFonts w:ascii="Century Gothic" w:hAnsi="Century Gothic" w:cs="Arial"/>
                <w:b/>
                <w:sz w:val="18"/>
                <w:szCs w:val="18"/>
                <w:highlight w:val="green"/>
              </w:rPr>
              <w:t xml:space="preserve"> over increased activity from English privateers. </w:t>
            </w:r>
            <w:r w:rsidR="00DA7797" w:rsidRPr="008177E9">
              <w:rPr>
                <w:rFonts w:ascii="Century Gothic" w:hAnsi="Century Gothic" w:cs="Arial"/>
                <w:b/>
                <w:sz w:val="18"/>
                <w:szCs w:val="18"/>
                <w:highlight w:val="green"/>
              </w:rPr>
              <w:t>By 1568 John Hawkins blockades San Juan de Ulua. By 1569 trade is su</w:t>
            </w:r>
            <w:r w:rsidR="00907C57" w:rsidRPr="008177E9">
              <w:rPr>
                <w:rFonts w:ascii="Century Gothic" w:hAnsi="Century Gothic" w:cs="Arial"/>
                <w:b/>
                <w:sz w:val="18"/>
                <w:szCs w:val="18"/>
                <w:highlight w:val="green"/>
              </w:rPr>
              <w:t>s</w:t>
            </w:r>
            <w:r w:rsidR="00DA7797" w:rsidRPr="008177E9">
              <w:rPr>
                <w:rFonts w:ascii="Century Gothic" w:hAnsi="Century Gothic" w:cs="Arial"/>
                <w:b/>
                <w:sz w:val="18"/>
                <w:szCs w:val="18"/>
                <w:highlight w:val="green"/>
              </w:rPr>
              <w:t>pended</w:t>
            </w:r>
            <w:r w:rsidR="00907C57" w:rsidRPr="008177E9">
              <w:rPr>
                <w:rFonts w:ascii="Century Gothic" w:hAnsi="Century Gothic" w:cs="Arial"/>
                <w:b/>
                <w:sz w:val="18"/>
                <w:szCs w:val="18"/>
                <w:highlight w:val="green"/>
              </w:rPr>
              <w:t xml:space="preserve"> between the two countries. In 1570 the Pope excommunicates Elizabeth.</w:t>
            </w:r>
          </w:p>
        </w:tc>
        <w:tc>
          <w:tcPr>
            <w:tcW w:w="3685" w:type="dxa"/>
          </w:tcPr>
          <w:p w:rsidR="007A3917" w:rsidRPr="008177E9" w:rsidRDefault="00907C57" w:rsidP="001F30B0">
            <w:pPr>
              <w:rPr>
                <w:rFonts w:ascii="Century Gothic" w:hAnsi="Century Gothic" w:cs="Arial"/>
                <w:b/>
                <w:sz w:val="18"/>
                <w:szCs w:val="18"/>
              </w:rPr>
            </w:pPr>
            <w:r w:rsidRPr="008177E9">
              <w:rPr>
                <w:rFonts w:ascii="Century Gothic" w:hAnsi="Century Gothic" w:cs="Arial"/>
                <w:b/>
                <w:sz w:val="18"/>
                <w:szCs w:val="18"/>
                <w:highlight w:val="yellow"/>
              </w:rPr>
              <w:t xml:space="preserve">Relations with France </w:t>
            </w:r>
            <w:r w:rsidR="00933888" w:rsidRPr="008177E9">
              <w:rPr>
                <w:rFonts w:ascii="Century Gothic" w:hAnsi="Century Gothic" w:cs="Arial"/>
                <w:b/>
                <w:sz w:val="18"/>
                <w:szCs w:val="18"/>
                <w:highlight w:val="yellow"/>
              </w:rPr>
              <w:t>stabilise</w:t>
            </w:r>
            <w:r w:rsidRPr="008177E9">
              <w:rPr>
                <w:rFonts w:ascii="Century Gothic" w:hAnsi="Century Gothic" w:cs="Arial"/>
                <w:b/>
                <w:sz w:val="18"/>
                <w:szCs w:val="18"/>
                <w:highlight w:val="yellow"/>
              </w:rPr>
              <w:t xml:space="preserve"> culminating in the 1572 </w:t>
            </w:r>
            <w:r w:rsidR="00933888" w:rsidRPr="008177E9">
              <w:rPr>
                <w:rFonts w:ascii="Century Gothic" w:hAnsi="Century Gothic" w:cs="Arial"/>
                <w:b/>
                <w:sz w:val="18"/>
                <w:szCs w:val="18"/>
                <w:highlight w:val="yellow"/>
              </w:rPr>
              <w:t>Treaty</w:t>
            </w:r>
            <w:r w:rsidRPr="008177E9">
              <w:rPr>
                <w:rFonts w:ascii="Century Gothic" w:hAnsi="Century Gothic" w:cs="Arial"/>
                <w:b/>
                <w:sz w:val="18"/>
                <w:szCs w:val="18"/>
                <w:highlight w:val="yellow"/>
              </w:rPr>
              <w:t xml:space="preserve"> of Blois.</w:t>
            </w:r>
          </w:p>
        </w:tc>
        <w:tc>
          <w:tcPr>
            <w:tcW w:w="3402" w:type="dxa"/>
          </w:tcPr>
          <w:p w:rsidR="007A3917" w:rsidRPr="008177E9" w:rsidRDefault="001F30B0" w:rsidP="001F30B0">
            <w:pPr>
              <w:rPr>
                <w:rFonts w:ascii="Century Gothic" w:hAnsi="Century Gothic" w:cs="Arial"/>
                <w:b/>
                <w:sz w:val="18"/>
                <w:szCs w:val="18"/>
              </w:rPr>
            </w:pPr>
            <w:r w:rsidRPr="008177E9">
              <w:rPr>
                <w:rFonts w:ascii="Century Gothic" w:hAnsi="Century Gothic" w:cs="Arial"/>
                <w:b/>
                <w:sz w:val="18"/>
                <w:szCs w:val="18"/>
                <w:highlight w:val="yellow"/>
              </w:rPr>
              <w:t>Mary married Lord Darnley in 1565, only surviving male descendant of the Tudor line. This marriage led to the birth of James. Hence strengthening her claim to the English thron</w:t>
            </w:r>
            <w:r w:rsidR="00907C57" w:rsidRPr="008177E9">
              <w:rPr>
                <w:rFonts w:ascii="Century Gothic" w:hAnsi="Century Gothic" w:cs="Arial"/>
                <w:b/>
                <w:sz w:val="18"/>
                <w:szCs w:val="18"/>
                <w:highlight w:val="yellow"/>
              </w:rPr>
              <w:t>e. By 1567 she is forced to take refuge in England. By 1570 there is an English army garrisoned in Scotland.</w:t>
            </w:r>
          </w:p>
        </w:tc>
      </w:tr>
    </w:tbl>
    <w:p w:rsidR="008A2CF5" w:rsidRPr="008177E9" w:rsidRDefault="008A2CF5" w:rsidP="008A2CF5">
      <w:pPr>
        <w:jc w:val="center"/>
        <w:rPr>
          <w:rFonts w:ascii="Century Gothic" w:hAnsi="Century Gothic"/>
          <w:b/>
          <w:sz w:val="22"/>
          <w:szCs w:val="22"/>
          <w:u w:val="single"/>
        </w:rPr>
      </w:pPr>
      <w:r w:rsidRPr="008177E9">
        <w:rPr>
          <w:rFonts w:ascii="Century Gothic" w:hAnsi="Century Gothic"/>
          <w:b/>
          <w:sz w:val="22"/>
          <w:szCs w:val="22"/>
          <w:u w:val="single"/>
        </w:rPr>
        <w:t>Questions</w:t>
      </w:r>
    </w:p>
    <w:p w:rsidR="008A2CF5" w:rsidRPr="008177E9" w:rsidRDefault="008A2CF5" w:rsidP="008A2CF5">
      <w:pPr>
        <w:jc w:val="both"/>
        <w:rPr>
          <w:rFonts w:ascii="Century Gothic" w:hAnsi="Century Gothic"/>
          <w:sz w:val="8"/>
          <w:szCs w:val="8"/>
        </w:rPr>
      </w:pPr>
    </w:p>
    <w:p w:rsidR="008A2CF5" w:rsidRPr="008177E9" w:rsidRDefault="008A2CF5" w:rsidP="008A2CF5">
      <w:pPr>
        <w:pStyle w:val="ListParagraph"/>
        <w:numPr>
          <w:ilvl w:val="0"/>
          <w:numId w:val="23"/>
        </w:numPr>
        <w:jc w:val="both"/>
        <w:rPr>
          <w:rFonts w:ascii="Century Gothic" w:hAnsi="Century Gothic" w:cs="Arial"/>
          <w:sz w:val="22"/>
          <w:szCs w:val="22"/>
        </w:rPr>
      </w:pPr>
      <w:r w:rsidRPr="008177E9">
        <w:rPr>
          <w:rFonts w:ascii="Century Gothic" w:hAnsi="Century Gothic" w:cs="Arial"/>
          <w:sz w:val="22"/>
          <w:szCs w:val="22"/>
        </w:rPr>
        <w:t xml:space="preserve">Consider my colour coding above. Have I got it correct ? Could any events be coloured differently ? If so why ? </w:t>
      </w:r>
    </w:p>
    <w:p w:rsidR="008A2CF5" w:rsidRPr="008177E9" w:rsidRDefault="008A2CF5" w:rsidP="008A2CF5">
      <w:pPr>
        <w:pStyle w:val="ListParagraph"/>
        <w:numPr>
          <w:ilvl w:val="0"/>
          <w:numId w:val="23"/>
        </w:numPr>
        <w:jc w:val="both"/>
        <w:rPr>
          <w:rFonts w:ascii="Century Gothic" w:hAnsi="Century Gothic" w:cs="Arial"/>
          <w:sz w:val="22"/>
          <w:szCs w:val="22"/>
        </w:rPr>
      </w:pPr>
      <w:r w:rsidRPr="008177E9">
        <w:rPr>
          <w:rFonts w:ascii="Century Gothic" w:hAnsi="Century Gothic" w:cs="Arial"/>
          <w:sz w:val="22"/>
          <w:szCs w:val="22"/>
        </w:rPr>
        <w:t xml:space="preserve">Draw up two lists – </w:t>
      </w:r>
      <w:r w:rsidRPr="008177E9">
        <w:rPr>
          <w:rFonts w:ascii="Century Gothic" w:hAnsi="Century Gothic" w:cs="Arial"/>
          <w:sz w:val="22"/>
          <w:szCs w:val="22"/>
          <w:u w:val="single"/>
        </w:rPr>
        <w:t>Successes in Foreign Policy 1558 to 1564</w:t>
      </w:r>
      <w:r w:rsidRPr="008177E9">
        <w:rPr>
          <w:rFonts w:ascii="Century Gothic" w:hAnsi="Century Gothic" w:cs="Arial"/>
          <w:sz w:val="22"/>
          <w:szCs w:val="22"/>
        </w:rPr>
        <w:t xml:space="preserve"> and </w:t>
      </w:r>
      <w:r w:rsidRPr="008177E9">
        <w:rPr>
          <w:rFonts w:ascii="Century Gothic" w:hAnsi="Century Gothic" w:cs="Arial"/>
          <w:sz w:val="22"/>
          <w:szCs w:val="22"/>
          <w:u w:val="single"/>
        </w:rPr>
        <w:t>Failures in Foreign Policy 1558 to 1564</w:t>
      </w:r>
      <w:r w:rsidRPr="008177E9">
        <w:rPr>
          <w:rFonts w:ascii="Century Gothic" w:hAnsi="Century Gothic" w:cs="Arial"/>
          <w:sz w:val="22"/>
          <w:szCs w:val="22"/>
        </w:rPr>
        <w:t>. Discuss your lists with another student.</w:t>
      </w:r>
    </w:p>
    <w:p w:rsidR="008A2CF5" w:rsidRPr="008177E9" w:rsidRDefault="006B0EA3" w:rsidP="006B0EA3">
      <w:pPr>
        <w:pStyle w:val="ListParagraph"/>
        <w:numPr>
          <w:ilvl w:val="0"/>
          <w:numId w:val="23"/>
        </w:numPr>
        <w:rPr>
          <w:rFonts w:ascii="Century Gothic" w:hAnsi="Century Gothic"/>
        </w:rPr>
      </w:pPr>
      <w:r w:rsidRPr="008177E9">
        <w:rPr>
          <w:rFonts w:ascii="Century Gothic" w:hAnsi="Century Gothic"/>
        </w:rPr>
        <w:lastRenderedPageBreak/>
        <w:t>Use your answers to question 21 to label the see saw. Explain your choice in the box below.</w:t>
      </w:r>
    </w:p>
    <w:p w:rsidR="008A2CF5" w:rsidRPr="008177E9" w:rsidRDefault="008A2CF5" w:rsidP="008A2CF5">
      <w:pPr>
        <w:jc w:val="center"/>
        <w:rPr>
          <w:rFonts w:ascii="Century Gothic" w:hAnsi="Century Gothic"/>
        </w:rPr>
      </w:pPr>
      <w:r w:rsidRPr="008177E9">
        <w:rPr>
          <w:rFonts w:ascii="Century Gothic" w:hAnsi="Century Gothic" w:cs="Arial"/>
          <w:sz w:val="22"/>
          <w:szCs w:val="22"/>
          <w:u w:val="single"/>
        </w:rPr>
        <w:t xml:space="preserve"> </w:t>
      </w:r>
    </w:p>
    <w:p w:rsidR="00FA5792" w:rsidRPr="008177E9" w:rsidRDefault="00FA5792" w:rsidP="00FA5792">
      <w:pPr>
        <w:jc w:val="center"/>
      </w:pPr>
      <w:r w:rsidRPr="008177E9">
        <w:rPr>
          <w:rFonts w:ascii="Century Gothic" w:hAnsi="Century Gothic" w:cs="Arial"/>
          <w:b/>
          <w:sz w:val="22"/>
          <w:szCs w:val="22"/>
          <w:u w:val="single"/>
        </w:rPr>
        <w:t xml:space="preserve">A see saw diagram to show how successful Elizabeth’s foreign policy was in the period 1558 - 1564 </w:t>
      </w:r>
    </w:p>
    <w:p w:rsidR="008A2CF5" w:rsidRPr="008177E9" w:rsidRDefault="008A2CF5" w:rsidP="008A2CF5">
      <w:pPr>
        <w:jc w:val="center"/>
        <w:rPr>
          <w:rFonts w:ascii="Century Gothic" w:hAnsi="Century Gothic"/>
          <w:b/>
          <w:u w:val="single"/>
        </w:rPr>
      </w:pPr>
    </w:p>
    <w:p w:rsidR="001F33C9" w:rsidRPr="008177E9" w:rsidRDefault="001F33C9" w:rsidP="008A2CF5">
      <w:pPr>
        <w:jc w:val="center"/>
        <w:rPr>
          <w:rFonts w:ascii="Century Gothic" w:hAnsi="Century Gothic"/>
          <w:b/>
          <w:u w:val="single"/>
        </w:rPr>
      </w:pPr>
    </w:p>
    <w:p w:rsidR="001F33C9" w:rsidRPr="008177E9" w:rsidRDefault="001F33C9" w:rsidP="008A2CF5">
      <w:pPr>
        <w:jc w:val="center"/>
        <w:rPr>
          <w:rFonts w:ascii="Century Gothic" w:hAnsi="Century Gothic"/>
          <w:b/>
          <w:u w:val="single"/>
        </w:rPr>
      </w:pPr>
    </w:p>
    <w:p w:rsidR="008A2CF5" w:rsidRPr="008177E9" w:rsidRDefault="008A2CF5" w:rsidP="008A2CF5">
      <w:pPr>
        <w:rPr>
          <w:rFonts w:ascii="Century Gothic" w:hAnsi="Century Gothic"/>
          <w:b/>
          <w:u w:val="single"/>
        </w:rPr>
      </w:pPr>
      <w:r w:rsidRPr="008177E9">
        <w:rPr>
          <w:rFonts w:ascii="Century Gothic" w:hAnsi="Century Gothic"/>
          <w:b/>
          <w:noProof/>
          <w:u w:val="single"/>
        </w:rPr>
        <w:drawing>
          <wp:anchor distT="47625" distB="47625" distL="47625" distR="47625" simplePos="0" relativeHeight="251661824" behindDoc="1" locked="0" layoutInCell="1" allowOverlap="0" wp14:anchorId="26BDF105" wp14:editId="5FD40E9A">
            <wp:simplePos x="0" y="0"/>
            <wp:positionH relativeFrom="column">
              <wp:posOffset>1307465</wp:posOffset>
            </wp:positionH>
            <wp:positionV relativeFrom="line">
              <wp:posOffset>27940</wp:posOffset>
            </wp:positionV>
            <wp:extent cx="3329305" cy="1808480"/>
            <wp:effectExtent l="19050" t="0" r="4445" b="0"/>
            <wp:wrapTight wrapText="bothSides">
              <wp:wrapPolygon edited="0">
                <wp:start x="-124" y="0"/>
                <wp:lineTo x="-124" y="21388"/>
                <wp:lineTo x="21629" y="21388"/>
                <wp:lineTo x="21629" y="0"/>
                <wp:lineTo x="-124" y="0"/>
              </wp:wrapPolygon>
            </wp:wrapTight>
            <wp:docPr id="16" name="Picture 2" descr="http://www.mindreadersdictionary.com/blog/wp-content/articleimages/see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ndreadersdictionary.com/blog/wp-content/articleimages/seesaw.jpg"/>
                    <pic:cNvPicPr>
                      <a:picLocks noChangeAspect="1" noChangeArrowheads="1"/>
                    </pic:cNvPicPr>
                  </pic:nvPicPr>
                  <pic:blipFill>
                    <a:blip r:embed="rId21" cstate="print"/>
                    <a:srcRect/>
                    <a:stretch>
                      <a:fillRect/>
                    </a:stretch>
                  </pic:blipFill>
                  <pic:spPr bwMode="auto">
                    <a:xfrm>
                      <a:off x="0" y="0"/>
                      <a:ext cx="3329305" cy="1808480"/>
                    </a:xfrm>
                    <a:prstGeom prst="rect">
                      <a:avLst/>
                    </a:prstGeom>
                    <a:noFill/>
                    <a:ln w="9525">
                      <a:noFill/>
                      <a:miter lim="800000"/>
                      <a:headEnd/>
                      <a:tailEnd/>
                    </a:ln>
                  </pic:spPr>
                </pic:pic>
              </a:graphicData>
            </a:graphic>
          </wp:anchor>
        </w:drawing>
      </w:r>
    </w:p>
    <w:p w:rsidR="008A2CF5" w:rsidRPr="008177E9" w:rsidRDefault="008A2CF5" w:rsidP="008A2CF5">
      <w:pPr>
        <w:rPr>
          <w:rFonts w:ascii="Century Gothic" w:hAnsi="Century Gothic"/>
          <w:b/>
          <w:u w:val="single"/>
        </w:rPr>
      </w:pPr>
    </w:p>
    <w:p w:rsidR="008A2CF5" w:rsidRPr="008177E9" w:rsidRDefault="008A2CF5" w:rsidP="008A2CF5">
      <w:pPr>
        <w:rPr>
          <w:rFonts w:ascii="Century Gothic" w:hAnsi="Century Gothic"/>
          <w:b/>
          <w:u w:val="single"/>
        </w:rPr>
      </w:pPr>
    </w:p>
    <w:p w:rsidR="008A2CF5" w:rsidRPr="008177E9" w:rsidRDefault="00C80455" w:rsidP="008A2CF5">
      <w:pPr>
        <w:rPr>
          <w:rFonts w:ascii="Century Gothic" w:hAnsi="Century Gothic"/>
          <w:b/>
          <w:u w:val="single"/>
        </w:rPr>
      </w:pPr>
      <w:r w:rsidRPr="008177E9">
        <w:rPr>
          <w:rFonts w:ascii="Century Gothic" w:hAnsi="Century Gothic"/>
          <w:b/>
          <w:noProof/>
          <w:u w:val="single"/>
        </w:rPr>
        <mc:AlternateContent>
          <mc:Choice Requires="wps">
            <w:drawing>
              <wp:anchor distT="0" distB="0" distL="114300" distR="114300" simplePos="0" relativeHeight="251665920" behindDoc="0" locked="0" layoutInCell="1" allowOverlap="1" wp14:anchorId="65411637" wp14:editId="0CFE27E1">
                <wp:simplePos x="0" y="0"/>
                <wp:positionH relativeFrom="column">
                  <wp:posOffset>-131445</wp:posOffset>
                </wp:positionH>
                <wp:positionV relativeFrom="paragraph">
                  <wp:posOffset>153035</wp:posOffset>
                </wp:positionV>
                <wp:extent cx="1647825" cy="914400"/>
                <wp:effectExtent l="11430" t="10160" r="7620" b="8890"/>
                <wp:wrapNone/>
                <wp:docPr id="35"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144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83F2E" id="AutoShape 266" o:spid="_x0000_s1026" type="#_x0000_t98" style="position:absolute;margin-left:-10.35pt;margin-top:12.05pt;width:129.75pt;height:1in;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"/>
            </w:pict>
          </mc:Fallback>
        </mc:AlternateContent>
      </w:r>
      <w:r w:rsidRPr="008177E9">
        <w:rPr>
          <w:rFonts w:ascii="Century Gothic" w:hAnsi="Century Gothic"/>
          <w:b/>
          <w:noProof/>
          <w:u w:val="single"/>
        </w:rPr>
        <mc:AlternateContent>
          <mc:Choice Requires="wps">
            <w:drawing>
              <wp:anchor distT="0" distB="0" distL="114300" distR="114300" simplePos="0" relativeHeight="251667968" behindDoc="0" locked="0" layoutInCell="1" allowOverlap="1" wp14:anchorId="0D4CABCC" wp14:editId="51676868">
                <wp:simplePos x="0" y="0"/>
                <wp:positionH relativeFrom="column">
                  <wp:posOffset>4126230</wp:posOffset>
                </wp:positionH>
                <wp:positionV relativeFrom="paragraph">
                  <wp:posOffset>95250</wp:posOffset>
                </wp:positionV>
                <wp:extent cx="1647825" cy="914400"/>
                <wp:effectExtent l="11430" t="9525" r="7620" b="9525"/>
                <wp:wrapNone/>
                <wp:docPr id="34"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144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D1191" id="AutoShape 267" o:spid="_x0000_s1026" type="#_x0000_t98" style="position:absolute;margin-left:324.9pt;margin-top:7.5pt;width:129.75pt;height:1in;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"/>
            </w:pict>
          </mc:Fallback>
        </mc:AlternateContent>
      </w:r>
    </w:p>
    <w:p w:rsidR="008A2CF5" w:rsidRPr="008177E9" w:rsidRDefault="008A2CF5" w:rsidP="008A2CF5">
      <w:pPr>
        <w:rPr>
          <w:rFonts w:ascii="Century Gothic" w:hAnsi="Century Gothic"/>
          <w:b/>
          <w:u w:val="single"/>
        </w:rPr>
      </w:pPr>
    </w:p>
    <w:p w:rsidR="008A2CF5" w:rsidRPr="008177E9" w:rsidRDefault="008A2CF5" w:rsidP="008A2CF5">
      <w:pPr>
        <w:rPr>
          <w:rFonts w:ascii="Century Gothic" w:hAnsi="Century Gothic"/>
          <w:b/>
          <w:u w:val="single"/>
        </w:rPr>
      </w:pPr>
    </w:p>
    <w:p w:rsidR="008A2CF5" w:rsidRPr="008177E9" w:rsidRDefault="008A2CF5" w:rsidP="008A2CF5">
      <w:pPr>
        <w:rPr>
          <w:rFonts w:ascii="Century Gothic" w:hAnsi="Century Gothic"/>
          <w:b/>
          <w:u w:val="single"/>
        </w:rPr>
      </w:pPr>
    </w:p>
    <w:p w:rsidR="008A2CF5" w:rsidRPr="008177E9" w:rsidRDefault="008A2CF5" w:rsidP="008A2CF5">
      <w:pPr>
        <w:rPr>
          <w:rFonts w:ascii="Century Gothic" w:hAnsi="Century Gothic"/>
          <w:b/>
          <w:u w:val="single"/>
        </w:rPr>
      </w:pPr>
    </w:p>
    <w:p w:rsidR="008A2CF5" w:rsidRPr="008177E9" w:rsidRDefault="008A2CF5" w:rsidP="008A2CF5">
      <w:pPr>
        <w:rPr>
          <w:rFonts w:ascii="Century Gothic" w:hAnsi="Century Gothic"/>
          <w:b/>
          <w:u w:val="single"/>
        </w:rPr>
      </w:pPr>
    </w:p>
    <w:p w:rsidR="008A2CF5" w:rsidRPr="008177E9" w:rsidRDefault="008A2CF5" w:rsidP="008A2CF5">
      <w:pPr>
        <w:rPr>
          <w:rFonts w:ascii="Century Gothic" w:hAnsi="Century Gothic"/>
          <w:b/>
          <w:u w:val="single"/>
        </w:rPr>
      </w:pPr>
    </w:p>
    <w:p w:rsidR="001F33C9" w:rsidRPr="008177E9" w:rsidRDefault="001F33C9" w:rsidP="008A2CF5">
      <w:pPr>
        <w:rPr>
          <w:rFonts w:ascii="Century Gothic" w:hAnsi="Century Gothic"/>
          <w:b/>
          <w:u w:val="single"/>
        </w:rPr>
      </w:pPr>
    </w:p>
    <w:p w:rsidR="001F33C9" w:rsidRPr="008177E9" w:rsidRDefault="001F33C9" w:rsidP="008A2CF5">
      <w:pPr>
        <w:rPr>
          <w:rFonts w:ascii="Century Gothic" w:hAnsi="Century Gothic"/>
          <w:b/>
          <w:u w:val="single"/>
        </w:rPr>
      </w:pPr>
    </w:p>
    <w:p w:rsidR="001F33C9" w:rsidRPr="008177E9" w:rsidRDefault="001F33C9" w:rsidP="008A2CF5">
      <w:pPr>
        <w:rPr>
          <w:rFonts w:ascii="Century Gothic" w:hAnsi="Century Gothic"/>
          <w:b/>
          <w:u w:val="single"/>
        </w:rPr>
      </w:pPr>
    </w:p>
    <w:p w:rsidR="008A2CF5" w:rsidRPr="008177E9" w:rsidRDefault="00C80455" w:rsidP="008A2CF5">
      <w:pPr>
        <w:rPr>
          <w:rFonts w:ascii="Century Gothic" w:hAnsi="Century Gothic"/>
          <w:b/>
          <w:u w:val="single"/>
        </w:rPr>
      </w:pPr>
      <w:r w:rsidRPr="008177E9">
        <w:rPr>
          <w:rFonts w:ascii="Century Gothic" w:hAnsi="Century Gothic"/>
          <w:b/>
          <w:noProof/>
          <w:u w:val="single"/>
        </w:rPr>
        <mc:AlternateContent>
          <mc:Choice Requires="wps">
            <w:drawing>
              <wp:anchor distT="0" distB="0" distL="114300" distR="114300" simplePos="0" relativeHeight="251663872" behindDoc="0" locked="0" layoutInCell="1" allowOverlap="1" wp14:anchorId="071D3992" wp14:editId="07365D13">
                <wp:simplePos x="0" y="0"/>
                <wp:positionH relativeFrom="column">
                  <wp:posOffset>17780</wp:posOffset>
                </wp:positionH>
                <wp:positionV relativeFrom="paragraph">
                  <wp:posOffset>114300</wp:posOffset>
                </wp:positionV>
                <wp:extent cx="5828665" cy="5362575"/>
                <wp:effectExtent l="8255" t="9525" r="11430" b="9525"/>
                <wp:wrapNone/>
                <wp:docPr id="33"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665" cy="5362575"/>
                        </a:xfrm>
                        <a:prstGeom prst="roundRect">
                          <a:avLst>
                            <a:gd name="adj" fmla="val 16667"/>
                          </a:avLst>
                        </a:prstGeom>
                        <a:solidFill>
                          <a:srgbClr val="FFFFFF"/>
                        </a:solidFill>
                        <a:ln w="9525">
                          <a:solidFill>
                            <a:srgbClr val="000000"/>
                          </a:solidFill>
                          <a:round/>
                          <a:headEnd/>
                          <a:tailEnd/>
                        </a:ln>
                      </wps:spPr>
                      <wps:txbx>
                        <w:txbxContent>
                          <w:p w:rsidR="0050674A" w:rsidRDefault="0050674A" w:rsidP="008A2CF5">
                            <w:r>
                              <w:t>........................................................................................................................................................................................................................................................................................................................................................................................................................................................................................................................................................................................................................................................................................................................................................................................................................................................................................................................................................................................................................................................................................................................................................................................................................................................................................................................................................................................................................................................................................................................................................................................................................................................................................................................................................................................................................................................................................................................................................................................................................................................................................................................................................................................................................................................................................................................................................................................................................................................................................................................................................................................................................................................................................................................................................................................................................................................................................................................................................................................................................................................................................................................................................................................................................................................................................................................................................................................................................................................................................................................................................................................................................................................................................................................................................................................................................................................................................................................................................................................................................................................................................................................................................................</w:t>
                            </w:r>
                          </w:p>
                          <w:p w:rsidR="0050674A" w:rsidRDefault="0050674A" w:rsidP="008A2C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1D3992" id="AutoShape 265" o:spid="_x0000_s1054" style="position:absolute;margin-left:1.4pt;margin-top:9pt;width:458.95pt;height:422.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">
                <v:textbox>
                  <w:txbxContent>
                    <w:p w:rsidR="0050674A" w:rsidRDefault="0050674A" w:rsidP="008A2CF5">
                      <w:r>
                        <w:t>........................................................................................................................................................................................................................................................................................................................................................................................................................................................................................................................................................................................................................................................................................................................................................................................................................................................................................................................................................................................................................................................................................................................................................................................................................................................................................................................................................................................................................................................................................................................................................................................................................................................................................................................................................................................................................................................................................................................................................................................................................................................................................................................................................................................................................................................................................................................................................................................................................................................................................................................................................................................................................................................................................................................................................................................................................................................................................................................................................................................................................................................................................................................................................................................................................................................................................................................................................................................................................................................................................................................................................................................................................................................................................................................................................................................................................................................................................................................................................................................................................................................................................................................................................................</w:t>
                      </w:r>
                    </w:p>
                    <w:p w:rsidR="0050674A" w:rsidRDefault="0050674A" w:rsidP="008A2CF5"/>
                  </w:txbxContent>
                </v:textbox>
              </v:roundrect>
            </w:pict>
          </mc:Fallback>
        </mc:AlternateContent>
      </w:r>
    </w:p>
    <w:p w:rsidR="008A2CF5" w:rsidRPr="008177E9" w:rsidRDefault="008A2CF5" w:rsidP="008A2CF5">
      <w:pPr>
        <w:rPr>
          <w:rFonts w:ascii="Century Gothic" w:hAnsi="Century Gothic"/>
          <w:b/>
          <w:u w:val="single"/>
        </w:rPr>
      </w:pPr>
    </w:p>
    <w:p w:rsidR="008A2CF5" w:rsidRPr="008177E9" w:rsidRDefault="008A2CF5" w:rsidP="008A2CF5">
      <w:pPr>
        <w:rPr>
          <w:rFonts w:ascii="Century Gothic" w:hAnsi="Century Gothic"/>
          <w:b/>
          <w:u w:val="single"/>
        </w:rPr>
      </w:pPr>
    </w:p>
    <w:p w:rsidR="008A2CF5" w:rsidRPr="008177E9" w:rsidRDefault="008A2CF5" w:rsidP="008A2CF5">
      <w:pPr>
        <w:rPr>
          <w:rFonts w:ascii="Century Gothic" w:hAnsi="Century Gothic"/>
          <w:b/>
          <w:u w:val="single"/>
        </w:rPr>
      </w:pPr>
    </w:p>
    <w:p w:rsidR="008A2CF5" w:rsidRPr="008177E9" w:rsidRDefault="008A2CF5" w:rsidP="008A2CF5">
      <w:pPr>
        <w:rPr>
          <w:rFonts w:ascii="Century Gothic" w:hAnsi="Century Gothic"/>
          <w:b/>
          <w:u w:val="single"/>
        </w:rPr>
      </w:pPr>
    </w:p>
    <w:p w:rsidR="008A2CF5" w:rsidRPr="008177E9" w:rsidRDefault="008A2CF5" w:rsidP="008A2CF5">
      <w:pPr>
        <w:rPr>
          <w:rFonts w:ascii="Century Gothic" w:hAnsi="Century Gothic"/>
          <w:b/>
          <w:u w:val="single"/>
        </w:rPr>
      </w:pPr>
    </w:p>
    <w:p w:rsidR="008A2CF5" w:rsidRPr="008177E9" w:rsidRDefault="008A2CF5" w:rsidP="008A2CF5">
      <w:pPr>
        <w:jc w:val="center"/>
        <w:rPr>
          <w:rFonts w:ascii="Century Gothic" w:hAnsi="Century Gothic"/>
        </w:rPr>
      </w:pPr>
    </w:p>
    <w:p w:rsidR="008A2CF5" w:rsidRPr="008177E9" w:rsidRDefault="008A2CF5" w:rsidP="008A2CF5">
      <w:pPr>
        <w:jc w:val="center"/>
        <w:rPr>
          <w:rFonts w:ascii="Century Gothic" w:hAnsi="Century Gothic"/>
        </w:rPr>
      </w:pPr>
    </w:p>
    <w:p w:rsidR="008A2CF5" w:rsidRPr="008177E9" w:rsidRDefault="008A2CF5" w:rsidP="008A2CF5">
      <w:pPr>
        <w:jc w:val="center"/>
        <w:rPr>
          <w:rFonts w:ascii="Century Gothic" w:hAnsi="Century Gothic"/>
        </w:rPr>
      </w:pPr>
    </w:p>
    <w:p w:rsidR="008A2CF5" w:rsidRPr="008177E9" w:rsidRDefault="008A2CF5" w:rsidP="008A2CF5">
      <w:pPr>
        <w:jc w:val="both"/>
        <w:rPr>
          <w:rFonts w:ascii="Century Gothic" w:hAnsi="Century Gothic" w:cs="Arial"/>
          <w:sz w:val="22"/>
          <w:szCs w:val="22"/>
        </w:rPr>
      </w:pPr>
    </w:p>
    <w:p w:rsidR="008A2CF5" w:rsidRPr="008177E9" w:rsidRDefault="008A2CF5" w:rsidP="008A2CF5">
      <w:pPr>
        <w:jc w:val="both"/>
        <w:rPr>
          <w:rFonts w:ascii="Century Gothic" w:hAnsi="Century Gothic" w:cs="Arial"/>
          <w:sz w:val="22"/>
          <w:szCs w:val="22"/>
        </w:rPr>
      </w:pPr>
    </w:p>
    <w:p w:rsidR="008A2CF5" w:rsidRPr="008177E9" w:rsidRDefault="008A2CF5" w:rsidP="008A2CF5">
      <w:pPr>
        <w:jc w:val="both"/>
        <w:rPr>
          <w:rFonts w:ascii="Century Gothic" w:hAnsi="Century Gothic" w:cs="Arial"/>
          <w:sz w:val="22"/>
          <w:szCs w:val="22"/>
        </w:rPr>
      </w:pPr>
    </w:p>
    <w:p w:rsidR="008A2CF5" w:rsidRPr="008177E9" w:rsidRDefault="008A2CF5" w:rsidP="008A2CF5">
      <w:pPr>
        <w:jc w:val="both"/>
        <w:rPr>
          <w:rFonts w:ascii="Century Gothic" w:hAnsi="Century Gothic" w:cs="Arial"/>
          <w:sz w:val="22"/>
          <w:szCs w:val="22"/>
        </w:rPr>
      </w:pPr>
    </w:p>
    <w:p w:rsidR="008A2CF5" w:rsidRPr="008177E9" w:rsidRDefault="008A2CF5" w:rsidP="008A2CF5">
      <w:pPr>
        <w:jc w:val="both"/>
        <w:rPr>
          <w:rFonts w:ascii="Century Gothic" w:hAnsi="Century Gothic" w:cs="Arial"/>
          <w:sz w:val="22"/>
          <w:szCs w:val="22"/>
        </w:rPr>
      </w:pPr>
    </w:p>
    <w:p w:rsidR="008A2CF5" w:rsidRPr="008177E9" w:rsidRDefault="008A2CF5" w:rsidP="008A2CF5">
      <w:pPr>
        <w:jc w:val="both"/>
        <w:rPr>
          <w:rFonts w:ascii="Century Gothic" w:hAnsi="Century Gothic" w:cs="Arial"/>
          <w:sz w:val="22"/>
          <w:szCs w:val="22"/>
        </w:rPr>
      </w:pPr>
    </w:p>
    <w:p w:rsidR="008A2CF5" w:rsidRPr="008177E9" w:rsidRDefault="008A2CF5" w:rsidP="008A2CF5">
      <w:pPr>
        <w:jc w:val="both"/>
        <w:rPr>
          <w:rFonts w:ascii="Century Gothic" w:hAnsi="Century Gothic" w:cs="Arial"/>
          <w:sz w:val="22"/>
          <w:szCs w:val="22"/>
        </w:rPr>
      </w:pPr>
    </w:p>
    <w:p w:rsidR="008A2CF5" w:rsidRPr="008177E9" w:rsidRDefault="008A2CF5" w:rsidP="008A2CF5">
      <w:pPr>
        <w:jc w:val="both"/>
        <w:rPr>
          <w:rFonts w:ascii="Century Gothic" w:hAnsi="Century Gothic" w:cs="Arial"/>
          <w:sz w:val="22"/>
          <w:szCs w:val="22"/>
        </w:rPr>
      </w:pPr>
    </w:p>
    <w:p w:rsidR="008A2CF5" w:rsidRPr="008177E9" w:rsidRDefault="008A2CF5" w:rsidP="008A2CF5">
      <w:pPr>
        <w:jc w:val="both"/>
        <w:rPr>
          <w:rFonts w:ascii="Century Gothic" w:hAnsi="Century Gothic" w:cs="Arial"/>
          <w:sz w:val="22"/>
          <w:szCs w:val="22"/>
        </w:rPr>
      </w:pPr>
    </w:p>
    <w:p w:rsidR="008A2CF5" w:rsidRPr="008177E9" w:rsidRDefault="008A2CF5" w:rsidP="008A2CF5">
      <w:pPr>
        <w:jc w:val="both"/>
        <w:rPr>
          <w:rFonts w:ascii="Century Gothic" w:hAnsi="Century Gothic" w:cs="Arial"/>
          <w:sz w:val="22"/>
          <w:szCs w:val="22"/>
        </w:rPr>
      </w:pPr>
    </w:p>
    <w:p w:rsidR="008A2CF5" w:rsidRPr="008177E9" w:rsidRDefault="008A2CF5" w:rsidP="008A2CF5">
      <w:pPr>
        <w:jc w:val="both"/>
        <w:rPr>
          <w:rFonts w:ascii="Century Gothic" w:hAnsi="Century Gothic" w:cs="Arial"/>
          <w:sz w:val="22"/>
          <w:szCs w:val="22"/>
        </w:rPr>
      </w:pPr>
    </w:p>
    <w:p w:rsidR="008A2CF5" w:rsidRPr="008177E9" w:rsidRDefault="008A2CF5" w:rsidP="008A2CF5">
      <w:pPr>
        <w:jc w:val="both"/>
        <w:rPr>
          <w:rFonts w:ascii="Century Gothic" w:hAnsi="Century Gothic" w:cs="Arial"/>
          <w:sz w:val="22"/>
          <w:szCs w:val="22"/>
        </w:rPr>
      </w:pPr>
    </w:p>
    <w:p w:rsidR="008A2CF5" w:rsidRPr="008177E9" w:rsidRDefault="008A2CF5" w:rsidP="008A2CF5">
      <w:pPr>
        <w:jc w:val="both"/>
        <w:rPr>
          <w:rFonts w:ascii="Century Gothic" w:hAnsi="Century Gothic" w:cs="Arial"/>
          <w:sz w:val="22"/>
          <w:szCs w:val="22"/>
        </w:rPr>
      </w:pPr>
    </w:p>
    <w:p w:rsidR="000E6207" w:rsidRPr="008177E9" w:rsidRDefault="000E6207" w:rsidP="008A2CF5">
      <w:pPr>
        <w:pStyle w:val="ListParagraph"/>
        <w:jc w:val="both"/>
        <w:rPr>
          <w:rFonts w:ascii="Century Gothic" w:hAnsi="Century Gothic" w:cs="Arial"/>
          <w:sz w:val="22"/>
          <w:szCs w:val="22"/>
        </w:rPr>
      </w:pPr>
    </w:p>
    <w:p w:rsidR="003D661D" w:rsidRPr="008177E9" w:rsidRDefault="003D661D" w:rsidP="003D661D">
      <w:pPr>
        <w:jc w:val="center"/>
        <w:rPr>
          <w:rFonts w:ascii="Century Gothic" w:hAnsi="Century Gothic" w:cs="Arial"/>
          <w:b/>
          <w:sz w:val="22"/>
          <w:szCs w:val="22"/>
          <w:u w:val="single"/>
        </w:rPr>
      </w:pPr>
    </w:p>
    <w:p w:rsidR="00FA5792" w:rsidRPr="008177E9" w:rsidRDefault="00FA5792" w:rsidP="003D661D">
      <w:pPr>
        <w:jc w:val="center"/>
        <w:rPr>
          <w:rFonts w:ascii="Century Gothic" w:hAnsi="Century Gothic" w:cs="Arial"/>
          <w:b/>
          <w:sz w:val="22"/>
          <w:szCs w:val="22"/>
          <w:u w:val="single"/>
        </w:rPr>
      </w:pPr>
    </w:p>
    <w:p w:rsidR="00FA5792" w:rsidRPr="008177E9" w:rsidRDefault="00FA5792" w:rsidP="003D661D">
      <w:pPr>
        <w:jc w:val="center"/>
        <w:rPr>
          <w:rFonts w:ascii="Century Gothic" w:hAnsi="Century Gothic" w:cs="Arial"/>
          <w:b/>
          <w:sz w:val="22"/>
          <w:szCs w:val="22"/>
          <w:u w:val="single"/>
        </w:rPr>
      </w:pPr>
    </w:p>
    <w:p w:rsidR="00FA5792" w:rsidRPr="008177E9" w:rsidRDefault="00FA5792" w:rsidP="003D661D">
      <w:pPr>
        <w:jc w:val="center"/>
        <w:rPr>
          <w:rFonts w:ascii="Century Gothic" w:hAnsi="Century Gothic" w:cs="Arial"/>
          <w:b/>
          <w:sz w:val="22"/>
          <w:szCs w:val="22"/>
          <w:u w:val="single"/>
        </w:rPr>
      </w:pPr>
    </w:p>
    <w:p w:rsidR="00FA5792" w:rsidRPr="008177E9" w:rsidRDefault="00FA5792" w:rsidP="003D661D">
      <w:pPr>
        <w:jc w:val="center"/>
        <w:rPr>
          <w:rFonts w:ascii="Century Gothic" w:hAnsi="Century Gothic" w:cs="Arial"/>
          <w:b/>
          <w:sz w:val="22"/>
          <w:szCs w:val="22"/>
          <w:u w:val="single"/>
        </w:rPr>
      </w:pPr>
    </w:p>
    <w:p w:rsidR="00FA5792" w:rsidRDefault="00FA5792" w:rsidP="003D661D">
      <w:pPr>
        <w:jc w:val="center"/>
        <w:rPr>
          <w:rFonts w:ascii="Century Gothic" w:hAnsi="Century Gothic" w:cs="Arial"/>
          <w:b/>
          <w:sz w:val="22"/>
          <w:szCs w:val="22"/>
          <w:u w:val="single"/>
        </w:rPr>
      </w:pPr>
    </w:p>
    <w:p w:rsidR="00FA5792" w:rsidRDefault="00FA5792" w:rsidP="003D661D">
      <w:pPr>
        <w:jc w:val="center"/>
        <w:rPr>
          <w:rFonts w:ascii="Century Gothic" w:hAnsi="Century Gothic" w:cs="Arial"/>
          <w:b/>
          <w:sz w:val="22"/>
          <w:szCs w:val="22"/>
          <w:u w:val="single"/>
        </w:rPr>
      </w:pPr>
    </w:p>
    <w:p w:rsidR="00FA5792" w:rsidRDefault="00FA5792" w:rsidP="003D661D">
      <w:pPr>
        <w:jc w:val="center"/>
        <w:rPr>
          <w:rFonts w:ascii="Century Gothic" w:hAnsi="Century Gothic" w:cs="Arial"/>
          <w:b/>
          <w:sz w:val="22"/>
          <w:szCs w:val="22"/>
          <w:u w:val="single"/>
        </w:rPr>
      </w:pPr>
    </w:p>
    <w:p w:rsidR="003D661D" w:rsidRDefault="008A2CF5" w:rsidP="003D661D">
      <w:pPr>
        <w:jc w:val="center"/>
        <w:rPr>
          <w:rFonts w:ascii="Century Gothic" w:hAnsi="Century Gothic" w:cs="Arial"/>
          <w:b/>
          <w:sz w:val="22"/>
          <w:szCs w:val="22"/>
          <w:u w:val="single"/>
        </w:rPr>
      </w:pPr>
      <w:r w:rsidRPr="008A2CF5">
        <w:rPr>
          <w:rFonts w:ascii="Century Gothic" w:hAnsi="Century Gothic" w:cs="Arial"/>
          <w:b/>
          <w:noProof/>
          <w:sz w:val="22"/>
          <w:szCs w:val="22"/>
          <w:u w:val="single"/>
        </w:rPr>
        <w:drawing>
          <wp:anchor distT="0" distB="0" distL="114300" distR="114300" simplePos="0" relativeHeight="251942912" behindDoc="1" locked="0" layoutInCell="1" allowOverlap="1">
            <wp:simplePos x="0" y="0"/>
            <wp:positionH relativeFrom="column">
              <wp:posOffset>146050</wp:posOffset>
            </wp:positionH>
            <wp:positionV relativeFrom="paragraph">
              <wp:posOffset>-175260</wp:posOffset>
            </wp:positionV>
            <wp:extent cx="692150" cy="728980"/>
            <wp:effectExtent l="19050" t="0" r="0" b="0"/>
            <wp:wrapTight wrapText="bothSides">
              <wp:wrapPolygon edited="0">
                <wp:start x="-594" y="0"/>
                <wp:lineTo x="-594" y="20885"/>
                <wp:lineTo x="21402" y="20885"/>
                <wp:lineTo x="21402" y="0"/>
                <wp:lineTo x="-594" y="0"/>
              </wp:wrapPolygon>
            </wp:wrapTight>
            <wp:docPr id="11" name="Picture 2" descr="C:\Documents and Settings\akydd\Desktop\Website stuff\Exclaimation mark - 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kydd\Desktop\Website stuff\Exclaimation mark - Yellow.jpg"/>
                    <pic:cNvPicPr>
                      <a:picLocks noChangeAspect="1" noChangeArrowheads="1"/>
                    </pic:cNvPicPr>
                  </pic:nvPicPr>
                  <pic:blipFill>
                    <a:blip r:embed="rId24" cstate="print"/>
                    <a:srcRect/>
                    <a:stretch>
                      <a:fillRect/>
                    </a:stretch>
                  </pic:blipFill>
                  <pic:spPr bwMode="auto">
                    <a:xfrm>
                      <a:off x="0" y="0"/>
                      <a:ext cx="692150" cy="728980"/>
                    </a:xfrm>
                    <a:prstGeom prst="rect">
                      <a:avLst/>
                    </a:prstGeom>
                    <a:noFill/>
                    <a:ln w="9525">
                      <a:noFill/>
                      <a:miter lim="800000"/>
                      <a:headEnd/>
                      <a:tailEnd/>
                    </a:ln>
                  </pic:spPr>
                </pic:pic>
              </a:graphicData>
            </a:graphic>
          </wp:anchor>
        </w:drawing>
      </w:r>
      <w:r w:rsidR="00FA5792">
        <w:rPr>
          <w:rFonts w:ascii="Century Gothic" w:hAnsi="Century Gothic" w:cs="Arial"/>
          <w:b/>
          <w:sz w:val="22"/>
          <w:szCs w:val="22"/>
          <w:u w:val="single"/>
        </w:rPr>
        <w:t>P</w:t>
      </w:r>
      <w:r w:rsidR="003D661D">
        <w:rPr>
          <w:rFonts w:ascii="Century Gothic" w:hAnsi="Century Gothic" w:cs="Arial"/>
          <w:b/>
          <w:sz w:val="22"/>
          <w:szCs w:val="22"/>
          <w:u w:val="single"/>
        </w:rPr>
        <w:t xml:space="preserve">roblem 5 - What </w:t>
      </w:r>
      <w:r w:rsidR="003D661D" w:rsidRPr="0019623A">
        <w:rPr>
          <w:rFonts w:ascii="Century Gothic" w:hAnsi="Century Gothic" w:cs="Arial"/>
          <w:b/>
          <w:sz w:val="22"/>
          <w:szCs w:val="22"/>
          <w:u w:val="single"/>
        </w:rPr>
        <w:t>Religious Settlement</w:t>
      </w:r>
      <w:r w:rsidR="003D661D">
        <w:rPr>
          <w:rFonts w:ascii="Century Gothic" w:hAnsi="Century Gothic" w:cs="Arial"/>
          <w:b/>
          <w:sz w:val="22"/>
          <w:szCs w:val="22"/>
          <w:u w:val="single"/>
        </w:rPr>
        <w:t xml:space="preserve"> Settlement should Elizabeth chose</w:t>
      </w:r>
      <w:r>
        <w:rPr>
          <w:rFonts w:ascii="Century Gothic" w:hAnsi="Century Gothic" w:cs="Arial"/>
          <w:b/>
          <w:sz w:val="22"/>
          <w:szCs w:val="22"/>
          <w:u w:val="single"/>
        </w:rPr>
        <w:t xml:space="preserve"> ?</w:t>
      </w:r>
    </w:p>
    <w:p w:rsidR="008A2CF5" w:rsidRPr="008A2CF5" w:rsidRDefault="008A2CF5" w:rsidP="003D661D">
      <w:pPr>
        <w:jc w:val="center"/>
        <w:rPr>
          <w:rFonts w:ascii="Century Gothic" w:hAnsi="Century Gothic" w:cs="Arial"/>
          <w:b/>
          <w:sz w:val="8"/>
          <w:szCs w:val="8"/>
          <w:u w:val="single"/>
        </w:rPr>
      </w:pPr>
    </w:p>
    <w:p w:rsidR="003D661D" w:rsidRDefault="00A62480" w:rsidP="003D661D">
      <w:pPr>
        <w:numPr>
          <w:ilvl w:val="12"/>
          <w:numId w:val="0"/>
        </w:numPr>
        <w:jc w:val="both"/>
        <w:rPr>
          <w:rFonts w:ascii="Century Gothic" w:hAnsi="Century Gothic" w:cs="Arial"/>
          <w:sz w:val="22"/>
          <w:szCs w:val="22"/>
        </w:rPr>
      </w:pPr>
      <w:r>
        <w:rPr>
          <w:rFonts w:ascii="Century Gothic" w:hAnsi="Century Gothic" w:cs="Arial"/>
          <w:sz w:val="22"/>
          <w:szCs w:val="22"/>
        </w:rPr>
        <w:t>S</w:t>
      </w:r>
      <w:r w:rsidR="00C77AE5">
        <w:rPr>
          <w:rFonts w:ascii="Century Gothic" w:hAnsi="Century Gothic" w:cs="Arial"/>
          <w:sz w:val="22"/>
          <w:szCs w:val="22"/>
        </w:rPr>
        <w:t xml:space="preserve">tudy the </w:t>
      </w:r>
      <w:r w:rsidR="00BB23A2">
        <w:rPr>
          <w:rFonts w:ascii="Century Gothic" w:hAnsi="Century Gothic" w:cs="Arial"/>
          <w:sz w:val="22"/>
          <w:szCs w:val="22"/>
        </w:rPr>
        <w:t xml:space="preserve">map and </w:t>
      </w:r>
      <w:r>
        <w:rPr>
          <w:rFonts w:ascii="Century Gothic" w:hAnsi="Century Gothic" w:cs="Arial"/>
          <w:sz w:val="22"/>
          <w:szCs w:val="22"/>
        </w:rPr>
        <w:t xml:space="preserve">diagram below. The </w:t>
      </w:r>
      <w:r w:rsidR="00C77AE5">
        <w:rPr>
          <w:rFonts w:ascii="Century Gothic" w:hAnsi="Century Gothic" w:cs="Arial"/>
          <w:sz w:val="22"/>
          <w:szCs w:val="22"/>
        </w:rPr>
        <w:t>map show</w:t>
      </w:r>
      <w:r>
        <w:rPr>
          <w:rFonts w:ascii="Century Gothic" w:hAnsi="Century Gothic" w:cs="Arial"/>
          <w:sz w:val="22"/>
          <w:szCs w:val="22"/>
        </w:rPr>
        <w:t>s</w:t>
      </w:r>
      <w:r w:rsidR="00C77AE5">
        <w:rPr>
          <w:rFonts w:ascii="Century Gothic" w:hAnsi="Century Gothic" w:cs="Arial"/>
          <w:sz w:val="22"/>
          <w:szCs w:val="22"/>
        </w:rPr>
        <w:t xml:space="preserve"> the different types </w:t>
      </w:r>
      <w:r w:rsidR="00382724">
        <w:rPr>
          <w:rFonts w:ascii="Century Gothic" w:hAnsi="Century Gothic" w:cs="Arial"/>
          <w:sz w:val="22"/>
          <w:szCs w:val="22"/>
        </w:rPr>
        <w:t>of religious worship there were in Europe by the early 1560s. You should note that Anglican worship was the English form of Protestantism.</w:t>
      </w:r>
      <w:r>
        <w:rPr>
          <w:rFonts w:ascii="Century Gothic" w:hAnsi="Century Gothic" w:cs="Arial"/>
          <w:sz w:val="22"/>
          <w:szCs w:val="22"/>
        </w:rPr>
        <w:t xml:space="preserve"> </w:t>
      </w:r>
      <w:r w:rsidR="00BB23A2">
        <w:rPr>
          <w:rFonts w:ascii="Century Gothic" w:hAnsi="Century Gothic" w:cs="Arial"/>
          <w:sz w:val="22"/>
          <w:szCs w:val="22"/>
        </w:rPr>
        <w:t xml:space="preserve">The diagram represents the </w:t>
      </w:r>
    </w:p>
    <w:p w:rsidR="00382724" w:rsidRPr="008146CC" w:rsidRDefault="00382724" w:rsidP="00382724">
      <w:pPr>
        <w:jc w:val="center"/>
        <w:rPr>
          <w:rFonts w:ascii="Century Gothic" w:hAnsi="Century Gothic"/>
          <w:b/>
          <w:sz w:val="22"/>
          <w:szCs w:val="22"/>
          <w:u w:val="single"/>
        </w:rPr>
      </w:pPr>
      <w:r w:rsidRPr="008146CC">
        <w:rPr>
          <w:rFonts w:ascii="Century Gothic" w:hAnsi="Century Gothic"/>
          <w:b/>
          <w:sz w:val="22"/>
          <w:szCs w:val="22"/>
          <w:u w:val="single"/>
        </w:rPr>
        <w:t>Task</w:t>
      </w:r>
    </w:p>
    <w:p w:rsidR="00382724" w:rsidRDefault="00382724" w:rsidP="00211356">
      <w:pPr>
        <w:numPr>
          <w:ilvl w:val="12"/>
          <w:numId w:val="0"/>
        </w:numPr>
        <w:jc w:val="center"/>
        <w:rPr>
          <w:rFonts w:ascii="Century Gothic" w:hAnsi="Century Gothic" w:cs="Arial"/>
          <w:sz w:val="22"/>
          <w:szCs w:val="22"/>
        </w:rPr>
      </w:pPr>
      <w:r>
        <w:rPr>
          <w:rFonts w:ascii="Century Gothic" w:hAnsi="Century Gothic"/>
          <w:sz w:val="22"/>
          <w:szCs w:val="22"/>
        </w:rPr>
        <w:t xml:space="preserve">What observations do you make ? </w:t>
      </w:r>
      <w:r w:rsidR="00BB23A2">
        <w:rPr>
          <w:rFonts w:ascii="Century Gothic" w:hAnsi="Century Gothic"/>
          <w:sz w:val="22"/>
          <w:szCs w:val="22"/>
        </w:rPr>
        <w:t>Why would we expect religion to be a major problem for Elizabeth</w:t>
      </w:r>
      <w:r>
        <w:rPr>
          <w:rFonts w:ascii="Century Gothic" w:hAnsi="Century Gothic"/>
          <w:sz w:val="22"/>
          <w:szCs w:val="22"/>
        </w:rPr>
        <w:t>.</w:t>
      </w:r>
    </w:p>
    <w:p w:rsidR="003D661D" w:rsidRDefault="00C80455" w:rsidP="003D661D">
      <w:pPr>
        <w:numPr>
          <w:ilvl w:val="12"/>
          <w:numId w:val="0"/>
        </w:numPr>
        <w:jc w:val="both"/>
        <w:rPr>
          <w:rFonts w:ascii="Century Gothic" w:hAnsi="Century Gothic" w:cs="Arial"/>
          <w:sz w:val="22"/>
          <w:szCs w:val="22"/>
        </w:rPr>
      </w:pPr>
      <w:r>
        <w:rPr>
          <w:rFonts w:ascii="Century Gothic" w:hAnsi="Century Gothic" w:cs="Arial"/>
          <w:b/>
          <w:noProof/>
          <w:sz w:val="22"/>
          <w:szCs w:val="22"/>
          <w:u w:val="single"/>
        </w:rPr>
        <mc:AlternateContent>
          <mc:Choice Requires="wps">
            <w:drawing>
              <wp:anchor distT="0" distB="0" distL="114300" distR="114300" simplePos="0" relativeHeight="251950080" behindDoc="0" locked="0" layoutInCell="1" allowOverlap="1">
                <wp:simplePos x="0" y="0"/>
                <wp:positionH relativeFrom="column">
                  <wp:posOffset>291465</wp:posOffset>
                </wp:positionH>
                <wp:positionV relativeFrom="paragraph">
                  <wp:posOffset>1905</wp:posOffset>
                </wp:positionV>
                <wp:extent cx="5868035" cy="3204210"/>
                <wp:effectExtent l="5715" t="11430" r="12700" b="13335"/>
                <wp:wrapNone/>
                <wp:docPr id="3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035" cy="3204210"/>
                        </a:xfrm>
                        <a:prstGeom prst="rect">
                          <a:avLst/>
                        </a:prstGeom>
                        <a:solidFill>
                          <a:srgbClr val="FFFFFF"/>
                        </a:solidFill>
                        <a:ln w="9525">
                          <a:solidFill>
                            <a:srgbClr val="000000"/>
                          </a:solidFill>
                          <a:miter lim="800000"/>
                          <a:headEnd/>
                          <a:tailEnd/>
                        </a:ln>
                      </wps:spPr>
                      <wps:txbx>
                        <w:txbxContent>
                          <w:p w:rsidR="0050674A" w:rsidRDefault="0050674A" w:rsidP="00A62480">
                            <w:pPr>
                              <w:jc w:val="center"/>
                            </w:pPr>
                            <w:r w:rsidRPr="00FA5792">
                              <w:rPr>
                                <w:noProof/>
                              </w:rPr>
                              <w:drawing>
                                <wp:inline distT="0" distB="0" distL="0" distR="0">
                                  <wp:extent cx="5810250" cy="3798502"/>
                                  <wp:effectExtent l="19050" t="0" r="0" b="0"/>
                                  <wp:docPr id="17" name="Picture 2" descr="G:\u2\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2\map.JPG"/>
                                          <pic:cNvPicPr>
                                            <a:picLocks noChangeAspect="1" noChangeArrowheads="1"/>
                                          </pic:cNvPicPr>
                                        </pic:nvPicPr>
                                        <pic:blipFill>
                                          <a:blip r:embed="rId25" cstate="print">
                                            <a:lum bright="-34000" contrast="41000"/>
                                          </a:blip>
                                          <a:srcRect/>
                                          <a:stretch>
                                            <a:fillRect/>
                                          </a:stretch>
                                        </pic:blipFill>
                                        <pic:spPr bwMode="auto">
                                          <a:xfrm>
                                            <a:off x="0" y="0"/>
                                            <a:ext cx="5810076" cy="379838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8" o:spid="_x0000_s1055" type="#_x0000_t202" style="position:absolute;left:0;text-align:left;margin-left:22.95pt;margin-top:.15pt;width:462.05pt;height:252.3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">
                <v:textbox>
                  <w:txbxContent>
                    <w:p w:rsidR="0050674A" w:rsidRDefault="0050674A" w:rsidP="00A62480">
                      <w:pPr>
                        <w:jc w:val="center"/>
                      </w:pPr>
                      <w:r w:rsidRPr="00FA5792">
                        <w:rPr>
                          <w:noProof/>
                        </w:rPr>
                        <w:drawing>
                          <wp:inline distT="0" distB="0" distL="0" distR="0">
                            <wp:extent cx="5810250" cy="3798502"/>
                            <wp:effectExtent l="19050" t="0" r="0" b="0"/>
                            <wp:docPr id="17" name="Picture 2" descr="G:\u2\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2\map.JPG"/>
                                    <pic:cNvPicPr>
                                      <a:picLocks noChangeAspect="1" noChangeArrowheads="1"/>
                                    </pic:cNvPicPr>
                                  </pic:nvPicPr>
                                  <pic:blipFill>
                                    <a:blip r:embed="rId25" cstate="print">
                                      <a:lum bright="-34000" contrast="41000"/>
                                    </a:blip>
                                    <a:srcRect/>
                                    <a:stretch>
                                      <a:fillRect/>
                                    </a:stretch>
                                  </pic:blipFill>
                                  <pic:spPr bwMode="auto">
                                    <a:xfrm>
                                      <a:off x="0" y="0"/>
                                      <a:ext cx="5810076" cy="3798389"/>
                                    </a:xfrm>
                                    <a:prstGeom prst="rect">
                                      <a:avLst/>
                                    </a:prstGeom>
                                    <a:noFill/>
                                    <a:ln w="9525">
                                      <a:noFill/>
                                      <a:miter lim="800000"/>
                                      <a:headEnd/>
                                      <a:tailEnd/>
                                    </a:ln>
                                  </pic:spPr>
                                </pic:pic>
                              </a:graphicData>
                            </a:graphic>
                          </wp:inline>
                        </w:drawing>
                      </w:r>
                    </w:p>
                  </w:txbxContent>
                </v:textbox>
              </v:shape>
            </w:pict>
          </mc:Fallback>
        </mc:AlternateContent>
      </w:r>
    </w:p>
    <w:p w:rsidR="00C77AE5" w:rsidRDefault="00C77AE5" w:rsidP="003D661D">
      <w:pPr>
        <w:numPr>
          <w:ilvl w:val="12"/>
          <w:numId w:val="0"/>
        </w:numPr>
        <w:jc w:val="both"/>
        <w:rPr>
          <w:rFonts w:ascii="Century Gothic" w:hAnsi="Century Gothic" w:cs="Arial"/>
          <w:sz w:val="22"/>
          <w:szCs w:val="22"/>
        </w:rPr>
      </w:pPr>
    </w:p>
    <w:p w:rsidR="00C77AE5" w:rsidRDefault="00C77AE5" w:rsidP="003D661D">
      <w:pPr>
        <w:numPr>
          <w:ilvl w:val="12"/>
          <w:numId w:val="0"/>
        </w:numPr>
        <w:jc w:val="both"/>
        <w:rPr>
          <w:rFonts w:ascii="Century Gothic" w:hAnsi="Century Gothic" w:cs="Arial"/>
          <w:sz w:val="22"/>
          <w:szCs w:val="22"/>
        </w:rPr>
      </w:pPr>
    </w:p>
    <w:p w:rsidR="00C77AE5" w:rsidRDefault="00C77AE5" w:rsidP="003D661D">
      <w:pPr>
        <w:numPr>
          <w:ilvl w:val="12"/>
          <w:numId w:val="0"/>
        </w:numPr>
        <w:jc w:val="both"/>
        <w:rPr>
          <w:rFonts w:ascii="Century Gothic" w:hAnsi="Century Gothic" w:cs="Arial"/>
          <w:sz w:val="22"/>
          <w:szCs w:val="22"/>
        </w:rPr>
      </w:pPr>
    </w:p>
    <w:p w:rsidR="00C77AE5" w:rsidRDefault="00C77AE5" w:rsidP="003D661D">
      <w:pPr>
        <w:numPr>
          <w:ilvl w:val="12"/>
          <w:numId w:val="0"/>
        </w:numPr>
        <w:jc w:val="both"/>
        <w:rPr>
          <w:rFonts w:ascii="Century Gothic" w:hAnsi="Century Gothic" w:cs="Arial"/>
          <w:sz w:val="22"/>
          <w:szCs w:val="22"/>
        </w:rPr>
      </w:pPr>
    </w:p>
    <w:p w:rsidR="00C77AE5" w:rsidRDefault="00C77AE5" w:rsidP="003D661D">
      <w:pPr>
        <w:numPr>
          <w:ilvl w:val="12"/>
          <w:numId w:val="0"/>
        </w:numPr>
        <w:jc w:val="both"/>
        <w:rPr>
          <w:rFonts w:ascii="Century Gothic" w:hAnsi="Century Gothic" w:cs="Arial"/>
          <w:sz w:val="22"/>
          <w:szCs w:val="22"/>
        </w:rPr>
      </w:pPr>
    </w:p>
    <w:p w:rsidR="00C77AE5" w:rsidRDefault="00C77AE5" w:rsidP="003D661D">
      <w:pPr>
        <w:numPr>
          <w:ilvl w:val="12"/>
          <w:numId w:val="0"/>
        </w:numPr>
        <w:jc w:val="both"/>
        <w:rPr>
          <w:rFonts w:ascii="Century Gothic" w:hAnsi="Century Gothic" w:cs="Arial"/>
          <w:sz w:val="22"/>
          <w:szCs w:val="22"/>
        </w:rPr>
      </w:pPr>
    </w:p>
    <w:p w:rsidR="00C77AE5" w:rsidRDefault="00C77AE5" w:rsidP="003D661D">
      <w:pPr>
        <w:numPr>
          <w:ilvl w:val="12"/>
          <w:numId w:val="0"/>
        </w:numPr>
        <w:jc w:val="both"/>
        <w:rPr>
          <w:rFonts w:ascii="Century Gothic" w:hAnsi="Century Gothic" w:cs="Arial"/>
          <w:sz w:val="22"/>
          <w:szCs w:val="22"/>
        </w:rPr>
      </w:pPr>
    </w:p>
    <w:p w:rsidR="00C77AE5" w:rsidRDefault="00C77AE5" w:rsidP="003D661D">
      <w:pPr>
        <w:numPr>
          <w:ilvl w:val="12"/>
          <w:numId w:val="0"/>
        </w:numPr>
        <w:jc w:val="both"/>
        <w:rPr>
          <w:rFonts w:ascii="Century Gothic" w:hAnsi="Century Gothic" w:cs="Arial"/>
          <w:sz w:val="22"/>
          <w:szCs w:val="22"/>
        </w:rPr>
      </w:pPr>
    </w:p>
    <w:p w:rsidR="00C77AE5" w:rsidRDefault="00C77AE5" w:rsidP="003D661D">
      <w:pPr>
        <w:numPr>
          <w:ilvl w:val="12"/>
          <w:numId w:val="0"/>
        </w:numPr>
        <w:jc w:val="both"/>
        <w:rPr>
          <w:rFonts w:ascii="Century Gothic" w:hAnsi="Century Gothic" w:cs="Arial"/>
          <w:sz w:val="22"/>
          <w:szCs w:val="22"/>
        </w:rPr>
      </w:pPr>
    </w:p>
    <w:p w:rsidR="00C77AE5" w:rsidRDefault="00C77AE5" w:rsidP="003D661D">
      <w:pPr>
        <w:numPr>
          <w:ilvl w:val="12"/>
          <w:numId w:val="0"/>
        </w:numPr>
        <w:jc w:val="both"/>
        <w:rPr>
          <w:rFonts w:ascii="Century Gothic" w:hAnsi="Century Gothic" w:cs="Arial"/>
          <w:sz w:val="22"/>
          <w:szCs w:val="22"/>
        </w:rPr>
      </w:pPr>
    </w:p>
    <w:p w:rsidR="00C77AE5" w:rsidRDefault="00C77AE5" w:rsidP="003D661D">
      <w:pPr>
        <w:numPr>
          <w:ilvl w:val="12"/>
          <w:numId w:val="0"/>
        </w:numPr>
        <w:jc w:val="both"/>
        <w:rPr>
          <w:rFonts w:ascii="Century Gothic" w:hAnsi="Century Gothic" w:cs="Arial"/>
          <w:sz w:val="22"/>
          <w:szCs w:val="22"/>
        </w:rPr>
      </w:pPr>
    </w:p>
    <w:p w:rsidR="00C77AE5" w:rsidRDefault="00C77AE5" w:rsidP="003D661D">
      <w:pPr>
        <w:numPr>
          <w:ilvl w:val="12"/>
          <w:numId w:val="0"/>
        </w:numPr>
        <w:jc w:val="both"/>
        <w:rPr>
          <w:rFonts w:ascii="Century Gothic" w:hAnsi="Century Gothic" w:cs="Arial"/>
          <w:sz w:val="22"/>
          <w:szCs w:val="22"/>
        </w:rPr>
      </w:pPr>
    </w:p>
    <w:p w:rsidR="00C77AE5" w:rsidRDefault="00C77AE5" w:rsidP="003D661D">
      <w:pPr>
        <w:numPr>
          <w:ilvl w:val="12"/>
          <w:numId w:val="0"/>
        </w:numPr>
        <w:jc w:val="both"/>
        <w:rPr>
          <w:rFonts w:ascii="Century Gothic" w:hAnsi="Century Gothic" w:cs="Arial"/>
          <w:sz w:val="22"/>
          <w:szCs w:val="22"/>
        </w:rPr>
      </w:pPr>
    </w:p>
    <w:p w:rsidR="00C77AE5" w:rsidRDefault="00C77AE5" w:rsidP="003D661D">
      <w:pPr>
        <w:numPr>
          <w:ilvl w:val="12"/>
          <w:numId w:val="0"/>
        </w:numPr>
        <w:jc w:val="both"/>
        <w:rPr>
          <w:rFonts w:ascii="Century Gothic" w:hAnsi="Century Gothic" w:cs="Arial"/>
          <w:sz w:val="22"/>
          <w:szCs w:val="22"/>
        </w:rPr>
      </w:pPr>
    </w:p>
    <w:p w:rsidR="00C77AE5" w:rsidRDefault="00C77AE5" w:rsidP="003D661D">
      <w:pPr>
        <w:numPr>
          <w:ilvl w:val="12"/>
          <w:numId w:val="0"/>
        </w:numPr>
        <w:jc w:val="both"/>
        <w:rPr>
          <w:rFonts w:ascii="Century Gothic" w:hAnsi="Century Gothic" w:cs="Arial"/>
          <w:sz w:val="22"/>
          <w:szCs w:val="22"/>
        </w:rPr>
      </w:pPr>
    </w:p>
    <w:p w:rsidR="00C77AE5" w:rsidRDefault="00C77AE5" w:rsidP="003D661D">
      <w:pPr>
        <w:numPr>
          <w:ilvl w:val="12"/>
          <w:numId w:val="0"/>
        </w:numPr>
        <w:jc w:val="both"/>
        <w:rPr>
          <w:rFonts w:ascii="Century Gothic" w:hAnsi="Century Gothic" w:cs="Arial"/>
          <w:sz w:val="22"/>
          <w:szCs w:val="22"/>
        </w:rPr>
      </w:pPr>
    </w:p>
    <w:p w:rsidR="00C77AE5" w:rsidRDefault="00C77AE5" w:rsidP="003D661D">
      <w:pPr>
        <w:numPr>
          <w:ilvl w:val="12"/>
          <w:numId w:val="0"/>
        </w:numPr>
        <w:jc w:val="both"/>
        <w:rPr>
          <w:rFonts w:ascii="Century Gothic" w:hAnsi="Century Gothic" w:cs="Arial"/>
          <w:sz w:val="22"/>
          <w:szCs w:val="22"/>
        </w:rPr>
      </w:pPr>
    </w:p>
    <w:p w:rsidR="00C77AE5" w:rsidRDefault="00C77AE5" w:rsidP="003D661D">
      <w:pPr>
        <w:numPr>
          <w:ilvl w:val="12"/>
          <w:numId w:val="0"/>
        </w:numPr>
        <w:jc w:val="both"/>
        <w:rPr>
          <w:rFonts w:ascii="Century Gothic" w:hAnsi="Century Gothic" w:cs="Arial"/>
          <w:sz w:val="22"/>
          <w:szCs w:val="22"/>
        </w:rPr>
      </w:pPr>
    </w:p>
    <w:p w:rsidR="00C77AE5" w:rsidRDefault="00A62480" w:rsidP="00A62480">
      <w:pPr>
        <w:numPr>
          <w:ilvl w:val="12"/>
          <w:numId w:val="0"/>
        </w:numPr>
        <w:jc w:val="center"/>
        <w:rPr>
          <w:rFonts w:ascii="Century Gothic" w:hAnsi="Century Gothic" w:cs="Arial"/>
          <w:b/>
          <w:sz w:val="22"/>
          <w:szCs w:val="22"/>
          <w:u w:val="single"/>
        </w:rPr>
      </w:pPr>
      <w:r>
        <w:rPr>
          <w:rFonts w:ascii="Century Gothic" w:hAnsi="Century Gothic" w:cs="Arial"/>
          <w:b/>
          <w:sz w:val="22"/>
          <w:szCs w:val="22"/>
          <w:u w:val="single"/>
        </w:rPr>
        <w:t>A diagram to show</w:t>
      </w:r>
      <w:r w:rsidR="00BB23A2">
        <w:rPr>
          <w:rFonts w:ascii="Century Gothic" w:hAnsi="Century Gothic" w:cs="Arial"/>
          <w:b/>
          <w:sz w:val="22"/>
          <w:szCs w:val="22"/>
          <w:u w:val="single"/>
        </w:rPr>
        <w:t xml:space="preserve"> the religious divide in England in 1558</w:t>
      </w:r>
      <w:r>
        <w:rPr>
          <w:rFonts w:ascii="Century Gothic" w:hAnsi="Century Gothic" w:cs="Arial"/>
          <w:b/>
          <w:sz w:val="22"/>
          <w:szCs w:val="22"/>
          <w:u w:val="single"/>
        </w:rPr>
        <w:t xml:space="preserve"> </w:t>
      </w:r>
    </w:p>
    <w:p w:rsidR="003A1E59" w:rsidRPr="00A62480" w:rsidRDefault="003A1E59" w:rsidP="00A62480">
      <w:pPr>
        <w:numPr>
          <w:ilvl w:val="12"/>
          <w:numId w:val="0"/>
        </w:numPr>
        <w:jc w:val="center"/>
        <w:rPr>
          <w:rFonts w:ascii="Century Gothic" w:hAnsi="Century Gothic" w:cs="Arial"/>
          <w:b/>
          <w:sz w:val="22"/>
          <w:szCs w:val="22"/>
          <w:u w:val="single"/>
        </w:rPr>
      </w:pPr>
    </w:p>
    <w:p w:rsidR="00A62480" w:rsidRDefault="00A62480" w:rsidP="00A62480">
      <w:pPr>
        <w:numPr>
          <w:ilvl w:val="12"/>
          <w:numId w:val="0"/>
        </w:numPr>
        <w:ind w:left="720" w:firstLine="720"/>
        <w:jc w:val="both"/>
        <w:rPr>
          <w:rFonts w:ascii="Century Gothic" w:hAnsi="Century Gothic" w:cs="Arial"/>
          <w:sz w:val="22"/>
          <w:szCs w:val="22"/>
        </w:rPr>
      </w:pPr>
      <w:r w:rsidRPr="00C54B50">
        <w:rPr>
          <w:rFonts w:ascii="Century Gothic" w:hAnsi="Century Gothic" w:cs="Arial"/>
          <w:b/>
          <w:sz w:val="22"/>
          <w:szCs w:val="22"/>
          <w:u w:val="single"/>
        </w:rPr>
        <w:t>Protestantism</w:t>
      </w:r>
      <w:r w:rsidRPr="00C54B50">
        <w:rPr>
          <w:rFonts w:ascii="Century Gothic" w:hAnsi="Century Gothic" w:cs="Arial"/>
          <w:b/>
          <w:sz w:val="22"/>
          <w:szCs w:val="22"/>
          <w:u w:val="single"/>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sidRPr="00C54B50">
        <w:rPr>
          <w:rFonts w:ascii="Century Gothic" w:hAnsi="Century Gothic" w:cs="Arial"/>
          <w:b/>
          <w:sz w:val="22"/>
          <w:szCs w:val="22"/>
          <w:u w:val="single"/>
        </w:rPr>
        <w:t>Catholicism</w:t>
      </w:r>
    </w:p>
    <w:p w:rsidR="00A62480" w:rsidRPr="008450F9" w:rsidRDefault="00A62480" w:rsidP="00A62480">
      <w:pPr>
        <w:numPr>
          <w:ilvl w:val="12"/>
          <w:numId w:val="0"/>
        </w:numPr>
        <w:jc w:val="both"/>
        <w:rPr>
          <w:rFonts w:ascii="Century Gothic" w:hAnsi="Century Gothic" w:cs="Arial"/>
          <w:sz w:val="22"/>
          <w:szCs w:val="22"/>
        </w:rPr>
      </w:pPr>
      <w:r w:rsidRPr="008450F9">
        <w:rPr>
          <w:rFonts w:ascii="Century Gothic" w:hAnsi="Century Gothic" w:cs="Arial"/>
          <w:sz w:val="22"/>
          <w:szCs w:val="22"/>
        </w:rPr>
        <w:t>Strongest in the South, East and London</w:t>
      </w:r>
      <w:r w:rsidRPr="008450F9">
        <w:rPr>
          <w:rFonts w:ascii="Century Gothic" w:hAnsi="Century Gothic" w:cs="Arial"/>
          <w:sz w:val="22"/>
          <w:szCs w:val="22"/>
        </w:rPr>
        <w:tab/>
        <w:t xml:space="preserve">           </w:t>
      </w:r>
      <w:r w:rsidRPr="008450F9">
        <w:rPr>
          <w:rFonts w:ascii="Century Gothic" w:hAnsi="Century Gothic" w:cs="Arial"/>
          <w:sz w:val="22"/>
          <w:szCs w:val="22"/>
        </w:rPr>
        <w:tab/>
        <w:t>Strongest in the North, Ireland and Wales</w:t>
      </w:r>
    </w:p>
    <w:p w:rsidR="00A62480" w:rsidRDefault="00A62480" w:rsidP="00A62480">
      <w:pPr>
        <w:numPr>
          <w:ilvl w:val="12"/>
          <w:numId w:val="0"/>
        </w:numPr>
        <w:jc w:val="both"/>
        <w:rPr>
          <w:rFonts w:ascii="Century Gothic" w:hAnsi="Century Gothic" w:cs="Arial"/>
          <w:sz w:val="22"/>
          <w:szCs w:val="22"/>
        </w:rPr>
      </w:pPr>
      <w:r w:rsidRPr="008450F9">
        <w:rPr>
          <w:rFonts w:ascii="Century Gothic" w:hAnsi="Century Gothic" w:cs="Arial"/>
          <w:sz w:val="22"/>
          <w:szCs w:val="22"/>
        </w:rPr>
        <w:t>Perhaps a small majority</w:t>
      </w:r>
      <w:r w:rsidRPr="008450F9">
        <w:rPr>
          <w:rFonts w:ascii="Century Gothic" w:hAnsi="Century Gothic" w:cs="Arial"/>
          <w:sz w:val="22"/>
          <w:szCs w:val="22"/>
        </w:rPr>
        <w:tab/>
      </w:r>
      <w:r w:rsidRPr="008450F9">
        <w:rPr>
          <w:rFonts w:ascii="Century Gothic" w:hAnsi="Century Gothic" w:cs="Arial"/>
          <w:sz w:val="22"/>
          <w:szCs w:val="22"/>
        </w:rPr>
        <w:tab/>
      </w:r>
      <w:r w:rsidRPr="008450F9">
        <w:rPr>
          <w:rFonts w:ascii="Century Gothic" w:hAnsi="Century Gothic" w:cs="Arial"/>
          <w:sz w:val="22"/>
          <w:szCs w:val="22"/>
        </w:rPr>
        <w:tab/>
      </w:r>
      <w:r w:rsidRPr="008450F9">
        <w:rPr>
          <w:rFonts w:ascii="Century Gothic" w:hAnsi="Century Gothic" w:cs="Arial"/>
          <w:sz w:val="22"/>
          <w:szCs w:val="22"/>
        </w:rPr>
        <w:tab/>
      </w:r>
      <w:r w:rsidRPr="008450F9">
        <w:rPr>
          <w:rFonts w:ascii="Century Gothic" w:hAnsi="Century Gothic" w:cs="Arial"/>
          <w:sz w:val="22"/>
          <w:szCs w:val="22"/>
        </w:rPr>
        <w:tab/>
      </w:r>
      <w:r w:rsidRPr="008450F9">
        <w:rPr>
          <w:rFonts w:ascii="Century Gothic" w:hAnsi="Century Gothic" w:cs="Arial"/>
          <w:sz w:val="22"/>
          <w:szCs w:val="22"/>
        </w:rPr>
        <w:tab/>
      </w:r>
      <w:r>
        <w:rPr>
          <w:rFonts w:ascii="Century Gothic" w:hAnsi="Century Gothic" w:cs="Arial"/>
          <w:sz w:val="22"/>
          <w:szCs w:val="22"/>
        </w:rPr>
        <w:t xml:space="preserve">     </w:t>
      </w:r>
      <w:r w:rsidRPr="008450F9">
        <w:rPr>
          <w:rFonts w:ascii="Century Gothic" w:hAnsi="Century Gothic" w:cs="Arial"/>
          <w:sz w:val="22"/>
          <w:szCs w:val="22"/>
        </w:rPr>
        <w:t xml:space="preserve">Perhaps a large minority </w:t>
      </w:r>
    </w:p>
    <w:p w:rsidR="00A62480" w:rsidRDefault="00C80455" w:rsidP="00A62480">
      <w:pPr>
        <w:numPr>
          <w:ilvl w:val="12"/>
          <w:numId w:val="0"/>
        </w:numPr>
        <w:jc w:val="both"/>
        <w:rPr>
          <w:rFonts w:ascii="Century Gothic" w:hAnsi="Century Gothic" w:cs="Arial"/>
          <w:sz w:val="22"/>
          <w:szCs w:val="22"/>
        </w:rPr>
      </w:pPr>
      <w:r>
        <w:rPr>
          <w:rFonts w:ascii="Century Gothic" w:hAnsi="Century Gothic" w:cs="Arial"/>
          <w:noProof/>
          <w:sz w:val="22"/>
          <w:szCs w:val="22"/>
        </w:rPr>
        <mc:AlternateContent>
          <mc:Choice Requires="wps">
            <w:drawing>
              <wp:anchor distT="0" distB="0" distL="114300" distR="114300" simplePos="0" relativeHeight="251952128" behindDoc="0" locked="0" layoutInCell="1" allowOverlap="1">
                <wp:simplePos x="0" y="0"/>
                <wp:positionH relativeFrom="column">
                  <wp:posOffset>6985</wp:posOffset>
                </wp:positionH>
                <wp:positionV relativeFrom="paragraph">
                  <wp:posOffset>66675</wp:posOffset>
                </wp:positionV>
                <wp:extent cx="2176780" cy="2085975"/>
                <wp:effectExtent l="26035" t="19050" r="35560" b="47625"/>
                <wp:wrapNone/>
                <wp:docPr id="31" name="AutoShap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780" cy="2085975"/>
                        </a:xfrm>
                        <a:prstGeom prst="flowChartConnector">
                          <a:avLst/>
                        </a:prstGeom>
                        <a:solidFill>
                          <a:schemeClr val="tx2">
                            <a:lumMod val="20000"/>
                            <a:lumOff val="80000"/>
                          </a:schemeClr>
                        </a:solidFill>
                        <a:ln w="38100">
                          <a:solidFill>
                            <a:schemeClr val="tx1">
                              <a:lumMod val="100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75C64A" id="_x0000_t120" coordsize="21600,21600" o:spt="120" path="m10800,qx,10800,10800,21600,21600,10800,10800,xe">
                <v:path gradientshapeok="t" o:connecttype="custom" o:connectlocs="10800,0;3163,3163;0,10800;3163,18437;10800,21600;18437,18437;21600,10800;18437,3163" textboxrect="3163,3163,18437,18437"/>
              </v:shapetype>
              <v:shape id="AutoShape 270" o:spid="_x0000_s1026" type="#_x0000_t120" style="position:absolute;margin-left:.55pt;margin-top:5.25pt;width:171.4pt;height:164.2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" fillcolor="#c6d9f1 [671]" strokecolor="black [3213]" strokeweight="3pt">
                <v:shadow on="t" color="#243f60 [1604]" opacity=".5" offset="1pt"/>
              </v:shape>
            </w:pict>
          </mc:Fallback>
        </mc:AlternateContent>
      </w:r>
      <w:r>
        <w:rPr>
          <w:rFonts w:ascii="Century Gothic" w:hAnsi="Century Gothic" w:cs="Arial"/>
          <w:noProof/>
          <w:sz w:val="22"/>
          <w:szCs w:val="22"/>
        </w:rPr>
        <mc:AlternateContent>
          <mc:Choice Requires="wps">
            <w:drawing>
              <wp:anchor distT="0" distB="0" distL="114300" distR="114300" simplePos="0" relativeHeight="251953152" behindDoc="0" locked="0" layoutInCell="1" allowOverlap="1">
                <wp:simplePos x="0" y="0"/>
                <wp:positionH relativeFrom="column">
                  <wp:posOffset>3732530</wp:posOffset>
                </wp:positionH>
                <wp:positionV relativeFrom="paragraph">
                  <wp:posOffset>90805</wp:posOffset>
                </wp:positionV>
                <wp:extent cx="2099310" cy="1918970"/>
                <wp:effectExtent l="27305" t="24130" r="35560" b="47625"/>
                <wp:wrapNone/>
                <wp:docPr id="30" name="Auto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310" cy="1918970"/>
                        </a:xfrm>
                        <a:prstGeom prst="flowChartConnector">
                          <a:avLst/>
                        </a:prstGeom>
                        <a:solidFill>
                          <a:schemeClr val="accent2">
                            <a:lumMod val="40000"/>
                            <a:lumOff val="60000"/>
                          </a:schemeClr>
                        </a:solidFill>
                        <a:ln w="38100">
                          <a:solidFill>
                            <a:schemeClr val="tx1">
                              <a:lumMod val="100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5E8A6" id="AutoShape 271" o:spid="_x0000_s1026" type="#_x0000_t120" style="position:absolute;margin-left:293.9pt;margin-top:7.15pt;width:165.3pt;height:151.1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" fillcolor="#e5b8b7 [1301]" strokecolor="black [3213]" strokeweight="3pt">
                <v:shadow on="t" color="#243f60 [1604]" opacity=".5" offset="1pt"/>
              </v:shape>
            </w:pict>
          </mc:Fallback>
        </mc:AlternateContent>
      </w:r>
    </w:p>
    <w:p w:rsidR="00A62480" w:rsidRPr="008450F9" w:rsidRDefault="00A62480" w:rsidP="00A62480">
      <w:pPr>
        <w:numPr>
          <w:ilvl w:val="12"/>
          <w:numId w:val="0"/>
        </w:numPr>
        <w:jc w:val="both"/>
        <w:rPr>
          <w:rFonts w:ascii="Century Gothic" w:hAnsi="Century Gothic" w:cs="Arial"/>
          <w:sz w:val="22"/>
          <w:szCs w:val="22"/>
        </w:rPr>
      </w:pPr>
    </w:p>
    <w:p w:rsidR="00A62480" w:rsidRPr="008450F9" w:rsidRDefault="00A62480" w:rsidP="00A62480">
      <w:pPr>
        <w:numPr>
          <w:ilvl w:val="12"/>
          <w:numId w:val="0"/>
        </w:numPr>
        <w:jc w:val="both"/>
        <w:rPr>
          <w:rFonts w:ascii="Century Gothic" w:hAnsi="Century Gothic" w:cs="Arial"/>
          <w:sz w:val="22"/>
          <w:szCs w:val="22"/>
        </w:rPr>
      </w:pPr>
    </w:p>
    <w:p w:rsidR="00A62480" w:rsidRPr="008450F9" w:rsidRDefault="00C80455" w:rsidP="00A62480">
      <w:pPr>
        <w:numPr>
          <w:ilvl w:val="12"/>
          <w:numId w:val="0"/>
        </w:numPr>
        <w:jc w:val="both"/>
        <w:rPr>
          <w:rFonts w:ascii="Century Gothic" w:hAnsi="Century Gothic" w:cs="Arial"/>
          <w:sz w:val="22"/>
          <w:szCs w:val="22"/>
        </w:rPr>
      </w:pPr>
      <w:r>
        <w:rPr>
          <w:rFonts w:ascii="Century Gothic" w:hAnsi="Century Gothic" w:cs="Arial"/>
          <w:noProof/>
          <w:sz w:val="22"/>
          <w:szCs w:val="22"/>
        </w:rPr>
        <mc:AlternateContent>
          <mc:Choice Requires="wps">
            <w:drawing>
              <wp:anchor distT="0" distB="0" distL="114300" distR="114300" simplePos="0" relativeHeight="251956224" behindDoc="0" locked="0" layoutInCell="1" allowOverlap="1">
                <wp:simplePos x="0" y="0"/>
                <wp:positionH relativeFrom="column">
                  <wp:posOffset>4676140</wp:posOffset>
                </wp:positionH>
                <wp:positionV relativeFrom="paragraph">
                  <wp:posOffset>125095</wp:posOffset>
                </wp:positionV>
                <wp:extent cx="1061085" cy="935990"/>
                <wp:effectExtent l="27940" t="20320" r="34925" b="53340"/>
                <wp:wrapNone/>
                <wp:docPr id="29"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085" cy="935990"/>
                        </a:xfrm>
                        <a:prstGeom prst="flowChartConnector">
                          <a:avLst/>
                        </a:prstGeom>
                        <a:solidFill>
                          <a:schemeClr val="accent2">
                            <a:lumMod val="75000"/>
                            <a:lumOff val="0"/>
                          </a:schemeClr>
                        </a:solidFill>
                        <a:ln w="38100">
                          <a:solidFill>
                            <a:schemeClr val="tx1">
                              <a:lumMod val="100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BCB44" id="AutoShape 274" o:spid="_x0000_s1026" type="#_x0000_t120" style="position:absolute;margin-left:368.2pt;margin-top:9.85pt;width:83.55pt;height:73.7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" fillcolor="#943634 [2405]" strokecolor="black [3213]" strokeweight="3pt">
                <v:shadow on="t" color="#243f60 [1604]" opacity=".5" offset="1pt"/>
              </v:shape>
            </w:pict>
          </mc:Fallback>
        </mc:AlternateContent>
      </w:r>
      <w:r>
        <w:rPr>
          <w:rFonts w:ascii="Century Gothic" w:hAnsi="Century Gothic" w:cs="Arial"/>
          <w:noProof/>
          <w:sz w:val="22"/>
          <w:szCs w:val="22"/>
        </w:rPr>
        <mc:AlternateContent>
          <mc:Choice Requires="wps">
            <w:drawing>
              <wp:anchor distT="0" distB="0" distL="114300" distR="114300" simplePos="0" relativeHeight="251954176" behindDoc="0" locked="0" layoutInCell="1" allowOverlap="1">
                <wp:simplePos x="0" y="0"/>
                <wp:positionH relativeFrom="column">
                  <wp:posOffset>83185</wp:posOffset>
                </wp:positionH>
                <wp:positionV relativeFrom="paragraph">
                  <wp:posOffset>125095</wp:posOffset>
                </wp:positionV>
                <wp:extent cx="1061085" cy="935990"/>
                <wp:effectExtent l="26035" t="20320" r="36830" b="53340"/>
                <wp:wrapNone/>
                <wp:docPr id="28"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085" cy="935990"/>
                        </a:xfrm>
                        <a:prstGeom prst="flowChartConnector">
                          <a:avLst/>
                        </a:prstGeom>
                        <a:solidFill>
                          <a:schemeClr val="tx2">
                            <a:lumMod val="60000"/>
                            <a:lumOff val="40000"/>
                          </a:schemeClr>
                        </a:solidFill>
                        <a:ln w="38100">
                          <a:solidFill>
                            <a:schemeClr val="tx1">
                              <a:lumMod val="100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B49DB" id="AutoShape 272" o:spid="_x0000_s1026" type="#_x0000_t120" style="position:absolute;margin-left:6.55pt;margin-top:9.85pt;width:83.55pt;height:73.7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" fillcolor="#548dd4 [1951]" strokecolor="black [3213]" strokeweight="3pt">
                <v:shadow on="t" color="#243f60 [1604]" opacity=".5" offset="1pt"/>
              </v:shape>
            </w:pict>
          </mc:Fallback>
        </mc:AlternateContent>
      </w:r>
    </w:p>
    <w:p w:rsidR="00A62480" w:rsidRPr="008450F9" w:rsidRDefault="00A62480" w:rsidP="00A62480">
      <w:pPr>
        <w:numPr>
          <w:ilvl w:val="12"/>
          <w:numId w:val="0"/>
        </w:numPr>
        <w:jc w:val="both"/>
        <w:rPr>
          <w:rFonts w:ascii="Century Gothic" w:hAnsi="Century Gothic" w:cs="Arial"/>
          <w:sz w:val="22"/>
          <w:szCs w:val="22"/>
        </w:rPr>
      </w:pPr>
    </w:p>
    <w:p w:rsidR="00A62480" w:rsidRPr="008450F9" w:rsidRDefault="00A62480" w:rsidP="00A62480">
      <w:pPr>
        <w:numPr>
          <w:ilvl w:val="12"/>
          <w:numId w:val="0"/>
        </w:numPr>
        <w:jc w:val="both"/>
        <w:rPr>
          <w:rFonts w:ascii="Century Gothic" w:hAnsi="Century Gothic" w:cs="Arial"/>
          <w:sz w:val="22"/>
          <w:szCs w:val="22"/>
        </w:rPr>
      </w:pPr>
    </w:p>
    <w:p w:rsidR="00A62480" w:rsidRPr="008450F9" w:rsidRDefault="00C80455" w:rsidP="00A62480">
      <w:pPr>
        <w:numPr>
          <w:ilvl w:val="12"/>
          <w:numId w:val="0"/>
        </w:numPr>
        <w:jc w:val="both"/>
        <w:rPr>
          <w:rFonts w:ascii="Century Gothic" w:hAnsi="Century Gothic" w:cs="Arial"/>
          <w:sz w:val="22"/>
          <w:szCs w:val="22"/>
        </w:rPr>
      </w:pPr>
      <w:r>
        <w:rPr>
          <w:rFonts w:ascii="Century Gothic" w:hAnsi="Century Gothic" w:cs="Arial"/>
          <w:noProof/>
          <w:sz w:val="22"/>
          <w:szCs w:val="22"/>
        </w:rPr>
        <mc:AlternateContent>
          <mc:Choice Requires="wps">
            <w:drawing>
              <wp:anchor distT="0" distB="0" distL="114300" distR="114300" simplePos="0" relativeHeight="251957248" behindDoc="0" locked="0" layoutInCell="1" allowOverlap="1">
                <wp:simplePos x="0" y="0"/>
                <wp:positionH relativeFrom="column">
                  <wp:posOffset>5374640</wp:posOffset>
                </wp:positionH>
                <wp:positionV relativeFrom="paragraph">
                  <wp:posOffset>64770</wp:posOffset>
                </wp:positionV>
                <wp:extent cx="0" cy="917575"/>
                <wp:effectExtent l="88265" t="36195" r="83185" b="17780"/>
                <wp:wrapNone/>
                <wp:docPr id="27"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7575"/>
                        </a:xfrm>
                        <a:prstGeom prst="straightConnector1">
                          <a:avLst/>
                        </a:prstGeom>
                        <a:noFill/>
                        <a:ln w="349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58B8FE" id="AutoShape 275" o:spid="_x0000_s1026" type="#_x0000_t32" style="position:absolute;margin-left:423.2pt;margin-top:5.1pt;width:0;height:72.25pt;flip:y;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" strokeweight="2.75pt">
                <v:stroke endarrow="block"/>
              </v:shape>
            </w:pict>
          </mc:Fallback>
        </mc:AlternateContent>
      </w:r>
    </w:p>
    <w:p w:rsidR="00A62480" w:rsidRPr="008450F9" w:rsidRDefault="00C80455" w:rsidP="00A62480">
      <w:pPr>
        <w:numPr>
          <w:ilvl w:val="12"/>
          <w:numId w:val="0"/>
        </w:numPr>
        <w:jc w:val="both"/>
        <w:rPr>
          <w:rFonts w:ascii="Century Gothic" w:hAnsi="Century Gothic" w:cs="Arial"/>
          <w:sz w:val="22"/>
          <w:szCs w:val="22"/>
        </w:rPr>
      </w:pPr>
      <w:r>
        <w:rPr>
          <w:rFonts w:ascii="Century Gothic" w:hAnsi="Century Gothic" w:cs="Arial"/>
          <w:noProof/>
          <w:sz w:val="22"/>
          <w:szCs w:val="22"/>
        </w:rPr>
        <mc:AlternateContent>
          <mc:Choice Requires="wps">
            <w:drawing>
              <wp:anchor distT="0" distB="0" distL="114300" distR="114300" simplePos="0" relativeHeight="251955200" behindDoc="0" locked="0" layoutInCell="1" allowOverlap="1">
                <wp:simplePos x="0" y="0"/>
                <wp:positionH relativeFrom="column">
                  <wp:posOffset>470535</wp:posOffset>
                </wp:positionH>
                <wp:positionV relativeFrom="paragraph">
                  <wp:posOffset>13970</wp:posOffset>
                </wp:positionV>
                <wp:extent cx="0" cy="1083310"/>
                <wp:effectExtent l="80010" t="33020" r="81915" b="26670"/>
                <wp:wrapNone/>
                <wp:docPr id="26"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83310"/>
                        </a:xfrm>
                        <a:prstGeom prst="straightConnector1">
                          <a:avLst/>
                        </a:prstGeom>
                        <a:noFill/>
                        <a:ln w="349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0BC975" id="AutoShape 273" o:spid="_x0000_s1026" type="#_x0000_t32" style="position:absolute;margin-left:37.05pt;margin-top:1.1pt;width:0;height:85.3pt;flip:y;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" strokeweight="2.75pt">
                <v:stroke endarrow="block"/>
              </v:shape>
            </w:pict>
          </mc:Fallback>
        </mc:AlternateContent>
      </w:r>
    </w:p>
    <w:p w:rsidR="00A62480" w:rsidRPr="008450F9" w:rsidRDefault="00A62480" w:rsidP="00A62480">
      <w:pPr>
        <w:numPr>
          <w:ilvl w:val="12"/>
          <w:numId w:val="0"/>
        </w:numPr>
        <w:jc w:val="both"/>
        <w:rPr>
          <w:rFonts w:ascii="Century Gothic" w:hAnsi="Century Gothic" w:cs="Arial"/>
          <w:sz w:val="22"/>
          <w:szCs w:val="22"/>
        </w:rPr>
      </w:pPr>
    </w:p>
    <w:p w:rsidR="00A62480" w:rsidRPr="008450F9" w:rsidRDefault="00A62480" w:rsidP="00A62480">
      <w:pPr>
        <w:numPr>
          <w:ilvl w:val="12"/>
          <w:numId w:val="0"/>
        </w:numPr>
        <w:jc w:val="both"/>
        <w:rPr>
          <w:rFonts w:ascii="Century Gothic" w:hAnsi="Century Gothic" w:cs="Arial"/>
          <w:sz w:val="22"/>
          <w:szCs w:val="22"/>
        </w:rPr>
      </w:pPr>
    </w:p>
    <w:p w:rsidR="00A62480" w:rsidRPr="008450F9" w:rsidRDefault="00A62480" w:rsidP="00A62480">
      <w:pPr>
        <w:numPr>
          <w:ilvl w:val="12"/>
          <w:numId w:val="0"/>
        </w:numPr>
        <w:jc w:val="both"/>
        <w:rPr>
          <w:rFonts w:ascii="Century Gothic" w:hAnsi="Century Gothic" w:cs="Arial"/>
          <w:sz w:val="22"/>
          <w:szCs w:val="22"/>
        </w:rPr>
      </w:pPr>
    </w:p>
    <w:p w:rsidR="00A62480" w:rsidRPr="008450F9" w:rsidRDefault="00A62480" w:rsidP="00A62480">
      <w:pPr>
        <w:numPr>
          <w:ilvl w:val="12"/>
          <w:numId w:val="0"/>
        </w:numPr>
        <w:jc w:val="both"/>
        <w:rPr>
          <w:rFonts w:ascii="Century Gothic" w:hAnsi="Century Gothic" w:cs="Arial"/>
          <w:sz w:val="22"/>
          <w:szCs w:val="22"/>
        </w:rPr>
      </w:pPr>
    </w:p>
    <w:p w:rsidR="00A62480" w:rsidRDefault="00C80455" w:rsidP="00A62480">
      <w:pPr>
        <w:numPr>
          <w:ilvl w:val="12"/>
          <w:numId w:val="0"/>
        </w:numPr>
        <w:ind w:left="6480"/>
        <w:jc w:val="right"/>
        <w:rPr>
          <w:rFonts w:ascii="Century Gothic" w:hAnsi="Century Gothic" w:cs="Arial"/>
          <w:sz w:val="22"/>
          <w:szCs w:val="22"/>
        </w:rPr>
      </w:pPr>
      <w:r>
        <w:rPr>
          <w:rFonts w:ascii="Century Gothic" w:hAnsi="Century Gothic" w:cs="Arial"/>
          <w:noProof/>
          <w:sz w:val="22"/>
          <w:szCs w:val="22"/>
        </w:rPr>
        <mc:AlternateContent>
          <mc:Choice Requires="wps">
            <w:drawing>
              <wp:anchor distT="0" distB="0" distL="114300" distR="114300" simplePos="0" relativeHeight="251959296" behindDoc="0" locked="0" layoutInCell="1" allowOverlap="1">
                <wp:simplePos x="0" y="0"/>
                <wp:positionH relativeFrom="column">
                  <wp:posOffset>-306705</wp:posOffset>
                </wp:positionH>
                <wp:positionV relativeFrom="paragraph">
                  <wp:posOffset>240665</wp:posOffset>
                </wp:positionV>
                <wp:extent cx="1555115" cy="437515"/>
                <wp:effectExtent l="7620" t="12065" r="8890" b="7620"/>
                <wp:wrapNone/>
                <wp:docPr id="25"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437515"/>
                        </a:xfrm>
                        <a:prstGeom prst="rect">
                          <a:avLst/>
                        </a:prstGeom>
                        <a:solidFill>
                          <a:srgbClr val="FFFFFF"/>
                        </a:solidFill>
                        <a:ln w="9525">
                          <a:solidFill>
                            <a:schemeClr val="bg1">
                              <a:lumMod val="100000"/>
                              <a:lumOff val="0"/>
                            </a:schemeClr>
                          </a:solidFill>
                          <a:miter lim="800000"/>
                          <a:headEnd/>
                          <a:tailEnd/>
                        </a:ln>
                      </wps:spPr>
                      <wps:txbx>
                        <w:txbxContent>
                          <w:p w:rsidR="0050674A" w:rsidRPr="008450F9" w:rsidRDefault="0050674A" w:rsidP="00A62480">
                            <w:pPr>
                              <w:numPr>
                                <w:ilvl w:val="12"/>
                                <w:numId w:val="0"/>
                              </w:numPr>
                              <w:jc w:val="both"/>
                              <w:rPr>
                                <w:rFonts w:ascii="Century Gothic" w:hAnsi="Century Gothic" w:cs="Arial"/>
                                <w:sz w:val="22"/>
                                <w:szCs w:val="22"/>
                              </w:rPr>
                            </w:pPr>
                            <w:r w:rsidRPr="008450F9">
                              <w:rPr>
                                <w:rFonts w:ascii="Century Gothic" w:hAnsi="Century Gothic" w:cs="Arial"/>
                                <w:sz w:val="22"/>
                                <w:szCs w:val="22"/>
                              </w:rPr>
                              <w:t>The Puritans</w:t>
                            </w:r>
                          </w:p>
                          <w:p w:rsidR="0050674A" w:rsidRPr="008450F9" w:rsidRDefault="0050674A" w:rsidP="00A62480">
                            <w:pPr>
                              <w:numPr>
                                <w:ilvl w:val="12"/>
                                <w:numId w:val="0"/>
                              </w:numPr>
                              <w:jc w:val="both"/>
                              <w:rPr>
                                <w:rFonts w:ascii="Century Gothic" w:hAnsi="Century Gothic" w:cs="Arial"/>
                                <w:sz w:val="22"/>
                                <w:szCs w:val="22"/>
                              </w:rPr>
                            </w:pPr>
                            <w:r w:rsidRPr="008450F9">
                              <w:rPr>
                                <w:rFonts w:ascii="Century Gothic" w:hAnsi="Century Gothic" w:cs="Arial"/>
                                <w:sz w:val="22"/>
                                <w:szCs w:val="22"/>
                              </w:rPr>
                              <w:t>Extreme Protestants</w:t>
                            </w:r>
                          </w:p>
                          <w:p w:rsidR="0050674A" w:rsidRDefault="0050674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6" o:spid="_x0000_s1056" type="#_x0000_t202" style="position:absolute;left:0;text-align:left;margin-left:-24.15pt;margin-top:18.95pt;width:122.45pt;height:34.4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" strokecolor="white [3212]">
                <v:textbox>
                  <w:txbxContent>
                    <w:p w:rsidR="0050674A" w:rsidRPr="008450F9" w:rsidRDefault="0050674A" w:rsidP="00A62480">
                      <w:pPr>
                        <w:numPr>
                          <w:ilvl w:val="12"/>
                          <w:numId w:val="0"/>
                        </w:numPr>
                        <w:jc w:val="both"/>
                        <w:rPr>
                          <w:rFonts w:ascii="Century Gothic" w:hAnsi="Century Gothic" w:cs="Arial"/>
                          <w:sz w:val="22"/>
                          <w:szCs w:val="22"/>
                        </w:rPr>
                      </w:pPr>
                      <w:r w:rsidRPr="008450F9">
                        <w:rPr>
                          <w:rFonts w:ascii="Century Gothic" w:hAnsi="Century Gothic" w:cs="Arial"/>
                          <w:sz w:val="22"/>
                          <w:szCs w:val="22"/>
                        </w:rPr>
                        <w:t>The Puritans</w:t>
                      </w:r>
                    </w:p>
                    <w:p w:rsidR="0050674A" w:rsidRPr="008450F9" w:rsidRDefault="0050674A" w:rsidP="00A62480">
                      <w:pPr>
                        <w:numPr>
                          <w:ilvl w:val="12"/>
                          <w:numId w:val="0"/>
                        </w:numPr>
                        <w:jc w:val="both"/>
                        <w:rPr>
                          <w:rFonts w:ascii="Century Gothic" w:hAnsi="Century Gothic" w:cs="Arial"/>
                          <w:sz w:val="22"/>
                          <w:szCs w:val="22"/>
                        </w:rPr>
                      </w:pPr>
                      <w:r w:rsidRPr="008450F9">
                        <w:rPr>
                          <w:rFonts w:ascii="Century Gothic" w:hAnsi="Century Gothic" w:cs="Arial"/>
                          <w:sz w:val="22"/>
                          <w:szCs w:val="22"/>
                        </w:rPr>
                        <w:t>Extreme Protestants</w:t>
                      </w:r>
                    </w:p>
                    <w:p w:rsidR="0050674A" w:rsidRDefault="0050674A"/>
                  </w:txbxContent>
                </v:textbox>
              </v:shape>
            </w:pict>
          </mc:Fallback>
        </mc:AlternateContent>
      </w:r>
      <w:r w:rsidR="00A62480" w:rsidRPr="008450F9">
        <w:rPr>
          <w:rFonts w:ascii="Century Gothic" w:hAnsi="Century Gothic" w:cs="Arial"/>
          <w:sz w:val="22"/>
          <w:szCs w:val="22"/>
        </w:rPr>
        <w:t>Roman Catholics supported Mary’s restoration of links with the Pope and Rome</w:t>
      </w:r>
    </w:p>
    <w:p w:rsidR="00A62480" w:rsidRPr="008450F9" w:rsidRDefault="00A62480" w:rsidP="00A62480">
      <w:pPr>
        <w:numPr>
          <w:ilvl w:val="12"/>
          <w:numId w:val="0"/>
        </w:numPr>
        <w:ind w:left="6480"/>
        <w:jc w:val="right"/>
        <w:rPr>
          <w:rFonts w:ascii="Century Gothic" w:hAnsi="Century Gothic" w:cs="Arial"/>
          <w:sz w:val="22"/>
          <w:szCs w:val="22"/>
        </w:rPr>
      </w:pPr>
    </w:p>
    <w:p w:rsidR="00A62480" w:rsidRPr="00CF4F85" w:rsidRDefault="00A62480" w:rsidP="00A62480">
      <w:pPr>
        <w:numPr>
          <w:ilvl w:val="12"/>
          <w:numId w:val="0"/>
        </w:numPr>
        <w:jc w:val="center"/>
        <w:rPr>
          <w:rFonts w:ascii="Century Gothic" w:hAnsi="Century Gothic" w:cs="Arial"/>
          <w:b/>
          <w:sz w:val="22"/>
          <w:szCs w:val="22"/>
        </w:rPr>
      </w:pPr>
      <w:r w:rsidRPr="00CF4F85">
        <w:rPr>
          <w:rFonts w:ascii="Century Gothic" w:hAnsi="Century Gothic" w:cs="Arial"/>
          <w:b/>
          <w:sz w:val="22"/>
          <w:szCs w:val="22"/>
        </w:rPr>
        <w:lastRenderedPageBreak/>
        <w:t>In other words Elizabeth inherited a religiously divided realm at a time when religious wars were raging throughout mainland Europe</w:t>
      </w:r>
      <w:r>
        <w:rPr>
          <w:rFonts w:ascii="Century Gothic" w:hAnsi="Century Gothic" w:cs="Arial"/>
          <w:b/>
          <w:sz w:val="22"/>
          <w:szCs w:val="22"/>
        </w:rPr>
        <w:t>.</w:t>
      </w:r>
    </w:p>
    <w:p w:rsidR="00C77AE5" w:rsidRDefault="00C77AE5" w:rsidP="003D661D">
      <w:pPr>
        <w:numPr>
          <w:ilvl w:val="12"/>
          <w:numId w:val="0"/>
        </w:numPr>
        <w:jc w:val="both"/>
        <w:rPr>
          <w:rFonts w:ascii="Century Gothic" w:hAnsi="Century Gothic" w:cs="Arial"/>
          <w:sz w:val="22"/>
          <w:szCs w:val="22"/>
        </w:rPr>
      </w:pPr>
    </w:p>
    <w:p w:rsidR="00C77AE5" w:rsidRDefault="00C77AE5" w:rsidP="003D661D">
      <w:pPr>
        <w:numPr>
          <w:ilvl w:val="12"/>
          <w:numId w:val="0"/>
        </w:numPr>
        <w:jc w:val="both"/>
        <w:rPr>
          <w:rFonts w:ascii="Century Gothic" w:hAnsi="Century Gothic" w:cs="Arial"/>
          <w:sz w:val="22"/>
          <w:szCs w:val="22"/>
        </w:rPr>
      </w:pPr>
    </w:p>
    <w:p w:rsidR="00A62480" w:rsidRPr="00A62480" w:rsidRDefault="00A62480" w:rsidP="00A62480">
      <w:pPr>
        <w:numPr>
          <w:ilvl w:val="12"/>
          <w:numId w:val="0"/>
        </w:numPr>
        <w:jc w:val="center"/>
        <w:rPr>
          <w:rFonts w:ascii="Century Gothic" w:hAnsi="Century Gothic" w:cs="Arial"/>
          <w:b/>
          <w:sz w:val="22"/>
          <w:szCs w:val="22"/>
          <w:u w:val="single"/>
        </w:rPr>
      </w:pPr>
      <w:r>
        <w:rPr>
          <w:rFonts w:ascii="Century Gothic" w:hAnsi="Century Gothic" w:cs="Arial"/>
          <w:b/>
          <w:sz w:val="22"/>
          <w:szCs w:val="22"/>
          <w:u w:val="single"/>
        </w:rPr>
        <w:t>What did Elizabeth believe</w:t>
      </w:r>
    </w:p>
    <w:p w:rsidR="00A62480" w:rsidRDefault="00A62480" w:rsidP="003D661D">
      <w:pPr>
        <w:numPr>
          <w:ilvl w:val="12"/>
          <w:numId w:val="0"/>
        </w:numPr>
        <w:jc w:val="both"/>
        <w:rPr>
          <w:rFonts w:ascii="Century Gothic" w:hAnsi="Century Gothic" w:cs="Arial"/>
          <w:sz w:val="22"/>
          <w:szCs w:val="22"/>
        </w:rPr>
      </w:pPr>
      <w:r>
        <w:rPr>
          <w:rFonts w:ascii="Century Gothic" w:hAnsi="Century Gothic" w:cs="Arial"/>
          <w:sz w:val="22"/>
          <w:szCs w:val="22"/>
        </w:rPr>
        <w:t xml:space="preserve">It is actually rather difficult to answer this question. </w:t>
      </w:r>
    </w:p>
    <w:p w:rsidR="00A62480" w:rsidRDefault="00A62480" w:rsidP="003D661D">
      <w:pPr>
        <w:numPr>
          <w:ilvl w:val="12"/>
          <w:numId w:val="0"/>
        </w:numPr>
        <w:jc w:val="both"/>
        <w:rPr>
          <w:rFonts w:ascii="Century Gothic" w:hAnsi="Century Gothic" w:cs="Arial"/>
          <w:sz w:val="22"/>
          <w:szCs w:val="22"/>
        </w:rPr>
      </w:pPr>
    </w:p>
    <w:p w:rsidR="00C77AE5" w:rsidRDefault="00920E45" w:rsidP="003D661D">
      <w:pPr>
        <w:numPr>
          <w:ilvl w:val="12"/>
          <w:numId w:val="0"/>
        </w:numPr>
        <w:jc w:val="both"/>
        <w:rPr>
          <w:rFonts w:ascii="Century Gothic" w:hAnsi="Century Gothic" w:cs="Arial"/>
          <w:sz w:val="22"/>
          <w:szCs w:val="22"/>
        </w:rPr>
      </w:pPr>
      <w:r>
        <w:rPr>
          <w:rStyle w:val="st1"/>
          <w:rFonts w:ascii="Arial" w:hAnsi="Arial" w:cs="Arial"/>
          <w:color w:val="222222"/>
          <w:sz w:val="20"/>
          <w:szCs w:val="20"/>
        </w:rPr>
        <w:t xml:space="preserve">I have no desire to </w:t>
      </w:r>
      <w:r>
        <w:rPr>
          <w:rStyle w:val="st1"/>
          <w:rFonts w:ascii="Arial" w:hAnsi="Arial" w:cs="Arial"/>
          <w:b/>
          <w:bCs/>
          <w:color w:val="222222"/>
          <w:sz w:val="20"/>
          <w:szCs w:val="20"/>
        </w:rPr>
        <w:t>make windows into</w:t>
      </w:r>
      <w:r>
        <w:rPr>
          <w:rStyle w:val="st1"/>
          <w:rFonts w:ascii="Arial" w:hAnsi="Arial" w:cs="Arial"/>
          <w:color w:val="222222"/>
          <w:sz w:val="20"/>
          <w:szCs w:val="20"/>
        </w:rPr>
        <w:t xml:space="preserve"> mens </w:t>
      </w:r>
      <w:r>
        <w:rPr>
          <w:rStyle w:val="st1"/>
          <w:rFonts w:ascii="Arial" w:hAnsi="Arial" w:cs="Arial"/>
          <w:b/>
          <w:bCs/>
          <w:color w:val="222222"/>
          <w:sz w:val="20"/>
          <w:szCs w:val="20"/>
        </w:rPr>
        <w:t>souls</w:t>
      </w:r>
    </w:p>
    <w:p w:rsidR="00382724" w:rsidRDefault="00920E45" w:rsidP="003D661D">
      <w:pPr>
        <w:numPr>
          <w:ilvl w:val="12"/>
          <w:numId w:val="0"/>
        </w:numPr>
        <w:jc w:val="both"/>
        <w:rPr>
          <w:rFonts w:ascii="Century Gothic" w:hAnsi="Century Gothic" w:cs="Arial"/>
          <w:sz w:val="22"/>
          <w:szCs w:val="22"/>
        </w:rPr>
      </w:pPr>
      <w:r>
        <w:rPr>
          <w:rStyle w:val="st1"/>
          <w:rFonts w:ascii="Arial" w:hAnsi="Arial" w:cs="Arial"/>
          <w:b/>
          <w:bCs/>
          <w:color w:val="222222"/>
          <w:sz w:val="20"/>
          <w:szCs w:val="20"/>
        </w:rPr>
        <w:t>There is only one Jesus</w:t>
      </w:r>
      <w:r>
        <w:rPr>
          <w:rStyle w:val="st1"/>
          <w:rFonts w:ascii="Arial" w:hAnsi="Arial" w:cs="Arial"/>
          <w:color w:val="222222"/>
          <w:sz w:val="20"/>
          <w:szCs w:val="20"/>
        </w:rPr>
        <w:t xml:space="preserve"> </w:t>
      </w:r>
      <w:r>
        <w:rPr>
          <w:rFonts w:ascii="Arial" w:hAnsi="Arial" w:cs="Arial"/>
          <w:vanish/>
          <w:color w:val="222222"/>
          <w:sz w:val="20"/>
          <w:szCs w:val="20"/>
        </w:rPr>
        <w:br/>
      </w:r>
      <w:r>
        <w:rPr>
          <w:rStyle w:val="st1"/>
          <w:rFonts w:ascii="Arial" w:hAnsi="Arial" w:cs="Arial"/>
          <w:b/>
          <w:bCs/>
          <w:color w:val="222222"/>
          <w:sz w:val="20"/>
          <w:szCs w:val="20"/>
        </w:rPr>
        <w:t>Christ and all the rest</w:t>
      </w:r>
      <w:r>
        <w:rPr>
          <w:rStyle w:val="st1"/>
          <w:rFonts w:ascii="Arial" w:hAnsi="Arial" w:cs="Arial"/>
          <w:color w:val="222222"/>
          <w:sz w:val="20"/>
          <w:szCs w:val="20"/>
        </w:rPr>
        <w:t xml:space="preserve"> is a dispute over </w:t>
      </w:r>
      <w:r>
        <w:rPr>
          <w:rStyle w:val="st1"/>
          <w:rFonts w:ascii="Arial" w:hAnsi="Arial" w:cs="Arial"/>
          <w:b/>
          <w:bCs/>
          <w:color w:val="222222"/>
          <w:sz w:val="20"/>
          <w:szCs w:val="20"/>
        </w:rPr>
        <w:t>trifles</w:t>
      </w:r>
      <w:r>
        <w:rPr>
          <w:rStyle w:val="st1"/>
          <w:rFonts w:ascii="Arial" w:hAnsi="Arial" w:cs="Arial"/>
          <w:color w:val="222222"/>
          <w:sz w:val="20"/>
          <w:szCs w:val="20"/>
        </w:rPr>
        <w:t>…”</w:t>
      </w:r>
    </w:p>
    <w:p w:rsidR="00382724" w:rsidRPr="0019623A" w:rsidRDefault="00382724" w:rsidP="00382724">
      <w:pPr>
        <w:jc w:val="both"/>
        <w:rPr>
          <w:rFonts w:ascii="Century Gothic" w:hAnsi="Century Gothic" w:cs="Arial"/>
          <w:b/>
          <w:sz w:val="22"/>
          <w:szCs w:val="22"/>
          <w:u w:val="single"/>
        </w:rPr>
      </w:pPr>
      <w:r w:rsidRPr="0019623A">
        <w:rPr>
          <w:rFonts w:ascii="Century Gothic" w:hAnsi="Century Gothic" w:cs="Arial"/>
          <w:b/>
          <w:sz w:val="22"/>
          <w:szCs w:val="22"/>
          <w:u w:val="single"/>
        </w:rPr>
        <w:t>Her own beliefs…</w:t>
      </w:r>
    </w:p>
    <w:p w:rsidR="00382724" w:rsidRPr="0019623A" w:rsidRDefault="00382724" w:rsidP="00382724">
      <w:pPr>
        <w:numPr>
          <w:ilvl w:val="0"/>
          <w:numId w:val="26"/>
        </w:numPr>
        <w:jc w:val="both"/>
        <w:rPr>
          <w:rFonts w:ascii="Century Gothic" w:hAnsi="Century Gothic" w:cs="Arial"/>
          <w:sz w:val="22"/>
          <w:szCs w:val="22"/>
        </w:rPr>
      </w:pPr>
      <w:r w:rsidRPr="0019623A">
        <w:rPr>
          <w:rFonts w:ascii="Century Gothic" w:hAnsi="Century Gothic" w:cs="Arial"/>
          <w:sz w:val="22"/>
          <w:szCs w:val="22"/>
        </w:rPr>
        <w:t xml:space="preserve">Elizabeth’s own background i.e.  daughter of Anne Boleyn, product of the break from Rome and raised by Catherine Parr as well as the sympathies of her mainly Protestant Councillors made a Protestant settlement most likely. </w:t>
      </w:r>
    </w:p>
    <w:p w:rsidR="00382724" w:rsidRPr="0019623A" w:rsidRDefault="00382724" w:rsidP="00382724">
      <w:pPr>
        <w:numPr>
          <w:ilvl w:val="0"/>
          <w:numId w:val="26"/>
        </w:numPr>
        <w:jc w:val="both"/>
        <w:rPr>
          <w:rFonts w:ascii="Century Gothic" w:hAnsi="Century Gothic" w:cs="Arial"/>
          <w:sz w:val="22"/>
          <w:szCs w:val="22"/>
        </w:rPr>
      </w:pPr>
      <w:r w:rsidRPr="0019623A">
        <w:rPr>
          <w:rFonts w:ascii="Century Gothic" w:hAnsi="Century Gothic" w:cs="Arial"/>
          <w:sz w:val="22"/>
          <w:szCs w:val="22"/>
        </w:rPr>
        <w:t>Early signs of her faith. Suspended the heresy laws in December 1558 and released those awaiting trial for heresy, o</w:t>
      </w:r>
      <w:r>
        <w:rPr>
          <w:rFonts w:ascii="Century Gothic" w:hAnsi="Century Gothic" w:cs="Arial"/>
          <w:sz w:val="22"/>
          <w:szCs w:val="22"/>
        </w:rPr>
        <w:t>n</w:t>
      </w:r>
      <w:r w:rsidRPr="0019623A">
        <w:rPr>
          <w:rFonts w:ascii="Century Gothic" w:hAnsi="Century Gothic" w:cs="Arial"/>
          <w:sz w:val="22"/>
          <w:szCs w:val="22"/>
        </w:rPr>
        <w:t xml:space="preserve"> Christmas day 1558 she ordered that the Host should not be elevated during the mass (elevation suggested the real presence), at the opening of parliament 1559 she told monks from Westminster Abbey and lighted candles to get away.</w:t>
      </w:r>
    </w:p>
    <w:p w:rsidR="00382724" w:rsidRDefault="00382724" w:rsidP="003D661D">
      <w:pPr>
        <w:numPr>
          <w:ilvl w:val="12"/>
          <w:numId w:val="0"/>
        </w:numPr>
        <w:jc w:val="both"/>
        <w:rPr>
          <w:rFonts w:ascii="Century Gothic" w:hAnsi="Century Gothic" w:cs="Arial"/>
          <w:sz w:val="22"/>
          <w:szCs w:val="22"/>
        </w:rPr>
      </w:pPr>
    </w:p>
    <w:p w:rsidR="003D661D" w:rsidRPr="00C54B50" w:rsidRDefault="003D661D" w:rsidP="003D661D">
      <w:pPr>
        <w:numPr>
          <w:ilvl w:val="12"/>
          <w:numId w:val="0"/>
        </w:numPr>
        <w:jc w:val="center"/>
        <w:rPr>
          <w:rFonts w:ascii="Century Gothic" w:hAnsi="Century Gothic" w:cs="Arial"/>
          <w:b/>
          <w:sz w:val="22"/>
          <w:szCs w:val="22"/>
          <w:u w:val="single"/>
        </w:rPr>
      </w:pPr>
      <w:r w:rsidRPr="00C54B50">
        <w:rPr>
          <w:rFonts w:ascii="Century Gothic" w:hAnsi="Century Gothic" w:cs="Arial"/>
          <w:b/>
          <w:sz w:val="22"/>
          <w:szCs w:val="22"/>
          <w:u w:val="single"/>
        </w:rPr>
        <w:t xml:space="preserve">Religion </w:t>
      </w:r>
      <w:r w:rsidR="007405DB" w:rsidRPr="00C54B50">
        <w:rPr>
          <w:rFonts w:ascii="Century Gothic" w:hAnsi="Century Gothic" w:cs="Arial"/>
          <w:b/>
          <w:sz w:val="22"/>
          <w:szCs w:val="22"/>
          <w:u w:val="single"/>
        </w:rPr>
        <w:t>in</w:t>
      </w:r>
      <w:r w:rsidRPr="00C54B50">
        <w:rPr>
          <w:rFonts w:ascii="Century Gothic" w:hAnsi="Century Gothic" w:cs="Arial"/>
          <w:b/>
          <w:sz w:val="22"/>
          <w:szCs w:val="22"/>
          <w:u w:val="single"/>
        </w:rPr>
        <w:t xml:space="preserve"> Elizabeth’s Kingdom in 1558</w:t>
      </w:r>
    </w:p>
    <w:p w:rsidR="003D661D" w:rsidRDefault="003D661D" w:rsidP="003D661D">
      <w:pPr>
        <w:numPr>
          <w:ilvl w:val="12"/>
          <w:numId w:val="0"/>
        </w:numPr>
        <w:jc w:val="both"/>
        <w:rPr>
          <w:rFonts w:ascii="Century Gothic" w:hAnsi="Century Gothic" w:cs="Arial"/>
          <w:sz w:val="22"/>
          <w:szCs w:val="22"/>
        </w:rPr>
      </w:pPr>
    </w:p>
    <w:p w:rsidR="003D661D" w:rsidRDefault="003D661D" w:rsidP="003D661D">
      <w:pPr>
        <w:numPr>
          <w:ilvl w:val="12"/>
          <w:numId w:val="0"/>
        </w:numPr>
        <w:jc w:val="both"/>
        <w:rPr>
          <w:rFonts w:ascii="Century Gothic" w:hAnsi="Century Gothic" w:cs="Arial"/>
          <w:sz w:val="22"/>
          <w:szCs w:val="22"/>
        </w:rPr>
      </w:pPr>
    </w:p>
    <w:p w:rsidR="003D661D" w:rsidRDefault="003D661D" w:rsidP="003D661D">
      <w:pPr>
        <w:numPr>
          <w:ilvl w:val="12"/>
          <w:numId w:val="0"/>
        </w:numPr>
        <w:jc w:val="both"/>
        <w:rPr>
          <w:rFonts w:ascii="Century Gothic" w:hAnsi="Century Gothic" w:cs="Arial"/>
          <w:sz w:val="22"/>
          <w:szCs w:val="22"/>
        </w:rPr>
      </w:pPr>
    </w:p>
    <w:p w:rsidR="003D661D" w:rsidRDefault="003D661D" w:rsidP="003D661D">
      <w:pPr>
        <w:numPr>
          <w:ilvl w:val="12"/>
          <w:numId w:val="0"/>
        </w:numPr>
        <w:jc w:val="both"/>
        <w:rPr>
          <w:rFonts w:ascii="Century Gothic" w:hAnsi="Century Gothic" w:cs="Arial"/>
          <w:sz w:val="22"/>
          <w:szCs w:val="22"/>
        </w:rPr>
      </w:pPr>
    </w:p>
    <w:p w:rsidR="003D661D" w:rsidRPr="0019623A" w:rsidRDefault="003D661D" w:rsidP="003D661D">
      <w:pPr>
        <w:numPr>
          <w:ilvl w:val="12"/>
          <w:numId w:val="0"/>
        </w:numPr>
        <w:jc w:val="both"/>
        <w:rPr>
          <w:rFonts w:ascii="Century Gothic" w:hAnsi="Century Gothic" w:cs="Arial"/>
          <w:sz w:val="22"/>
          <w:szCs w:val="22"/>
        </w:rPr>
      </w:pPr>
    </w:p>
    <w:p w:rsidR="003D661D" w:rsidRPr="0019623A" w:rsidRDefault="003D661D" w:rsidP="003D661D">
      <w:pPr>
        <w:jc w:val="both"/>
        <w:rPr>
          <w:rFonts w:ascii="Century Gothic" w:hAnsi="Century Gothic" w:cs="Arial"/>
          <w:sz w:val="22"/>
          <w:szCs w:val="22"/>
        </w:rPr>
      </w:pPr>
    </w:p>
    <w:p w:rsidR="003D661D" w:rsidRPr="0019623A" w:rsidRDefault="003D661D" w:rsidP="003D661D">
      <w:pPr>
        <w:jc w:val="both"/>
        <w:rPr>
          <w:rFonts w:ascii="Century Gothic" w:hAnsi="Century Gothic" w:cs="Arial"/>
          <w:sz w:val="22"/>
          <w:szCs w:val="22"/>
        </w:rPr>
      </w:pPr>
      <w:r w:rsidRPr="0019623A">
        <w:rPr>
          <w:rFonts w:ascii="Century Gothic" w:hAnsi="Century Gothic" w:cs="Arial"/>
          <w:b/>
          <w:sz w:val="22"/>
          <w:szCs w:val="22"/>
          <w:u w:val="single"/>
        </w:rPr>
        <w:t>Important Events in the passing of the Acts of Uniformity and Supremacy.</w:t>
      </w:r>
    </w:p>
    <w:p w:rsidR="003D661D" w:rsidRPr="0019623A" w:rsidRDefault="003D661D" w:rsidP="003D661D">
      <w:pPr>
        <w:numPr>
          <w:ilvl w:val="0"/>
          <w:numId w:val="26"/>
        </w:numPr>
        <w:jc w:val="both"/>
        <w:rPr>
          <w:rFonts w:ascii="Century Gothic" w:hAnsi="Century Gothic" w:cs="Arial"/>
          <w:sz w:val="22"/>
          <w:szCs w:val="22"/>
        </w:rPr>
      </w:pPr>
      <w:r w:rsidRPr="0019623A">
        <w:rPr>
          <w:rFonts w:ascii="Century Gothic" w:hAnsi="Century Gothic" w:cs="Arial"/>
          <w:sz w:val="22"/>
          <w:szCs w:val="22"/>
        </w:rPr>
        <w:t>Feb 1559 Bill introduced into parliament. Would have made Elizabeth head of the church and provided for a Protestant form of worship</w:t>
      </w:r>
    </w:p>
    <w:p w:rsidR="003D661D" w:rsidRPr="0019623A" w:rsidRDefault="003D661D" w:rsidP="003D661D">
      <w:pPr>
        <w:numPr>
          <w:ilvl w:val="0"/>
          <w:numId w:val="26"/>
        </w:numPr>
        <w:jc w:val="both"/>
        <w:rPr>
          <w:rFonts w:ascii="Century Gothic" w:hAnsi="Century Gothic" w:cs="Arial"/>
          <w:sz w:val="22"/>
          <w:szCs w:val="22"/>
        </w:rPr>
      </w:pPr>
      <w:r w:rsidRPr="0019623A">
        <w:rPr>
          <w:rFonts w:ascii="Century Gothic" w:hAnsi="Century Gothic" w:cs="Arial"/>
          <w:sz w:val="22"/>
          <w:szCs w:val="22"/>
        </w:rPr>
        <w:t>Passed Commons. But the Lords forced the changes in worship to be removed and refused to accept the royal supremacy.</w:t>
      </w:r>
    </w:p>
    <w:p w:rsidR="003D661D" w:rsidRPr="0019623A" w:rsidRDefault="003D661D" w:rsidP="003D661D">
      <w:pPr>
        <w:numPr>
          <w:ilvl w:val="0"/>
          <w:numId w:val="26"/>
        </w:numPr>
        <w:jc w:val="both"/>
        <w:rPr>
          <w:rFonts w:ascii="Century Gothic" w:hAnsi="Century Gothic" w:cs="Arial"/>
          <w:sz w:val="22"/>
          <w:szCs w:val="22"/>
        </w:rPr>
      </w:pPr>
      <w:r w:rsidRPr="0019623A">
        <w:rPr>
          <w:rFonts w:ascii="Century Gothic" w:hAnsi="Century Gothic" w:cs="Arial"/>
          <w:sz w:val="22"/>
          <w:szCs w:val="22"/>
        </w:rPr>
        <w:t>Parliament breaks for a recess over Easter.</w:t>
      </w:r>
    </w:p>
    <w:p w:rsidR="003D661D" w:rsidRPr="0019623A" w:rsidRDefault="003D661D" w:rsidP="003D661D">
      <w:pPr>
        <w:numPr>
          <w:ilvl w:val="0"/>
          <w:numId w:val="26"/>
        </w:numPr>
        <w:jc w:val="both"/>
        <w:rPr>
          <w:rFonts w:ascii="Century Gothic" w:hAnsi="Century Gothic" w:cs="Arial"/>
          <w:sz w:val="22"/>
          <w:szCs w:val="22"/>
        </w:rPr>
      </w:pPr>
      <w:r w:rsidRPr="0019623A">
        <w:rPr>
          <w:rFonts w:ascii="Century Gothic" w:hAnsi="Century Gothic" w:cs="Arial"/>
          <w:sz w:val="22"/>
          <w:szCs w:val="22"/>
        </w:rPr>
        <w:t xml:space="preserve">Disputation (debate) is held in Westminster Abbey. Two Catholic bishops were arrested and charged with disobedience to common authority. </w:t>
      </w:r>
    </w:p>
    <w:p w:rsidR="003D661D" w:rsidRPr="0019623A" w:rsidRDefault="003D661D" w:rsidP="003D661D">
      <w:pPr>
        <w:numPr>
          <w:ilvl w:val="0"/>
          <w:numId w:val="26"/>
        </w:numPr>
        <w:jc w:val="both"/>
        <w:rPr>
          <w:rFonts w:ascii="Century Gothic" w:hAnsi="Century Gothic" w:cs="Arial"/>
          <w:sz w:val="22"/>
          <w:szCs w:val="22"/>
        </w:rPr>
      </w:pPr>
      <w:r w:rsidRPr="0019623A">
        <w:rPr>
          <w:rFonts w:ascii="Century Gothic" w:hAnsi="Century Gothic" w:cs="Arial"/>
          <w:sz w:val="22"/>
          <w:szCs w:val="22"/>
        </w:rPr>
        <w:t>The reconvened Parliament had two bills, the Act of Supremacy and Act of Uniformity introduced to it.</w:t>
      </w:r>
    </w:p>
    <w:p w:rsidR="003D661D" w:rsidRPr="0019623A" w:rsidRDefault="003D661D" w:rsidP="003D661D">
      <w:pPr>
        <w:numPr>
          <w:ilvl w:val="0"/>
          <w:numId w:val="26"/>
        </w:numPr>
        <w:jc w:val="both"/>
        <w:rPr>
          <w:rFonts w:ascii="Century Gothic" w:hAnsi="Century Gothic" w:cs="Arial"/>
          <w:sz w:val="22"/>
          <w:szCs w:val="22"/>
        </w:rPr>
      </w:pPr>
      <w:r w:rsidRPr="0019623A">
        <w:rPr>
          <w:rFonts w:ascii="Century Gothic" w:hAnsi="Century Gothic" w:cs="Arial"/>
          <w:sz w:val="22"/>
          <w:szCs w:val="22"/>
        </w:rPr>
        <w:t xml:space="preserve">Act of Supremacy- made Elizabeth Supreme Governor instead of Supreme head of the Church. In practice she had as much power over the church as her predecessors. Easily passed through the House of Commons and opposed by all the Catholic bishops in the Lords and one layman. </w:t>
      </w:r>
    </w:p>
    <w:p w:rsidR="003D661D" w:rsidRPr="0019623A" w:rsidRDefault="003D661D" w:rsidP="003D661D">
      <w:pPr>
        <w:numPr>
          <w:ilvl w:val="0"/>
          <w:numId w:val="26"/>
        </w:numPr>
        <w:jc w:val="both"/>
        <w:rPr>
          <w:rFonts w:ascii="Century Gothic" w:hAnsi="Century Gothic" w:cs="Arial"/>
          <w:sz w:val="22"/>
          <w:szCs w:val="22"/>
        </w:rPr>
      </w:pPr>
      <w:r w:rsidRPr="0019623A">
        <w:rPr>
          <w:rFonts w:ascii="Century Gothic" w:hAnsi="Century Gothic" w:cs="Arial"/>
          <w:sz w:val="22"/>
          <w:szCs w:val="22"/>
        </w:rPr>
        <w:t xml:space="preserve">Act of Uniformity- Modelled on the second Edwardian Prayer Book (1552). As a compromise to Catholics used the wording of the Communion from the 1549 and 1552 Edwardian Prayer Book leaving the issue of real presence in memorial open. Prayer Book to be used in all churches, fines for those not attending church on a Sunday, </w:t>
      </w:r>
      <w:r w:rsidR="007405DB" w:rsidRPr="0019623A">
        <w:rPr>
          <w:rFonts w:ascii="Century Gothic" w:hAnsi="Century Gothic" w:cs="Arial"/>
          <w:sz w:val="22"/>
          <w:szCs w:val="22"/>
        </w:rPr>
        <w:t>and ornaments</w:t>
      </w:r>
      <w:r w:rsidRPr="0019623A">
        <w:rPr>
          <w:rFonts w:ascii="Century Gothic" w:hAnsi="Century Gothic" w:cs="Arial"/>
          <w:sz w:val="22"/>
          <w:szCs w:val="22"/>
        </w:rPr>
        <w:t xml:space="preserve"> rubric left clerical dress and church decoration up to the monarch. Relatively easy passage through Commons but opposed by 9 bishops and 9 temporal Lords in the Lords. Had the 2 detained bishops and 2 members of the clergy not absent been present the Act would have been defeated.</w:t>
      </w:r>
    </w:p>
    <w:p w:rsidR="003D661D" w:rsidRPr="0019623A" w:rsidRDefault="003D661D" w:rsidP="003D661D">
      <w:pPr>
        <w:numPr>
          <w:ilvl w:val="0"/>
          <w:numId w:val="26"/>
        </w:numPr>
        <w:jc w:val="both"/>
        <w:rPr>
          <w:rFonts w:ascii="Century Gothic" w:hAnsi="Century Gothic" w:cs="Arial"/>
          <w:sz w:val="22"/>
          <w:szCs w:val="22"/>
        </w:rPr>
      </w:pPr>
      <w:r w:rsidRPr="0019623A">
        <w:rPr>
          <w:rFonts w:ascii="Century Gothic" w:hAnsi="Century Gothic" w:cs="Arial"/>
          <w:sz w:val="22"/>
          <w:szCs w:val="22"/>
        </w:rPr>
        <w:t>Act of the First Fruit and Tenths. Allowed for the transfer of property owned by the church to the monarch. The few monasteries Mary had restored were dissolved and property went to the monarch.</w:t>
      </w:r>
    </w:p>
    <w:p w:rsidR="003D661D" w:rsidRPr="0019623A" w:rsidRDefault="003D661D" w:rsidP="003D661D">
      <w:pPr>
        <w:numPr>
          <w:ilvl w:val="0"/>
          <w:numId w:val="26"/>
        </w:numPr>
        <w:jc w:val="both"/>
        <w:rPr>
          <w:rFonts w:ascii="Century Gothic" w:hAnsi="Century Gothic" w:cs="Arial"/>
          <w:sz w:val="22"/>
          <w:szCs w:val="22"/>
        </w:rPr>
      </w:pPr>
      <w:r w:rsidRPr="0019623A">
        <w:rPr>
          <w:rFonts w:ascii="Century Gothic" w:hAnsi="Century Gothic" w:cs="Arial"/>
          <w:sz w:val="22"/>
          <w:szCs w:val="22"/>
        </w:rPr>
        <w:lastRenderedPageBreak/>
        <w:t xml:space="preserve">The Thirty Nine Articles of Faith, 1563-71. Elizabeth used convocation (church government, meeting of the bishops) to produce the final statement of church beliefs. Set out clearly the belief in predestination. The articles were firmly based on the 42 Articles from 1552. </w:t>
      </w:r>
    </w:p>
    <w:p w:rsidR="003D661D" w:rsidRPr="0019623A" w:rsidRDefault="003D661D" w:rsidP="003D661D">
      <w:pPr>
        <w:numPr>
          <w:ilvl w:val="0"/>
          <w:numId w:val="26"/>
        </w:numPr>
        <w:jc w:val="both"/>
        <w:rPr>
          <w:rFonts w:ascii="Century Gothic" w:hAnsi="Century Gothic" w:cs="Arial"/>
          <w:sz w:val="22"/>
          <w:szCs w:val="22"/>
        </w:rPr>
      </w:pPr>
      <w:r w:rsidRPr="0019623A">
        <w:rPr>
          <w:rFonts w:ascii="Century Gothic" w:hAnsi="Century Gothic" w:cs="Arial"/>
          <w:sz w:val="22"/>
          <w:szCs w:val="22"/>
        </w:rPr>
        <w:t>Of the Marian clergy all of the bishops except 1 left the church, 400 ordinary members of the clergy were deprived or resigned between 1559 and 1664. The great majority of ordinary clergy conformed.</w:t>
      </w:r>
    </w:p>
    <w:p w:rsidR="003D661D" w:rsidRPr="0019623A" w:rsidRDefault="003D661D" w:rsidP="003D661D">
      <w:pPr>
        <w:numPr>
          <w:ilvl w:val="0"/>
          <w:numId w:val="26"/>
        </w:numPr>
        <w:jc w:val="both"/>
        <w:rPr>
          <w:rFonts w:ascii="Century Gothic" w:hAnsi="Century Gothic" w:cs="Arial"/>
          <w:sz w:val="22"/>
          <w:szCs w:val="22"/>
        </w:rPr>
      </w:pPr>
      <w:r w:rsidRPr="0019623A">
        <w:rPr>
          <w:rFonts w:ascii="Century Gothic" w:hAnsi="Century Gothic" w:cs="Arial"/>
          <w:sz w:val="22"/>
          <w:szCs w:val="22"/>
        </w:rPr>
        <w:t>Matthew Parker was appointed Archbishop of Canterbury and the Marian exiles took up the positions left by the Marian bishops.</w:t>
      </w:r>
    </w:p>
    <w:p w:rsidR="003D661D" w:rsidRPr="0019623A" w:rsidRDefault="003D661D" w:rsidP="003D661D">
      <w:pPr>
        <w:numPr>
          <w:ilvl w:val="0"/>
          <w:numId w:val="26"/>
        </w:numPr>
        <w:jc w:val="both"/>
        <w:rPr>
          <w:rFonts w:ascii="Century Gothic" w:hAnsi="Century Gothic" w:cs="Arial"/>
          <w:sz w:val="22"/>
          <w:szCs w:val="22"/>
        </w:rPr>
      </w:pPr>
      <w:r w:rsidRPr="0019623A">
        <w:rPr>
          <w:rFonts w:ascii="Century Gothic" w:hAnsi="Century Gothic" w:cs="Arial"/>
          <w:sz w:val="22"/>
          <w:szCs w:val="22"/>
        </w:rPr>
        <w:t>Royal Injunctions. The main details of the church were covered by the Acts of Supremacy and Uniformity. The Royal Injunctions were drafted later in 1559 to deal with matters that had not been covered. E.g. clergy might marry with the approval of 2 JPs and their bishop, clergy had to wear the surplice (the white Tunic that had been worn by Catholic clergy), altars could be replaced by Communion tables if the minister wanted.</w:t>
      </w:r>
    </w:p>
    <w:p w:rsidR="003D661D" w:rsidRPr="0019623A" w:rsidRDefault="003D661D" w:rsidP="003D661D">
      <w:pPr>
        <w:numPr>
          <w:ilvl w:val="0"/>
          <w:numId w:val="26"/>
        </w:numPr>
        <w:jc w:val="both"/>
        <w:rPr>
          <w:rFonts w:ascii="Century Gothic" w:hAnsi="Century Gothic" w:cs="Arial"/>
          <w:sz w:val="22"/>
          <w:szCs w:val="22"/>
        </w:rPr>
      </w:pPr>
      <w:r w:rsidRPr="0019623A">
        <w:rPr>
          <w:rFonts w:ascii="Century Gothic" w:hAnsi="Century Gothic" w:cs="Arial"/>
          <w:sz w:val="22"/>
          <w:szCs w:val="22"/>
        </w:rPr>
        <w:t xml:space="preserve">The Visitations. Took place in the summer and winter of 1559 to enforce the Royal Injunctions. As a result many churches were changed to the plainness of Edward’s day although were Catholic sympathy was strong this process took a lot longer. </w:t>
      </w:r>
    </w:p>
    <w:p w:rsidR="003D661D" w:rsidRPr="0019623A" w:rsidRDefault="003D661D" w:rsidP="003D661D">
      <w:pPr>
        <w:jc w:val="both"/>
        <w:rPr>
          <w:rFonts w:ascii="Century Gothic" w:hAnsi="Century Gothic" w:cs="Arial"/>
          <w:sz w:val="22"/>
          <w:szCs w:val="22"/>
        </w:rPr>
      </w:pPr>
    </w:p>
    <w:p w:rsidR="003D661D" w:rsidRPr="0019623A" w:rsidRDefault="003D661D" w:rsidP="003D661D">
      <w:pPr>
        <w:jc w:val="both"/>
        <w:rPr>
          <w:rFonts w:ascii="Century Gothic" w:hAnsi="Century Gothic" w:cs="Arial"/>
          <w:sz w:val="22"/>
          <w:szCs w:val="22"/>
        </w:rPr>
      </w:pPr>
      <w:r w:rsidRPr="0019623A">
        <w:rPr>
          <w:rFonts w:ascii="Century Gothic" w:hAnsi="Century Gothic" w:cs="Arial"/>
          <w:b/>
          <w:sz w:val="22"/>
          <w:szCs w:val="22"/>
          <w:u w:val="single"/>
        </w:rPr>
        <w:t>How settling was the settlement?</w:t>
      </w:r>
    </w:p>
    <w:p w:rsidR="003D661D" w:rsidRPr="0019623A" w:rsidRDefault="003D661D" w:rsidP="003D661D">
      <w:pPr>
        <w:numPr>
          <w:ilvl w:val="0"/>
          <w:numId w:val="26"/>
        </w:numPr>
        <w:jc w:val="both"/>
        <w:rPr>
          <w:rFonts w:ascii="Century Gothic" w:hAnsi="Century Gothic" w:cs="Arial"/>
          <w:sz w:val="22"/>
          <w:szCs w:val="22"/>
        </w:rPr>
      </w:pPr>
      <w:r w:rsidRPr="0019623A">
        <w:rPr>
          <w:rFonts w:ascii="Century Gothic" w:hAnsi="Century Gothic" w:cs="Arial"/>
          <w:sz w:val="22"/>
          <w:szCs w:val="22"/>
        </w:rPr>
        <w:t>Cast as the Godly saviour (in contrast to Mary and the burning of heretics).</w:t>
      </w:r>
    </w:p>
    <w:p w:rsidR="003D661D" w:rsidRPr="0019623A" w:rsidRDefault="003D661D" w:rsidP="003D661D">
      <w:pPr>
        <w:numPr>
          <w:ilvl w:val="0"/>
          <w:numId w:val="26"/>
        </w:numPr>
        <w:jc w:val="both"/>
        <w:rPr>
          <w:rFonts w:ascii="Century Gothic" w:hAnsi="Century Gothic" w:cs="Arial"/>
          <w:sz w:val="22"/>
          <w:szCs w:val="22"/>
        </w:rPr>
      </w:pPr>
      <w:r w:rsidRPr="0019623A">
        <w:rPr>
          <w:rFonts w:ascii="Century Gothic" w:hAnsi="Century Gothic" w:cs="Arial"/>
          <w:sz w:val="22"/>
          <w:szCs w:val="22"/>
        </w:rPr>
        <w:t xml:space="preserve">However Elizabeth not a Godly reforming monarch, conservative. </w:t>
      </w:r>
    </w:p>
    <w:p w:rsidR="003D661D" w:rsidRPr="0019623A" w:rsidRDefault="003D661D" w:rsidP="003D661D">
      <w:pPr>
        <w:numPr>
          <w:ilvl w:val="0"/>
          <w:numId w:val="26"/>
        </w:numPr>
        <w:jc w:val="both"/>
        <w:rPr>
          <w:rFonts w:ascii="Century Gothic" w:hAnsi="Century Gothic" w:cs="Arial"/>
          <w:sz w:val="22"/>
          <w:szCs w:val="22"/>
        </w:rPr>
      </w:pPr>
      <w:r w:rsidRPr="0019623A">
        <w:rPr>
          <w:rFonts w:ascii="Century Gothic" w:hAnsi="Century Gothic" w:cs="Arial"/>
          <w:sz w:val="22"/>
          <w:szCs w:val="22"/>
        </w:rPr>
        <w:t>More concerned about the Supremacy rather than theology.</w:t>
      </w:r>
    </w:p>
    <w:p w:rsidR="003D661D" w:rsidRPr="0019623A" w:rsidRDefault="003D661D" w:rsidP="003D661D">
      <w:pPr>
        <w:numPr>
          <w:ilvl w:val="0"/>
          <w:numId w:val="26"/>
        </w:numPr>
        <w:jc w:val="both"/>
        <w:rPr>
          <w:rFonts w:ascii="Century Gothic" w:hAnsi="Century Gothic" w:cs="Arial"/>
          <w:sz w:val="22"/>
          <w:szCs w:val="22"/>
        </w:rPr>
      </w:pPr>
      <w:r w:rsidRPr="0019623A">
        <w:rPr>
          <w:rFonts w:ascii="Century Gothic" w:hAnsi="Century Gothic" w:cs="Arial"/>
          <w:sz w:val="22"/>
          <w:szCs w:val="22"/>
        </w:rPr>
        <w:t>Marian exiles fill the empty bishoprics and her councillors are those of Edward’s reign, these men see the settlement as the beginning and set them in conflict with the queen.</w:t>
      </w:r>
    </w:p>
    <w:p w:rsidR="003D661D" w:rsidRPr="0019623A" w:rsidRDefault="003D661D" w:rsidP="003D661D">
      <w:pPr>
        <w:numPr>
          <w:ilvl w:val="0"/>
          <w:numId w:val="26"/>
        </w:numPr>
        <w:jc w:val="both"/>
        <w:rPr>
          <w:rFonts w:ascii="Century Gothic" w:hAnsi="Century Gothic" w:cs="Arial"/>
          <w:sz w:val="22"/>
          <w:szCs w:val="22"/>
        </w:rPr>
      </w:pPr>
      <w:r w:rsidRPr="0019623A">
        <w:rPr>
          <w:rFonts w:ascii="Century Gothic" w:hAnsi="Century Gothic" w:cs="Arial"/>
          <w:sz w:val="22"/>
          <w:szCs w:val="22"/>
        </w:rPr>
        <w:t xml:space="preserve">Therefore had created a settlement which left many unsatisfied, even in her own government </w:t>
      </w:r>
    </w:p>
    <w:p w:rsidR="003D661D" w:rsidRPr="0019623A" w:rsidRDefault="003D661D" w:rsidP="003D661D">
      <w:pPr>
        <w:numPr>
          <w:ilvl w:val="0"/>
          <w:numId w:val="26"/>
        </w:numPr>
        <w:jc w:val="both"/>
        <w:rPr>
          <w:rFonts w:ascii="Century Gothic" w:hAnsi="Century Gothic" w:cs="Arial"/>
          <w:sz w:val="22"/>
          <w:szCs w:val="22"/>
        </w:rPr>
      </w:pPr>
      <w:r w:rsidRPr="0019623A">
        <w:rPr>
          <w:rFonts w:ascii="Century Gothic" w:hAnsi="Century Gothic" w:cs="Arial"/>
          <w:sz w:val="22"/>
          <w:szCs w:val="22"/>
        </w:rPr>
        <w:t>Elizabeth regarded the settlement as final and any attempt to bring changes as a challenge to her authority.</w:t>
      </w:r>
    </w:p>
    <w:p w:rsidR="003D661D" w:rsidRDefault="003D661D" w:rsidP="003D661D">
      <w:pPr>
        <w:numPr>
          <w:ilvl w:val="12"/>
          <w:numId w:val="0"/>
        </w:numPr>
        <w:jc w:val="center"/>
        <w:rPr>
          <w:rFonts w:ascii="Century Gothic" w:hAnsi="Century Gothic" w:cs="Arial"/>
          <w:sz w:val="22"/>
          <w:szCs w:val="22"/>
        </w:rPr>
      </w:pPr>
    </w:p>
    <w:p w:rsidR="0050674A" w:rsidRDefault="0050674A" w:rsidP="003D661D">
      <w:pPr>
        <w:numPr>
          <w:ilvl w:val="12"/>
          <w:numId w:val="0"/>
        </w:numPr>
        <w:jc w:val="center"/>
        <w:rPr>
          <w:rFonts w:ascii="Century Gothic" w:hAnsi="Century Gothic" w:cs="Arial"/>
          <w:sz w:val="22"/>
          <w:szCs w:val="22"/>
        </w:rPr>
      </w:pPr>
    </w:p>
    <w:p w:rsidR="0050674A" w:rsidRDefault="0050674A" w:rsidP="003D661D">
      <w:pPr>
        <w:numPr>
          <w:ilvl w:val="12"/>
          <w:numId w:val="0"/>
        </w:numPr>
        <w:jc w:val="center"/>
        <w:rPr>
          <w:rFonts w:ascii="Century Gothic" w:hAnsi="Century Gothic" w:cs="Arial"/>
          <w:sz w:val="22"/>
          <w:szCs w:val="22"/>
        </w:rPr>
      </w:pPr>
    </w:p>
    <w:p w:rsidR="0050674A" w:rsidRDefault="0050674A" w:rsidP="003D661D">
      <w:pPr>
        <w:numPr>
          <w:ilvl w:val="12"/>
          <w:numId w:val="0"/>
        </w:numPr>
        <w:jc w:val="center"/>
        <w:rPr>
          <w:rFonts w:ascii="Century Gothic" w:hAnsi="Century Gothic" w:cs="Arial"/>
          <w:sz w:val="22"/>
          <w:szCs w:val="22"/>
        </w:rPr>
      </w:pPr>
    </w:p>
    <w:p w:rsidR="0050674A" w:rsidRDefault="0050674A" w:rsidP="003D661D">
      <w:pPr>
        <w:numPr>
          <w:ilvl w:val="12"/>
          <w:numId w:val="0"/>
        </w:numPr>
        <w:jc w:val="center"/>
        <w:rPr>
          <w:rFonts w:ascii="Century Gothic" w:hAnsi="Century Gothic" w:cs="Arial"/>
          <w:sz w:val="22"/>
          <w:szCs w:val="22"/>
        </w:rPr>
      </w:pPr>
    </w:p>
    <w:p w:rsidR="0050674A" w:rsidRDefault="0050674A" w:rsidP="003D661D">
      <w:pPr>
        <w:numPr>
          <w:ilvl w:val="12"/>
          <w:numId w:val="0"/>
        </w:numPr>
        <w:jc w:val="center"/>
        <w:rPr>
          <w:rFonts w:ascii="Century Gothic" w:hAnsi="Century Gothic" w:cs="Arial"/>
          <w:sz w:val="22"/>
          <w:szCs w:val="22"/>
        </w:rPr>
      </w:pPr>
    </w:p>
    <w:p w:rsidR="0050674A" w:rsidRDefault="0050674A" w:rsidP="003D661D">
      <w:pPr>
        <w:numPr>
          <w:ilvl w:val="12"/>
          <w:numId w:val="0"/>
        </w:numPr>
        <w:jc w:val="center"/>
        <w:rPr>
          <w:rFonts w:ascii="Century Gothic" w:hAnsi="Century Gothic" w:cs="Arial"/>
          <w:sz w:val="22"/>
          <w:szCs w:val="22"/>
        </w:rPr>
      </w:pPr>
    </w:p>
    <w:p w:rsidR="0050674A" w:rsidRDefault="0050674A" w:rsidP="003D661D">
      <w:pPr>
        <w:numPr>
          <w:ilvl w:val="12"/>
          <w:numId w:val="0"/>
        </w:numPr>
        <w:jc w:val="center"/>
        <w:rPr>
          <w:rFonts w:ascii="Century Gothic" w:hAnsi="Century Gothic" w:cs="Arial"/>
          <w:sz w:val="22"/>
          <w:szCs w:val="22"/>
        </w:rPr>
      </w:pPr>
    </w:p>
    <w:p w:rsidR="0050674A" w:rsidRDefault="0050674A" w:rsidP="003D661D">
      <w:pPr>
        <w:numPr>
          <w:ilvl w:val="12"/>
          <w:numId w:val="0"/>
        </w:numPr>
        <w:jc w:val="center"/>
        <w:rPr>
          <w:rFonts w:ascii="Century Gothic" w:hAnsi="Century Gothic" w:cs="Arial"/>
          <w:sz w:val="22"/>
          <w:szCs w:val="22"/>
        </w:rPr>
      </w:pPr>
    </w:p>
    <w:p w:rsidR="0050674A" w:rsidRDefault="0050674A" w:rsidP="003D661D">
      <w:pPr>
        <w:numPr>
          <w:ilvl w:val="12"/>
          <w:numId w:val="0"/>
        </w:numPr>
        <w:jc w:val="center"/>
        <w:rPr>
          <w:rFonts w:ascii="Century Gothic" w:hAnsi="Century Gothic" w:cs="Arial"/>
          <w:sz w:val="22"/>
          <w:szCs w:val="22"/>
        </w:rPr>
      </w:pPr>
    </w:p>
    <w:p w:rsidR="0050674A" w:rsidRDefault="0050674A" w:rsidP="003D661D">
      <w:pPr>
        <w:numPr>
          <w:ilvl w:val="12"/>
          <w:numId w:val="0"/>
        </w:numPr>
        <w:jc w:val="center"/>
        <w:rPr>
          <w:rFonts w:ascii="Century Gothic" w:hAnsi="Century Gothic" w:cs="Arial"/>
          <w:sz w:val="22"/>
          <w:szCs w:val="22"/>
        </w:rPr>
      </w:pPr>
    </w:p>
    <w:p w:rsidR="0050674A" w:rsidRDefault="0050674A" w:rsidP="003D661D">
      <w:pPr>
        <w:numPr>
          <w:ilvl w:val="12"/>
          <w:numId w:val="0"/>
        </w:numPr>
        <w:jc w:val="center"/>
        <w:rPr>
          <w:rFonts w:ascii="Century Gothic" w:hAnsi="Century Gothic" w:cs="Arial"/>
          <w:sz w:val="22"/>
          <w:szCs w:val="22"/>
        </w:rPr>
      </w:pPr>
    </w:p>
    <w:p w:rsidR="0050674A" w:rsidRDefault="0050674A" w:rsidP="003D661D">
      <w:pPr>
        <w:numPr>
          <w:ilvl w:val="12"/>
          <w:numId w:val="0"/>
        </w:numPr>
        <w:jc w:val="center"/>
        <w:rPr>
          <w:rFonts w:ascii="Century Gothic" w:hAnsi="Century Gothic" w:cs="Arial"/>
          <w:sz w:val="22"/>
          <w:szCs w:val="22"/>
        </w:rPr>
      </w:pPr>
    </w:p>
    <w:p w:rsidR="0050674A" w:rsidRDefault="0050674A" w:rsidP="003D661D">
      <w:pPr>
        <w:numPr>
          <w:ilvl w:val="12"/>
          <w:numId w:val="0"/>
        </w:numPr>
        <w:jc w:val="center"/>
        <w:rPr>
          <w:rFonts w:ascii="Century Gothic" w:hAnsi="Century Gothic" w:cs="Arial"/>
          <w:sz w:val="22"/>
          <w:szCs w:val="22"/>
        </w:rPr>
      </w:pPr>
    </w:p>
    <w:p w:rsidR="0050674A" w:rsidRDefault="0050674A" w:rsidP="003D661D">
      <w:pPr>
        <w:numPr>
          <w:ilvl w:val="12"/>
          <w:numId w:val="0"/>
        </w:numPr>
        <w:jc w:val="center"/>
        <w:rPr>
          <w:rFonts w:ascii="Century Gothic" w:hAnsi="Century Gothic" w:cs="Arial"/>
          <w:sz w:val="22"/>
          <w:szCs w:val="22"/>
        </w:rPr>
      </w:pPr>
    </w:p>
    <w:p w:rsidR="0050674A" w:rsidRDefault="0050674A" w:rsidP="003D661D">
      <w:pPr>
        <w:numPr>
          <w:ilvl w:val="12"/>
          <w:numId w:val="0"/>
        </w:numPr>
        <w:jc w:val="center"/>
        <w:rPr>
          <w:rFonts w:ascii="Century Gothic" w:hAnsi="Century Gothic" w:cs="Arial"/>
          <w:sz w:val="22"/>
          <w:szCs w:val="22"/>
        </w:rPr>
      </w:pPr>
    </w:p>
    <w:p w:rsidR="0050674A" w:rsidRDefault="0050674A" w:rsidP="003D661D">
      <w:pPr>
        <w:numPr>
          <w:ilvl w:val="12"/>
          <w:numId w:val="0"/>
        </w:numPr>
        <w:jc w:val="center"/>
        <w:rPr>
          <w:rFonts w:ascii="Century Gothic" w:hAnsi="Century Gothic" w:cs="Arial"/>
          <w:sz w:val="22"/>
          <w:szCs w:val="22"/>
        </w:rPr>
      </w:pPr>
    </w:p>
    <w:p w:rsidR="0050674A" w:rsidRDefault="0050674A" w:rsidP="003D661D">
      <w:pPr>
        <w:numPr>
          <w:ilvl w:val="12"/>
          <w:numId w:val="0"/>
        </w:numPr>
        <w:jc w:val="center"/>
        <w:rPr>
          <w:rFonts w:ascii="Century Gothic" w:hAnsi="Century Gothic" w:cs="Arial"/>
          <w:sz w:val="22"/>
          <w:szCs w:val="22"/>
        </w:rPr>
      </w:pPr>
    </w:p>
    <w:p w:rsidR="0050674A" w:rsidRDefault="0050674A" w:rsidP="003D661D">
      <w:pPr>
        <w:numPr>
          <w:ilvl w:val="12"/>
          <w:numId w:val="0"/>
        </w:numPr>
        <w:jc w:val="center"/>
        <w:rPr>
          <w:rFonts w:ascii="Century Gothic" w:hAnsi="Century Gothic" w:cs="Arial"/>
          <w:sz w:val="22"/>
          <w:szCs w:val="22"/>
        </w:rPr>
      </w:pPr>
    </w:p>
    <w:p w:rsidR="0050674A" w:rsidRDefault="0050674A" w:rsidP="003D661D">
      <w:pPr>
        <w:numPr>
          <w:ilvl w:val="12"/>
          <w:numId w:val="0"/>
        </w:numPr>
        <w:jc w:val="center"/>
        <w:rPr>
          <w:rFonts w:ascii="Century Gothic" w:hAnsi="Century Gothic" w:cs="Arial"/>
          <w:sz w:val="22"/>
          <w:szCs w:val="22"/>
        </w:rPr>
      </w:pPr>
    </w:p>
    <w:p w:rsidR="0050674A" w:rsidRDefault="0050674A" w:rsidP="003D661D">
      <w:pPr>
        <w:numPr>
          <w:ilvl w:val="12"/>
          <w:numId w:val="0"/>
        </w:numPr>
        <w:jc w:val="center"/>
        <w:rPr>
          <w:rFonts w:ascii="Century Gothic" w:hAnsi="Century Gothic" w:cs="Arial"/>
          <w:sz w:val="22"/>
          <w:szCs w:val="22"/>
        </w:rPr>
      </w:pPr>
    </w:p>
    <w:p w:rsidR="0050674A" w:rsidRDefault="0050674A" w:rsidP="003D661D">
      <w:pPr>
        <w:numPr>
          <w:ilvl w:val="12"/>
          <w:numId w:val="0"/>
        </w:numPr>
        <w:jc w:val="center"/>
        <w:rPr>
          <w:rFonts w:ascii="Century Gothic" w:hAnsi="Century Gothic" w:cs="Arial"/>
          <w:sz w:val="22"/>
          <w:szCs w:val="22"/>
        </w:rPr>
      </w:pPr>
    </w:p>
    <w:p w:rsidR="003D661D" w:rsidRPr="00C54B50" w:rsidRDefault="003D661D" w:rsidP="003D661D">
      <w:pPr>
        <w:numPr>
          <w:ilvl w:val="12"/>
          <w:numId w:val="0"/>
        </w:numPr>
        <w:jc w:val="center"/>
        <w:rPr>
          <w:rFonts w:ascii="Century Gothic" w:hAnsi="Century Gothic" w:cs="Arial"/>
          <w:b/>
          <w:sz w:val="22"/>
          <w:szCs w:val="22"/>
          <w:u w:val="single"/>
        </w:rPr>
      </w:pPr>
      <w:r>
        <w:rPr>
          <w:rFonts w:ascii="Century Gothic" w:hAnsi="Century Gothic" w:cs="Arial"/>
          <w:b/>
          <w:sz w:val="22"/>
          <w:szCs w:val="22"/>
          <w:u w:val="single"/>
        </w:rPr>
        <w:lastRenderedPageBreak/>
        <w:t>The traditional view of Elizabeth’s 1559 Settlement</w:t>
      </w:r>
    </w:p>
    <w:p w:rsidR="003D661D" w:rsidRDefault="003D661D" w:rsidP="003D661D">
      <w:pPr>
        <w:numPr>
          <w:ilvl w:val="12"/>
          <w:numId w:val="0"/>
        </w:numPr>
        <w:jc w:val="both"/>
        <w:rPr>
          <w:rFonts w:ascii="Century Gothic" w:hAnsi="Century Gothic" w:cs="Arial"/>
          <w:sz w:val="22"/>
          <w:szCs w:val="22"/>
        </w:rPr>
      </w:pPr>
    </w:p>
    <w:p w:rsidR="003D661D" w:rsidRDefault="003D661D" w:rsidP="003D661D">
      <w:pPr>
        <w:numPr>
          <w:ilvl w:val="12"/>
          <w:numId w:val="0"/>
        </w:numPr>
        <w:ind w:left="720" w:firstLine="720"/>
        <w:jc w:val="both"/>
        <w:rPr>
          <w:rFonts w:ascii="Century Gothic" w:hAnsi="Century Gothic" w:cs="Arial"/>
          <w:sz w:val="22"/>
          <w:szCs w:val="22"/>
        </w:rPr>
      </w:pPr>
      <w:r w:rsidRPr="00C54B50">
        <w:rPr>
          <w:rFonts w:ascii="Century Gothic" w:hAnsi="Century Gothic" w:cs="Arial"/>
          <w:b/>
          <w:sz w:val="22"/>
          <w:szCs w:val="22"/>
          <w:u w:val="single"/>
        </w:rPr>
        <w:t>Protestantism</w:t>
      </w:r>
      <w:r w:rsidRPr="00C54B50">
        <w:rPr>
          <w:rFonts w:ascii="Century Gothic" w:hAnsi="Century Gothic" w:cs="Arial"/>
          <w:b/>
          <w:sz w:val="22"/>
          <w:szCs w:val="22"/>
          <w:u w:val="single"/>
        </w:rPr>
        <w:tab/>
      </w:r>
      <w:r>
        <w:rPr>
          <w:rFonts w:ascii="Century Gothic" w:hAnsi="Century Gothic" w:cs="Arial"/>
          <w:sz w:val="22"/>
          <w:szCs w:val="22"/>
        </w:rPr>
        <w:tab/>
      </w:r>
      <w:r w:rsidRPr="00C40293">
        <w:rPr>
          <w:rFonts w:ascii="Century Gothic" w:hAnsi="Century Gothic" w:cs="Arial"/>
          <w:b/>
          <w:sz w:val="22"/>
          <w:szCs w:val="22"/>
          <w:u w:val="single"/>
        </w:rPr>
        <w:t>The Settlement</w:t>
      </w:r>
      <w:r>
        <w:rPr>
          <w:rFonts w:ascii="Century Gothic" w:hAnsi="Century Gothic" w:cs="Arial"/>
          <w:sz w:val="22"/>
          <w:szCs w:val="22"/>
        </w:rPr>
        <w:t xml:space="preserve">          </w:t>
      </w:r>
      <w:r>
        <w:rPr>
          <w:rFonts w:ascii="Century Gothic" w:hAnsi="Century Gothic" w:cs="Arial"/>
          <w:sz w:val="22"/>
          <w:szCs w:val="22"/>
        </w:rPr>
        <w:tab/>
      </w:r>
      <w:r w:rsidRPr="00C54B50">
        <w:rPr>
          <w:rFonts w:ascii="Century Gothic" w:hAnsi="Century Gothic" w:cs="Arial"/>
          <w:b/>
          <w:sz w:val="22"/>
          <w:szCs w:val="22"/>
          <w:u w:val="single"/>
        </w:rPr>
        <w:t>Catholicism</w:t>
      </w:r>
    </w:p>
    <w:p w:rsidR="003D661D" w:rsidRPr="008450F9" w:rsidRDefault="00C80455" w:rsidP="003D661D">
      <w:pPr>
        <w:numPr>
          <w:ilvl w:val="12"/>
          <w:numId w:val="0"/>
        </w:numPr>
        <w:jc w:val="both"/>
        <w:rPr>
          <w:rFonts w:ascii="Century Gothic" w:hAnsi="Century Gothic" w:cs="Arial"/>
          <w:sz w:val="22"/>
          <w:szCs w:val="22"/>
        </w:rPr>
      </w:pPr>
      <w:r>
        <w:rPr>
          <w:rFonts w:ascii="Century Gothic" w:hAnsi="Century Gothic" w:cs="Arial"/>
          <w:noProof/>
          <w:sz w:val="22"/>
          <w:szCs w:val="22"/>
        </w:rPr>
        <mc:AlternateContent>
          <mc:Choice Requires="wps">
            <w:drawing>
              <wp:anchor distT="0" distB="0" distL="114300" distR="114300" simplePos="0" relativeHeight="251936768" behindDoc="0" locked="0" layoutInCell="1" allowOverlap="1">
                <wp:simplePos x="0" y="0"/>
                <wp:positionH relativeFrom="column">
                  <wp:posOffset>1191260</wp:posOffset>
                </wp:positionH>
                <wp:positionV relativeFrom="paragraph">
                  <wp:posOffset>147955</wp:posOffset>
                </wp:positionV>
                <wp:extent cx="3174365" cy="2204720"/>
                <wp:effectExtent l="19685" t="24130" r="34925" b="47625"/>
                <wp:wrapNone/>
                <wp:docPr id="24"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4365" cy="2204720"/>
                        </a:xfrm>
                        <a:prstGeom prst="flowChartConnector">
                          <a:avLst/>
                        </a:prstGeom>
                        <a:solidFill>
                          <a:schemeClr val="accent6">
                            <a:lumMod val="75000"/>
                            <a:lumOff val="0"/>
                          </a:schemeClr>
                        </a:solidFill>
                        <a:ln w="38100">
                          <a:solidFill>
                            <a:schemeClr val="tx1">
                              <a:lumMod val="100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B878E" id="AutoShape 259" o:spid="_x0000_s1026" type="#_x0000_t120" style="position:absolute;margin-left:93.8pt;margin-top:11.65pt;width:249.95pt;height:173.6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" fillcolor="#e36c0a [2409]" strokecolor="black [3213]" strokeweight="3pt">
                <v:shadow on="t" color="#243f60 [1604]" opacity=".5" offset="1pt"/>
              </v:shape>
            </w:pict>
          </mc:Fallback>
        </mc:AlternateContent>
      </w:r>
      <w:r>
        <w:rPr>
          <w:rFonts w:ascii="Century Gothic" w:hAnsi="Century Gothic" w:cs="Arial"/>
          <w:noProof/>
          <w:sz w:val="22"/>
          <w:szCs w:val="22"/>
        </w:rPr>
        <mc:AlternateContent>
          <mc:Choice Requires="wps">
            <w:drawing>
              <wp:anchor distT="0" distB="0" distL="114300" distR="114300" simplePos="0" relativeHeight="251930624" behindDoc="0" locked="0" layoutInCell="1" allowOverlap="1">
                <wp:simplePos x="0" y="0"/>
                <wp:positionH relativeFrom="column">
                  <wp:posOffset>83185</wp:posOffset>
                </wp:positionH>
                <wp:positionV relativeFrom="paragraph">
                  <wp:posOffset>90805</wp:posOffset>
                </wp:positionV>
                <wp:extent cx="2804795" cy="2547620"/>
                <wp:effectExtent l="26035" t="24130" r="36195" b="47625"/>
                <wp:wrapNone/>
                <wp:docPr id="23"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4795" cy="2547620"/>
                        </a:xfrm>
                        <a:prstGeom prst="flowChartConnector">
                          <a:avLst/>
                        </a:prstGeom>
                        <a:solidFill>
                          <a:schemeClr val="tx2">
                            <a:lumMod val="20000"/>
                            <a:lumOff val="80000"/>
                          </a:schemeClr>
                        </a:solidFill>
                        <a:ln w="38100">
                          <a:solidFill>
                            <a:schemeClr val="tx1">
                              <a:lumMod val="100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D7169" id="AutoShape 253" o:spid="_x0000_s1026" type="#_x0000_t120" style="position:absolute;margin-left:6.55pt;margin-top:7.15pt;width:220.85pt;height:200.6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" fillcolor="#c6d9f1 [671]" strokecolor="black [3213]" strokeweight="3pt">
                <v:shadow on="t" color="#243f60 [1604]" opacity=".5" offset="1pt"/>
              </v:shape>
            </w:pict>
          </mc:Fallback>
        </mc:AlternateContent>
      </w:r>
      <w:r>
        <w:rPr>
          <w:rFonts w:ascii="Century Gothic" w:hAnsi="Century Gothic" w:cs="Arial"/>
          <w:noProof/>
          <w:sz w:val="22"/>
          <w:szCs w:val="22"/>
        </w:rPr>
        <mc:AlternateContent>
          <mc:Choice Requires="wps">
            <w:drawing>
              <wp:anchor distT="0" distB="0" distL="114300" distR="114300" simplePos="0" relativeHeight="251931648" behindDoc="0" locked="0" layoutInCell="1" allowOverlap="1">
                <wp:simplePos x="0" y="0"/>
                <wp:positionH relativeFrom="column">
                  <wp:posOffset>3732530</wp:posOffset>
                </wp:positionH>
                <wp:positionV relativeFrom="paragraph">
                  <wp:posOffset>90805</wp:posOffset>
                </wp:positionV>
                <wp:extent cx="2426970" cy="2204720"/>
                <wp:effectExtent l="27305" t="24130" r="31750" b="47625"/>
                <wp:wrapNone/>
                <wp:docPr id="22"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6970" cy="2204720"/>
                        </a:xfrm>
                        <a:prstGeom prst="flowChartConnector">
                          <a:avLst/>
                        </a:prstGeom>
                        <a:solidFill>
                          <a:schemeClr val="accent2">
                            <a:lumMod val="40000"/>
                            <a:lumOff val="60000"/>
                          </a:schemeClr>
                        </a:solidFill>
                        <a:ln w="38100">
                          <a:solidFill>
                            <a:schemeClr val="tx1">
                              <a:lumMod val="100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FB30E" id="AutoShape 254" o:spid="_x0000_s1026" type="#_x0000_t120" style="position:absolute;margin-left:293.9pt;margin-top:7.15pt;width:191.1pt;height:173.6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" fillcolor="#e5b8b7 [1301]" strokecolor="black [3213]" strokeweight="3pt">
                <v:shadow on="t" color="#243f60 [1604]" opacity=".5" offset="1pt"/>
              </v:shape>
            </w:pict>
          </mc:Fallback>
        </mc:AlternateContent>
      </w:r>
    </w:p>
    <w:p w:rsidR="003D661D" w:rsidRPr="008450F9" w:rsidRDefault="003D661D" w:rsidP="003D661D">
      <w:pPr>
        <w:numPr>
          <w:ilvl w:val="12"/>
          <w:numId w:val="0"/>
        </w:numPr>
        <w:jc w:val="both"/>
        <w:rPr>
          <w:rFonts w:ascii="Century Gothic" w:hAnsi="Century Gothic" w:cs="Arial"/>
          <w:sz w:val="22"/>
          <w:szCs w:val="22"/>
        </w:rPr>
      </w:pPr>
    </w:p>
    <w:p w:rsidR="003D661D" w:rsidRPr="008450F9" w:rsidRDefault="003D661D" w:rsidP="003D661D">
      <w:pPr>
        <w:numPr>
          <w:ilvl w:val="12"/>
          <w:numId w:val="0"/>
        </w:numPr>
        <w:jc w:val="both"/>
        <w:rPr>
          <w:rFonts w:ascii="Century Gothic" w:hAnsi="Century Gothic" w:cs="Arial"/>
          <w:sz w:val="22"/>
          <w:szCs w:val="22"/>
        </w:rPr>
      </w:pPr>
    </w:p>
    <w:p w:rsidR="003D661D" w:rsidRPr="008450F9" w:rsidRDefault="003D661D" w:rsidP="003D661D">
      <w:pPr>
        <w:numPr>
          <w:ilvl w:val="12"/>
          <w:numId w:val="0"/>
        </w:numPr>
        <w:jc w:val="both"/>
        <w:rPr>
          <w:rFonts w:ascii="Century Gothic" w:hAnsi="Century Gothic" w:cs="Arial"/>
          <w:sz w:val="22"/>
          <w:szCs w:val="22"/>
        </w:rPr>
      </w:pPr>
    </w:p>
    <w:p w:rsidR="003D661D" w:rsidRPr="008450F9" w:rsidRDefault="003D661D" w:rsidP="003D661D">
      <w:pPr>
        <w:numPr>
          <w:ilvl w:val="12"/>
          <w:numId w:val="0"/>
        </w:numPr>
        <w:jc w:val="both"/>
        <w:rPr>
          <w:rFonts w:ascii="Century Gothic" w:hAnsi="Century Gothic" w:cs="Arial"/>
          <w:sz w:val="22"/>
          <w:szCs w:val="22"/>
        </w:rPr>
      </w:pPr>
    </w:p>
    <w:p w:rsidR="003D661D" w:rsidRPr="008450F9" w:rsidRDefault="00C80455" w:rsidP="003D661D">
      <w:pPr>
        <w:numPr>
          <w:ilvl w:val="12"/>
          <w:numId w:val="0"/>
        </w:numPr>
        <w:jc w:val="both"/>
        <w:rPr>
          <w:rFonts w:ascii="Century Gothic" w:hAnsi="Century Gothic" w:cs="Arial"/>
          <w:sz w:val="22"/>
          <w:szCs w:val="22"/>
        </w:rPr>
      </w:pPr>
      <w:r>
        <w:rPr>
          <w:rFonts w:ascii="Century Gothic" w:hAnsi="Century Gothic" w:cs="Arial"/>
          <w:noProof/>
          <w:sz w:val="22"/>
          <w:szCs w:val="22"/>
        </w:rPr>
        <mc:AlternateContent>
          <mc:Choice Requires="wps">
            <w:drawing>
              <wp:anchor distT="0" distB="0" distL="114300" distR="114300" simplePos="0" relativeHeight="251934720" behindDoc="0" locked="0" layoutInCell="1" allowOverlap="1">
                <wp:simplePos x="0" y="0"/>
                <wp:positionH relativeFrom="column">
                  <wp:posOffset>5018405</wp:posOffset>
                </wp:positionH>
                <wp:positionV relativeFrom="paragraph">
                  <wp:posOffset>14605</wp:posOffset>
                </wp:positionV>
                <wp:extent cx="1061085" cy="935990"/>
                <wp:effectExtent l="27305" t="24130" r="35560" b="49530"/>
                <wp:wrapNone/>
                <wp:docPr id="21" name="AutoShap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085" cy="935990"/>
                        </a:xfrm>
                        <a:prstGeom prst="flowChartConnector">
                          <a:avLst/>
                        </a:prstGeom>
                        <a:solidFill>
                          <a:schemeClr val="accent2">
                            <a:lumMod val="75000"/>
                            <a:lumOff val="0"/>
                          </a:schemeClr>
                        </a:solidFill>
                        <a:ln w="38100">
                          <a:solidFill>
                            <a:schemeClr val="tx1">
                              <a:lumMod val="100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03B77" id="AutoShape 257" o:spid="_x0000_s1026" type="#_x0000_t120" style="position:absolute;margin-left:395.15pt;margin-top:1.15pt;width:83.55pt;height:73.7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" fillcolor="#943634 [2405]" strokecolor="black [3213]" strokeweight="3pt">
                <v:shadow on="t" color="#243f60 [1604]" opacity=".5" offset="1pt"/>
              </v:shape>
            </w:pict>
          </mc:Fallback>
        </mc:AlternateContent>
      </w:r>
      <w:r>
        <w:rPr>
          <w:rFonts w:ascii="Century Gothic" w:hAnsi="Century Gothic" w:cs="Arial"/>
          <w:noProof/>
          <w:sz w:val="22"/>
          <w:szCs w:val="22"/>
        </w:rPr>
        <mc:AlternateContent>
          <mc:Choice Requires="wps">
            <w:drawing>
              <wp:anchor distT="0" distB="0" distL="114300" distR="114300" simplePos="0" relativeHeight="251932672" behindDoc="0" locked="0" layoutInCell="1" allowOverlap="1">
                <wp:simplePos x="0" y="0"/>
                <wp:positionH relativeFrom="column">
                  <wp:posOffset>83185</wp:posOffset>
                </wp:positionH>
                <wp:positionV relativeFrom="paragraph">
                  <wp:posOffset>14605</wp:posOffset>
                </wp:positionV>
                <wp:extent cx="1061085" cy="935990"/>
                <wp:effectExtent l="26035" t="24130" r="36830" b="49530"/>
                <wp:wrapNone/>
                <wp:docPr id="20" name="AutoShap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085" cy="935990"/>
                        </a:xfrm>
                        <a:prstGeom prst="flowChartConnector">
                          <a:avLst/>
                        </a:prstGeom>
                        <a:solidFill>
                          <a:schemeClr val="tx2">
                            <a:lumMod val="60000"/>
                            <a:lumOff val="40000"/>
                          </a:schemeClr>
                        </a:solidFill>
                        <a:ln w="38100">
                          <a:solidFill>
                            <a:schemeClr val="tx1">
                              <a:lumMod val="100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318DE" id="AutoShape 255" o:spid="_x0000_s1026" type="#_x0000_t120" style="position:absolute;margin-left:6.55pt;margin-top:1.15pt;width:83.55pt;height:73.7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" fillcolor="#548dd4 [1951]" strokecolor="black [3213]" strokeweight="3pt">
                <v:shadow on="t" color="#243f60 [1604]" opacity=".5" offset="1pt"/>
              </v:shape>
            </w:pict>
          </mc:Fallback>
        </mc:AlternateContent>
      </w:r>
    </w:p>
    <w:p w:rsidR="003D661D" w:rsidRPr="008450F9" w:rsidRDefault="003D661D" w:rsidP="003D661D">
      <w:pPr>
        <w:numPr>
          <w:ilvl w:val="12"/>
          <w:numId w:val="0"/>
        </w:numPr>
        <w:jc w:val="both"/>
        <w:rPr>
          <w:rFonts w:ascii="Century Gothic" w:hAnsi="Century Gothic" w:cs="Arial"/>
          <w:sz w:val="22"/>
          <w:szCs w:val="22"/>
        </w:rPr>
      </w:pPr>
    </w:p>
    <w:p w:rsidR="003D661D" w:rsidRPr="008450F9" w:rsidRDefault="003D661D" w:rsidP="003D661D">
      <w:pPr>
        <w:numPr>
          <w:ilvl w:val="12"/>
          <w:numId w:val="0"/>
        </w:numPr>
        <w:jc w:val="both"/>
        <w:rPr>
          <w:rFonts w:ascii="Century Gothic" w:hAnsi="Century Gothic" w:cs="Arial"/>
          <w:sz w:val="22"/>
          <w:szCs w:val="22"/>
        </w:rPr>
      </w:pPr>
    </w:p>
    <w:p w:rsidR="003D661D" w:rsidRPr="008450F9" w:rsidRDefault="00C80455" w:rsidP="003D661D">
      <w:pPr>
        <w:numPr>
          <w:ilvl w:val="12"/>
          <w:numId w:val="0"/>
        </w:numPr>
        <w:jc w:val="both"/>
        <w:rPr>
          <w:rFonts w:ascii="Century Gothic" w:hAnsi="Century Gothic" w:cs="Arial"/>
          <w:sz w:val="22"/>
          <w:szCs w:val="22"/>
        </w:rPr>
      </w:pPr>
      <w:r>
        <w:rPr>
          <w:rFonts w:ascii="Century Gothic" w:hAnsi="Century Gothic" w:cs="Arial"/>
          <w:noProof/>
          <w:sz w:val="22"/>
          <w:szCs w:val="22"/>
        </w:rPr>
        <mc:AlternateContent>
          <mc:Choice Requires="wps">
            <w:drawing>
              <wp:anchor distT="0" distB="0" distL="114300" distR="114300" simplePos="0" relativeHeight="251937792" behindDoc="0" locked="0" layoutInCell="1" allowOverlap="1">
                <wp:simplePos x="0" y="0"/>
                <wp:positionH relativeFrom="column">
                  <wp:posOffset>2967990</wp:posOffset>
                </wp:positionH>
                <wp:positionV relativeFrom="paragraph">
                  <wp:posOffset>133350</wp:posOffset>
                </wp:positionV>
                <wp:extent cx="635" cy="1903730"/>
                <wp:effectExtent l="81915" t="28575" r="88900" b="20320"/>
                <wp:wrapNone/>
                <wp:docPr id="19"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03730"/>
                        </a:xfrm>
                        <a:prstGeom prst="straightConnector1">
                          <a:avLst/>
                        </a:prstGeom>
                        <a:noFill/>
                        <a:ln w="349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7AC08C" id="AutoShape 260" o:spid="_x0000_s1026" type="#_x0000_t32" style="position:absolute;margin-left:233.7pt;margin-top:10.5pt;width:.05pt;height:149.9pt;flip:y;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" strokeweight="2.75pt">
                <v:stroke endarrow="block"/>
              </v:shape>
            </w:pict>
          </mc:Fallback>
        </mc:AlternateContent>
      </w:r>
      <w:r>
        <w:rPr>
          <w:rFonts w:ascii="Century Gothic" w:hAnsi="Century Gothic" w:cs="Arial"/>
          <w:noProof/>
          <w:sz w:val="22"/>
          <w:szCs w:val="22"/>
        </w:rPr>
        <mc:AlternateContent>
          <mc:Choice Requires="wps">
            <w:drawing>
              <wp:anchor distT="0" distB="0" distL="114300" distR="114300" simplePos="0" relativeHeight="251935744" behindDoc="0" locked="0" layoutInCell="1" allowOverlap="1">
                <wp:simplePos x="0" y="0"/>
                <wp:positionH relativeFrom="column">
                  <wp:posOffset>5687060</wp:posOffset>
                </wp:positionH>
                <wp:positionV relativeFrom="paragraph">
                  <wp:posOffset>-1905</wp:posOffset>
                </wp:positionV>
                <wp:extent cx="0" cy="984250"/>
                <wp:effectExtent l="86360" t="36195" r="85090" b="17780"/>
                <wp:wrapNone/>
                <wp:docPr id="18"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84250"/>
                        </a:xfrm>
                        <a:prstGeom prst="straightConnector1">
                          <a:avLst/>
                        </a:prstGeom>
                        <a:noFill/>
                        <a:ln w="349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53DD92" id="AutoShape 258" o:spid="_x0000_s1026" type="#_x0000_t32" style="position:absolute;margin-left:447.8pt;margin-top:-.15pt;width:0;height:77.5pt;flip:y;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" strokeweight="2.75pt">
                <v:stroke endarrow="block"/>
              </v:shape>
            </w:pict>
          </mc:Fallback>
        </mc:AlternateContent>
      </w:r>
    </w:p>
    <w:p w:rsidR="003D661D" w:rsidRPr="008450F9" w:rsidRDefault="00C80455" w:rsidP="003D661D">
      <w:pPr>
        <w:numPr>
          <w:ilvl w:val="12"/>
          <w:numId w:val="0"/>
        </w:numPr>
        <w:jc w:val="both"/>
        <w:rPr>
          <w:rFonts w:ascii="Century Gothic" w:hAnsi="Century Gothic" w:cs="Arial"/>
          <w:sz w:val="22"/>
          <w:szCs w:val="22"/>
        </w:rPr>
      </w:pPr>
      <w:r>
        <w:rPr>
          <w:rFonts w:ascii="Century Gothic" w:hAnsi="Century Gothic" w:cs="Arial"/>
          <w:noProof/>
          <w:sz w:val="22"/>
          <w:szCs w:val="22"/>
        </w:rPr>
        <mc:AlternateContent>
          <mc:Choice Requires="wps">
            <w:drawing>
              <wp:anchor distT="0" distB="0" distL="114300" distR="114300" simplePos="0" relativeHeight="251933696" behindDoc="0" locked="0" layoutInCell="1" allowOverlap="1">
                <wp:simplePos x="0" y="0"/>
                <wp:positionH relativeFrom="column">
                  <wp:posOffset>470535</wp:posOffset>
                </wp:positionH>
                <wp:positionV relativeFrom="paragraph">
                  <wp:posOffset>33655</wp:posOffset>
                </wp:positionV>
                <wp:extent cx="0" cy="1235075"/>
                <wp:effectExtent l="80010" t="33655" r="81915" b="26670"/>
                <wp:wrapNone/>
                <wp:docPr id="10"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5075"/>
                        </a:xfrm>
                        <a:prstGeom prst="straightConnector1">
                          <a:avLst/>
                        </a:prstGeom>
                        <a:noFill/>
                        <a:ln w="349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2B6A51" id="AutoShape 256" o:spid="_x0000_s1026" type="#_x0000_t32" style="position:absolute;margin-left:37.05pt;margin-top:2.65pt;width:0;height:97.25pt;flip:y;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" strokeweight="2.75pt">
                <v:stroke endarrow="block"/>
              </v:shape>
            </w:pict>
          </mc:Fallback>
        </mc:AlternateContent>
      </w:r>
    </w:p>
    <w:p w:rsidR="003D661D" w:rsidRPr="008450F9" w:rsidRDefault="003D661D" w:rsidP="003D661D">
      <w:pPr>
        <w:numPr>
          <w:ilvl w:val="12"/>
          <w:numId w:val="0"/>
        </w:numPr>
        <w:jc w:val="both"/>
        <w:rPr>
          <w:rFonts w:ascii="Century Gothic" w:hAnsi="Century Gothic" w:cs="Arial"/>
          <w:sz w:val="22"/>
          <w:szCs w:val="22"/>
        </w:rPr>
      </w:pPr>
    </w:p>
    <w:p w:rsidR="003D661D" w:rsidRPr="008450F9" w:rsidRDefault="003D661D" w:rsidP="003D661D">
      <w:pPr>
        <w:numPr>
          <w:ilvl w:val="12"/>
          <w:numId w:val="0"/>
        </w:numPr>
        <w:jc w:val="both"/>
        <w:rPr>
          <w:rFonts w:ascii="Century Gothic" w:hAnsi="Century Gothic" w:cs="Arial"/>
          <w:sz w:val="22"/>
          <w:szCs w:val="22"/>
        </w:rPr>
      </w:pPr>
    </w:p>
    <w:p w:rsidR="003D661D" w:rsidRPr="008450F9" w:rsidRDefault="003D661D" w:rsidP="003D661D">
      <w:pPr>
        <w:numPr>
          <w:ilvl w:val="12"/>
          <w:numId w:val="0"/>
        </w:numPr>
        <w:jc w:val="both"/>
        <w:rPr>
          <w:rFonts w:ascii="Century Gothic" w:hAnsi="Century Gothic" w:cs="Arial"/>
          <w:sz w:val="22"/>
          <w:szCs w:val="22"/>
        </w:rPr>
      </w:pPr>
    </w:p>
    <w:p w:rsidR="003D661D" w:rsidRPr="008450F9" w:rsidRDefault="003D661D" w:rsidP="003D661D">
      <w:pPr>
        <w:numPr>
          <w:ilvl w:val="12"/>
          <w:numId w:val="0"/>
        </w:numPr>
        <w:jc w:val="both"/>
        <w:rPr>
          <w:rFonts w:ascii="Century Gothic" w:hAnsi="Century Gothic" w:cs="Arial"/>
          <w:sz w:val="22"/>
          <w:szCs w:val="22"/>
        </w:rPr>
      </w:pPr>
    </w:p>
    <w:p w:rsidR="003D661D" w:rsidRPr="008450F9" w:rsidRDefault="003D661D" w:rsidP="003D661D">
      <w:pPr>
        <w:numPr>
          <w:ilvl w:val="12"/>
          <w:numId w:val="0"/>
        </w:numPr>
        <w:ind w:left="6480"/>
        <w:jc w:val="right"/>
        <w:rPr>
          <w:rFonts w:ascii="Century Gothic" w:hAnsi="Century Gothic" w:cs="Arial"/>
          <w:sz w:val="22"/>
          <w:szCs w:val="22"/>
        </w:rPr>
      </w:pPr>
      <w:r w:rsidRPr="008450F9">
        <w:rPr>
          <w:rFonts w:ascii="Century Gothic" w:hAnsi="Century Gothic" w:cs="Arial"/>
          <w:sz w:val="22"/>
          <w:szCs w:val="22"/>
        </w:rPr>
        <w:t>Roman Catholics supported Mary’s restoration of links with the Pope and Rome</w:t>
      </w:r>
    </w:p>
    <w:p w:rsidR="003D661D" w:rsidRPr="008450F9" w:rsidRDefault="003D661D" w:rsidP="003D661D">
      <w:pPr>
        <w:numPr>
          <w:ilvl w:val="12"/>
          <w:numId w:val="0"/>
        </w:numPr>
        <w:jc w:val="both"/>
        <w:rPr>
          <w:rFonts w:ascii="Century Gothic" w:hAnsi="Century Gothic" w:cs="Arial"/>
          <w:sz w:val="22"/>
          <w:szCs w:val="22"/>
        </w:rPr>
      </w:pPr>
      <w:r w:rsidRPr="008450F9">
        <w:rPr>
          <w:rFonts w:ascii="Century Gothic" w:hAnsi="Century Gothic" w:cs="Arial"/>
          <w:sz w:val="22"/>
          <w:szCs w:val="22"/>
        </w:rPr>
        <w:t>The Puritans</w:t>
      </w:r>
    </w:p>
    <w:p w:rsidR="003D661D" w:rsidRPr="008450F9" w:rsidRDefault="003D661D" w:rsidP="003D661D">
      <w:pPr>
        <w:numPr>
          <w:ilvl w:val="12"/>
          <w:numId w:val="0"/>
        </w:numPr>
        <w:jc w:val="both"/>
        <w:rPr>
          <w:rFonts w:ascii="Century Gothic" w:hAnsi="Century Gothic" w:cs="Arial"/>
          <w:sz w:val="22"/>
          <w:szCs w:val="22"/>
        </w:rPr>
      </w:pPr>
      <w:r w:rsidRPr="008450F9">
        <w:rPr>
          <w:rFonts w:ascii="Century Gothic" w:hAnsi="Century Gothic" w:cs="Arial"/>
          <w:sz w:val="22"/>
          <w:szCs w:val="22"/>
        </w:rPr>
        <w:t>Extreme Protestants</w:t>
      </w:r>
    </w:p>
    <w:p w:rsidR="003D661D" w:rsidRPr="008450F9" w:rsidRDefault="003D661D" w:rsidP="003D661D">
      <w:pPr>
        <w:numPr>
          <w:ilvl w:val="12"/>
          <w:numId w:val="0"/>
        </w:numPr>
        <w:jc w:val="both"/>
        <w:rPr>
          <w:rFonts w:ascii="Century Gothic" w:hAnsi="Century Gothic" w:cs="Arial"/>
          <w:sz w:val="22"/>
          <w:szCs w:val="22"/>
        </w:rPr>
      </w:pPr>
    </w:p>
    <w:p w:rsidR="003D661D" w:rsidRDefault="003D661D" w:rsidP="003D661D">
      <w:pPr>
        <w:numPr>
          <w:ilvl w:val="12"/>
          <w:numId w:val="0"/>
        </w:numPr>
        <w:jc w:val="center"/>
        <w:rPr>
          <w:rFonts w:ascii="Century Gothic" w:hAnsi="Century Gothic" w:cs="Arial"/>
          <w:sz w:val="22"/>
          <w:szCs w:val="22"/>
        </w:rPr>
      </w:pPr>
      <w:r>
        <w:rPr>
          <w:rFonts w:ascii="Century Gothic" w:hAnsi="Century Gothic" w:cs="Arial"/>
          <w:sz w:val="22"/>
          <w:szCs w:val="22"/>
        </w:rPr>
        <w:t xml:space="preserve">The settlement was unquestionably a Protestant one. However there were </w:t>
      </w:r>
      <w:r w:rsidR="007405DB">
        <w:rPr>
          <w:rFonts w:ascii="Century Gothic" w:hAnsi="Century Gothic" w:cs="Arial"/>
          <w:sz w:val="22"/>
          <w:szCs w:val="22"/>
        </w:rPr>
        <w:t>concessions</w:t>
      </w:r>
      <w:r>
        <w:rPr>
          <w:rFonts w:ascii="Century Gothic" w:hAnsi="Century Gothic" w:cs="Arial"/>
          <w:sz w:val="22"/>
          <w:szCs w:val="22"/>
        </w:rPr>
        <w:t xml:space="preserve"> to the Catholics. Eg the wearing of vestments and the singing of hymns. It was designed to include to moderate Catholics.</w:t>
      </w:r>
    </w:p>
    <w:p w:rsidR="003D661D" w:rsidRDefault="008177E9" w:rsidP="003D661D">
      <w:pPr>
        <w:numPr>
          <w:ilvl w:val="12"/>
          <w:numId w:val="0"/>
        </w:numPr>
        <w:jc w:val="center"/>
        <w:rPr>
          <w:rFonts w:ascii="Century Gothic" w:hAnsi="Century Gothic" w:cs="Arial"/>
          <w:sz w:val="22"/>
          <w:szCs w:val="22"/>
        </w:rPr>
      </w:pPr>
      <w:r>
        <w:rPr>
          <w:rFonts w:ascii="Century Gothic" w:hAnsi="Century Gothic"/>
          <w:b/>
          <w:noProof/>
          <w:u w:val="single"/>
        </w:rPr>
        <mc:AlternateContent>
          <mc:Choice Requires="wps">
            <w:drawing>
              <wp:anchor distT="0" distB="0" distL="114300" distR="114300" simplePos="0" relativeHeight="251670016" behindDoc="0" locked="0" layoutInCell="1" allowOverlap="1" wp14:anchorId="0023C681" wp14:editId="7783016D">
                <wp:simplePos x="0" y="0"/>
                <wp:positionH relativeFrom="column">
                  <wp:posOffset>276225</wp:posOffset>
                </wp:positionH>
                <wp:positionV relativeFrom="paragraph">
                  <wp:posOffset>28575</wp:posOffset>
                </wp:positionV>
                <wp:extent cx="5591810" cy="906780"/>
                <wp:effectExtent l="13335" t="10160" r="5080" b="6985"/>
                <wp:wrapNone/>
                <wp:docPr id="7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810" cy="906780"/>
                        </a:xfrm>
                        <a:prstGeom prst="rect">
                          <a:avLst/>
                        </a:prstGeom>
                        <a:solidFill>
                          <a:srgbClr val="FFFFFF"/>
                        </a:solidFill>
                        <a:ln w="9525">
                          <a:solidFill>
                            <a:srgbClr val="000000"/>
                          </a:solidFill>
                          <a:miter lim="800000"/>
                          <a:headEnd/>
                          <a:tailEnd/>
                        </a:ln>
                      </wps:spPr>
                      <wps:txbx>
                        <w:txbxContent>
                          <w:p w:rsidR="008177E9" w:rsidRDefault="008177E9" w:rsidP="008177E9">
                            <w:pPr>
                              <w:jc w:val="center"/>
                              <w:rPr>
                                <w:rFonts w:ascii="Century Gothic" w:hAnsi="Century Gothic"/>
                                <w:b/>
                                <w:u w:val="single"/>
                              </w:rPr>
                            </w:pPr>
                            <w:r>
                              <w:rPr>
                                <w:rFonts w:ascii="Century Gothic" w:hAnsi="Century Gothic"/>
                                <w:b/>
                                <w:u w:val="single"/>
                              </w:rPr>
                              <w:t xml:space="preserve">Compulsary </w:t>
                            </w:r>
                            <w:r>
                              <w:rPr>
                                <w:rFonts w:ascii="Century Gothic" w:hAnsi="Century Gothic"/>
                                <w:b/>
                                <w:u w:val="single"/>
                              </w:rPr>
                              <w:t xml:space="preserve"> Reading</w:t>
                            </w:r>
                          </w:p>
                          <w:p w:rsidR="008177E9" w:rsidRPr="008177E9" w:rsidRDefault="008177E9" w:rsidP="008177E9">
                            <w:pPr>
                              <w:jc w:val="center"/>
                              <w:rPr>
                                <w:rFonts w:ascii="Century Gothic" w:hAnsi="Century Gothic"/>
                                <w:b/>
                                <w:u w:val="single"/>
                              </w:rPr>
                            </w:pPr>
                          </w:p>
                          <w:p w:rsidR="008177E9" w:rsidRDefault="008177E9" w:rsidP="008177E9">
                            <w:pPr>
                              <w:jc w:val="center"/>
                              <w:rPr>
                                <w:rFonts w:ascii="Century Gothic" w:hAnsi="Century Gothic"/>
                                <w:b/>
                                <w:sz w:val="22"/>
                                <w:szCs w:val="22"/>
                                <w:u w:val="single"/>
                              </w:rPr>
                            </w:pPr>
                            <w:r>
                              <w:rPr>
                                <w:rFonts w:ascii="Century Gothic" w:hAnsi="Century Gothic"/>
                                <w:b/>
                                <w:sz w:val="22"/>
                                <w:szCs w:val="22"/>
                                <w:u w:val="single"/>
                              </w:rPr>
                              <w:t>Dicken and Fellows – p164 – 171 / 192- 198 / 216 - 219</w:t>
                            </w:r>
                            <w:r>
                              <w:rPr>
                                <w:rFonts w:ascii="Century Gothic" w:hAnsi="Century Gothic"/>
                                <w:b/>
                                <w:sz w:val="22"/>
                                <w:szCs w:val="22"/>
                                <w:u w:val="single"/>
                              </w:rPr>
                              <w:t xml:space="preserve"> </w:t>
                            </w:r>
                          </w:p>
                          <w:p w:rsidR="008177E9" w:rsidRDefault="008177E9" w:rsidP="008177E9">
                            <w:pPr>
                              <w:jc w:val="center"/>
                              <w:rPr>
                                <w:rFonts w:ascii="Century Gothic" w:hAnsi="Century Gothic"/>
                                <w:b/>
                                <w:sz w:val="22"/>
                                <w:szCs w:val="22"/>
                                <w:u w:val="single"/>
                              </w:rPr>
                            </w:pPr>
                          </w:p>
                          <w:p w:rsidR="008177E9" w:rsidRPr="00C0500A" w:rsidRDefault="008177E9" w:rsidP="008177E9">
                            <w:pPr>
                              <w:jc w:val="center"/>
                              <w:rPr>
                                <w:rFonts w:ascii="Century Gothic" w:hAnsi="Century Gothic"/>
                                <w:b/>
                                <w:sz w:val="22"/>
                                <w:szCs w:val="22"/>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23C681" id="Text Box 261" o:spid="_x0000_s1057" type="#_x0000_t202" style="position:absolute;left:0;text-align:left;margin-left:21.75pt;margin-top:2.25pt;width:440.3pt;height:71.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">
                <v:textbox>
                  <w:txbxContent>
                    <w:p w:rsidR="008177E9" w:rsidRDefault="008177E9" w:rsidP="008177E9">
                      <w:pPr>
                        <w:jc w:val="center"/>
                        <w:rPr>
                          <w:rFonts w:ascii="Century Gothic" w:hAnsi="Century Gothic"/>
                          <w:b/>
                          <w:u w:val="single"/>
                        </w:rPr>
                      </w:pPr>
                      <w:r>
                        <w:rPr>
                          <w:rFonts w:ascii="Century Gothic" w:hAnsi="Century Gothic"/>
                          <w:b/>
                          <w:u w:val="single"/>
                        </w:rPr>
                        <w:t xml:space="preserve">Compulsary </w:t>
                      </w:r>
                      <w:r>
                        <w:rPr>
                          <w:rFonts w:ascii="Century Gothic" w:hAnsi="Century Gothic"/>
                          <w:b/>
                          <w:u w:val="single"/>
                        </w:rPr>
                        <w:t xml:space="preserve"> Reading</w:t>
                      </w:r>
                    </w:p>
                    <w:p w:rsidR="008177E9" w:rsidRPr="008177E9" w:rsidRDefault="008177E9" w:rsidP="008177E9">
                      <w:pPr>
                        <w:jc w:val="center"/>
                        <w:rPr>
                          <w:rFonts w:ascii="Century Gothic" w:hAnsi="Century Gothic"/>
                          <w:b/>
                          <w:u w:val="single"/>
                        </w:rPr>
                      </w:pPr>
                    </w:p>
                    <w:p w:rsidR="008177E9" w:rsidRDefault="008177E9" w:rsidP="008177E9">
                      <w:pPr>
                        <w:jc w:val="center"/>
                        <w:rPr>
                          <w:rFonts w:ascii="Century Gothic" w:hAnsi="Century Gothic"/>
                          <w:b/>
                          <w:sz w:val="22"/>
                          <w:szCs w:val="22"/>
                          <w:u w:val="single"/>
                        </w:rPr>
                      </w:pPr>
                      <w:r>
                        <w:rPr>
                          <w:rFonts w:ascii="Century Gothic" w:hAnsi="Century Gothic"/>
                          <w:b/>
                          <w:sz w:val="22"/>
                          <w:szCs w:val="22"/>
                          <w:u w:val="single"/>
                        </w:rPr>
                        <w:t>Dicken and Fellows – p164 – 171 / 192- 198 / 216 - 219</w:t>
                      </w:r>
                      <w:r>
                        <w:rPr>
                          <w:rFonts w:ascii="Century Gothic" w:hAnsi="Century Gothic"/>
                          <w:b/>
                          <w:sz w:val="22"/>
                          <w:szCs w:val="22"/>
                          <w:u w:val="single"/>
                        </w:rPr>
                        <w:t xml:space="preserve"> </w:t>
                      </w:r>
                    </w:p>
                    <w:p w:rsidR="008177E9" w:rsidRDefault="008177E9" w:rsidP="008177E9">
                      <w:pPr>
                        <w:jc w:val="center"/>
                        <w:rPr>
                          <w:rFonts w:ascii="Century Gothic" w:hAnsi="Century Gothic"/>
                          <w:b/>
                          <w:sz w:val="22"/>
                          <w:szCs w:val="22"/>
                          <w:u w:val="single"/>
                        </w:rPr>
                      </w:pPr>
                    </w:p>
                    <w:p w:rsidR="008177E9" w:rsidRPr="00C0500A" w:rsidRDefault="008177E9" w:rsidP="008177E9">
                      <w:pPr>
                        <w:jc w:val="center"/>
                        <w:rPr>
                          <w:rFonts w:ascii="Century Gothic" w:hAnsi="Century Gothic"/>
                          <w:b/>
                          <w:sz w:val="22"/>
                          <w:szCs w:val="22"/>
                          <w:u w:val="single"/>
                        </w:rPr>
                      </w:pPr>
                    </w:p>
                  </w:txbxContent>
                </v:textbox>
              </v:shape>
            </w:pict>
          </mc:Fallback>
        </mc:AlternateContent>
      </w:r>
    </w:p>
    <w:p w:rsidR="003D661D" w:rsidRDefault="003D661D" w:rsidP="003D661D">
      <w:pPr>
        <w:numPr>
          <w:ilvl w:val="12"/>
          <w:numId w:val="0"/>
        </w:numPr>
        <w:jc w:val="center"/>
        <w:rPr>
          <w:rFonts w:ascii="Century Gothic" w:hAnsi="Century Gothic" w:cs="Arial"/>
          <w:sz w:val="22"/>
          <w:szCs w:val="22"/>
        </w:rPr>
      </w:pPr>
    </w:p>
    <w:p w:rsidR="008177E9" w:rsidRDefault="008177E9" w:rsidP="003D661D">
      <w:pPr>
        <w:numPr>
          <w:ilvl w:val="12"/>
          <w:numId w:val="0"/>
        </w:numPr>
        <w:jc w:val="center"/>
        <w:rPr>
          <w:rFonts w:ascii="Century Gothic" w:hAnsi="Century Gothic" w:cs="Arial"/>
          <w:sz w:val="22"/>
          <w:szCs w:val="22"/>
        </w:rPr>
      </w:pPr>
    </w:p>
    <w:p w:rsidR="008177E9" w:rsidRDefault="008177E9" w:rsidP="003D661D">
      <w:pPr>
        <w:numPr>
          <w:ilvl w:val="12"/>
          <w:numId w:val="0"/>
        </w:numPr>
        <w:jc w:val="center"/>
        <w:rPr>
          <w:rFonts w:ascii="Century Gothic" w:hAnsi="Century Gothic" w:cs="Arial"/>
          <w:sz w:val="22"/>
          <w:szCs w:val="22"/>
        </w:rPr>
      </w:pPr>
    </w:p>
    <w:p w:rsidR="008177E9" w:rsidRDefault="008177E9" w:rsidP="003D661D">
      <w:pPr>
        <w:numPr>
          <w:ilvl w:val="12"/>
          <w:numId w:val="0"/>
        </w:numPr>
        <w:jc w:val="center"/>
        <w:rPr>
          <w:rFonts w:ascii="Century Gothic" w:hAnsi="Century Gothic" w:cs="Arial"/>
          <w:sz w:val="22"/>
          <w:szCs w:val="22"/>
        </w:rPr>
      </w:pPr>
    </w:p>
    <w:p w:rsidR="008177E9" w:rsidRDefault="008177E9" w:rsidP="003D661D">
      <w:pPr>
        <w:numPr>
          <w:ilvl w:val="12"/>
          <w:numId w:val="0"/>
        </w:numPr>
        <w:jc w:val="center"/>
        <w:rPr>
          <w:rFonts w:ascii="Century Gothic" w:hAnsi="Century Gothic" w:cs="Arial"/>
          <w:sz w:val="22"/>
          <w:szCs w:val="22"/>
        </w:rPr>
      </w:pPr>
    </w:p>
    <w:p w:rsidR="003D661D" w:rsidRPr="008450F9" w:rsidRDefault="00C80455" w:rsidP="003D661D">
      <w:pPr>
        <w:numPr>
          <w:ilvl w:val="12"/>
          <w:numId w:val="0"/>
        </w:numPr>
        <w:jc w:val="center"/>
        <w:rPr>
          <w:rFonts w:ascii="Century Gothic" w:hAnsi="Century Gothic" w:cs="Arial"/>
          <w:sz w:val="22"/>
          <w:szCs w:val="22"/>
        </w:rPr>
      </w:pPr>
      <w:r>
        <w:rPr>
          <w:rFonts w:ascii="Century Gothic" w:hAnsi="Century Gothic"/>
          <w:b/>
          <w:noProof/>
          <w:u w:val="single"/>
        </w:rPr>
        <mc:AlternateContent>
          <mc:Choice Requires="wps">
            <w:drawing>
              <wp:anchor distT="0" distB="0" distL="114300" distR="114300" simplePos="0" relativeHeight="251938816" behindDoc="0" locked="0" layoutInCell="1" allowOverlap="1">
                <wp:simplePos x="0" y="0"/>
                <wp:positionH relativeFrom="column">
                  <wp:posOffset>270510</wp:posOffset>
                </wp:positionH>
                <wp:positionV relativeFrom="paragraph">
                  <wp:posOffset>67310</wp:posOffset>
                </wp:positionV>
                <wp:extent cx="5591810" cy="906780"/>
                <wp:effectExtent l="13335" t="10160" r="5080" b="6985"/>
                <wp:wrapNone/>
                <wp:docPr id="5"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810" cy="906780"/>
                        </a:xfrm>
                        <a:prstGeom prst="rect">
                          <a:avLst/>
                        </a:prstGeom>
                        <a:solidFill>
                          <a:srgbClr val="FFFFFF"/>
                        </a:solidFill>
                        <a:ln w="9525">
                          <a:solidFill>
                            <a:srgbClr val="000000"/>
                          </a:solidFill>
                          <a:miter lim="800000"/>
                          <a:headEnd/>
                          <a:tailEnd/>
                        </a:ln>
                      </wps:spPr>
                      <wps:txbx>
                        <w:txbxContent>
                          <w:p w:rsidR="0050674A" w:rsidRPr="00C0500A" w:rsidRDefault="0050674A" w:rsidP="003D661D">
                            <w:pPr>
                              <w:jc w:val="center"/>
                              <w:rPr>
                                <w:rFonts w:ascii="Century Gothic" w:hAnsi="Century Gothic"/>
                                <w:b/>
                                <w:u w:val="single"/>
                              </w:rPr>
                            </w:pPr>
                            <w:r>
                              <w:rPr>
                                <w:rFonts w:ascii="Century Gothic" w:hAnsi="Century Gothic"/>
                                <w:b/>
                                <w:u w:val="single"/>
                              </w:rPr>
                              <w:t>Further Reading</w:t>
                            </w:r>
                          </w:p>
                          <w:p w:rsidR="0050674A" w:rsidRDefault="0050674A" w:rsidP="003D661D">
                            <w:pPr>
                              <w:jc w:val="center"/>
                              <w:rPr>
                                <w:rFonts w:ascii="Century Gothic" w:hAnsi="Century Gothic"/>
                                <w:b/>
                                <w:sz w:val="22"/>
                                <w:szCs w:val="22"/>
                                <w:u w:val="single"/>
                              </w:rPr>
                            </w:pPr>
                          </w:p>
                          <w:p w:rsidR="0050674A" w:rsidRDefault="0050674A" w:rsidP="003D661D">
                            <w:pPr>
                              <w:jc w:val="center"/>
                              <w:rPr>
                                <w:rFonts w:ascii="Century Gothic" w:hAnsi="Century Gothic"/>
                                <w:b/>
                                <w:sz w:val="22"/>
                                <w:szCs w:val="22"/>
                                <w:u w:val="single"/>
                              </w:rPr>
                            </w:pPr>
                            <w:r>
                              <w:rPr>
                                <w:rFonts w:ascii="Century Gothic" w:hAnsi="Century Gothic"/>
                                <w:b/>
                                <w:sz w:val="22"/>
                                <w:szCs w:val="22"/>
                                <w:u w:val="single"/>
                              </w:rPr>
                              <w:t xml:space="preserve">There are copies of these book (and lots of others on Elizabeth) in the school library </w:t>
                            </w:r>
                          </w:p>
                          <w:p w:rsidR="0050674A" w:rsidRDefault="0050674A" w:rsidP="003D661D">
                            <w:pPr>
                              <w:jc w:val="center"/>
                              <w:rPr>
                                <w:rFonts w:ascii="Century Gothic" w:hAnsi="Century Gothic"/>
                                <w:b/>
                                <w:sz w:val="22"/>
                                <w:szCs w:val="22"/>
                                <w:u w:val="single"/>
                              </w:rPr>
                            </w:pPr>
                          </w:p>
                          <w:p w:rsidR="0050674A" w:rsidRPr="00C0500A" w:rsidRDefault="0050674A" w:rsidP="003D661D">
                            <w:pPr>
                              <w:jc w:val="center"/>
                              <w:rPr>
                                <w:rFonts w:ascii="Century Gothic" w:hAnsi="Century Gothic"/>
                                <w:b/>
                                <w:sz w:val="22"/>
                                <w:szCs w:val="22"/>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21.3pt;margin-top:5.3pt;width:440.3pt;height:71.4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">
                <v:textbox>
                  <w:txbxContent>
                    <w:p w:rsidR="0050674A" w:rsidRPr="00C0500A" w:rsidRDefault="0050674A" w:rsidP="003D661D">
                      <w:pPr>
                        <w:jc w:val="center"/>
                        <w:rPr>
                          <w:rFonts w:ascii="Century Gothic" w:hAnsi="Century Gothic"/>
                          <w:b/>
                          <w:u w:val="single"/>
                        </w:rPr>
                      </w:pPr>
                      <w:r>
                        <w:rPr>
                          <w:rFonts w:ascii="Century Gothic" w:hAnsi="Century Gothic"/>
                          <w:b/>
                          <w:u w:val="single"/>
                        </w:rPr>
                        <w:t>Further Reading</w:t>
                      </w:r>
                    </w:p>
                    <w:p w:rsidR="0050674A" w:rsidRDefault="0050674A" w:rsidP="003D661D">
                      <w:pPr>
                        <w:jc w:val="center"/>
                        <w:rPr>
                          <w:rFonts w:ascii="Century Gothic" w:hAnsi="Century Gothic"/>
                          <w:b/>
                          <w:sz w:val="22"/>
                          <w:szCs w:val="22"/>
                          <w:u w:val="single"/>
                        </w:rPr>
                      </w:pPr>
                    </w:p>
                    <w:p w:rsidR="0050674A" w:rsidRDefault="0050674A" w:rsidP="003D661D">
                      <w:pPr>
                        <w:jc w:val="center"/>
                        <w:rPr>
                          <w:rFonts w:ascii="Century Gothic" w:hAnsi="Century Gothic"/>
                          <w:b/>
                          <w:sz w:val="22"/>
                          <w:szCs w:val="22"/>
                          <w:u w:val="single"/>
                        </w:rPr>
                      </w:pPr>
                      <w:r>
                        <w:rPr>
                          <w:rFonts w:ascii="Century Gothic" w:hAnsi="Century Gothic"/>
                          <w:b/>
                          <w:sz w:val="22"/>
                          <w:szCs w:val="22"/>
                          <w:u w:val="single"/>
                        </w:rPr>
                        <w:t xml:space="preserve">There are copies of these book (and lots of others on Elizabeth) in the school library </w:t>
                      </w:r>
                    </w:p>
                    <w:p w:rsidR="0050674A" w:rsidRDefault="0050674A" w:rsidP="003D661D">
                      <w:pPr>
                        <w:jc w:val="center"/>
                        <w:rPr>
                          <w:rFonts w:ascii="Century Gothic" w:hAnsi="Century Gothic"/>
                          <w:b/>
                          <w:sz w:val="22"/>
                          <w:szCs w:val="22"/>
                          <w:u w:val="single"/>
                        </w:rPr>
                      </w:pPr>
                    </w:p>
                    <w:p w:rsidR="0050674A" w:rsidRPr="00C0500A" w:rsidRDefault="0050674A" w:rsidP="003D661D">
                      <w:pPr>
                        <w:jc w:val="center"/>
                        <w:rPr>
                          <w:rFonts w:ascii="Century Gothic" w:hAnsi="Century Gothic"/>
                          <w:b/>
                          <w:sz w:val="22"/>
                          <w:szCs w:val="22"/>
                          <w:u w:val="single"/>
                        </w:rPr>
                      </w:pPr>
                    </w:p>
                  </w:txbxContent>
                </v:textbox>
              </v:shape>
            </w:pict>
          </mc:Fallback>
        </mc:AlternateContent>
      </w:r>
    </w:p>
    <w:p w:rsidR="003D661D" w:rsidRDefault="003D661D" w:rsidP="003D661D">
      <w:pPr>
        <w:numPr>
          <w:ilvl w:val="12"/>
          <w:numId w:val="0"/>
        </w:numPr>
        <w:jc w:val="both"/>
        <w:rPr>
          <w:rFonts w:ascii="Century Gothic" w:hAnsi="Century Gothic" w:cs="Arial"/>
          <w:sz w:val="22"/>
          <w:szCs w:val="22"/>
        </w:rPr>
      </w:pPr>
    </w:p>
    <w:p w:rsidR="003D661D" w:rsidRDefault="003D661D" w:rsidP="003D661D">
      <w:pPr>
        <w:numPr>
          <w:ilvl w:val="12"/>
          <w:numId w:val="0"/>
        </w:numPr>
        <w:jc w:val="both"/>
        <w:rPr>
          <w:rFonts w:ascii="Century Gothic" w:hAnsi="Century Gothic" w:cs="Arial"/>
          <w:sz w:val="22"/>
          <w:szCs w:val="22"/>
        </w:rPr>
      </w:pPr>
    </w:p>
    <w:p w:rsidR="00E33D57" w:rsidRDefault="00E33D57" w:rsidP="00E73D16">
      <w:pPr>
        <w:jc w:val="center"/>
        <w:rPr>
          <w:rFonts w:ascii="Century Gothic" w:hAnsi="Century Gothic"/>
          <w:b/>
          <w:u w:val="single"/>
        </w:rPr>
      </w:pPr>
    </w:p>
    <w:p w:rsidR="00E33D57" w:rsidRDefault="00E33D57" w:rsidP="00E73D16">
      <w:pPr>
        <w:jc w:val="center"/>
        <w:rPr>
          <w:rFonts w:ascii="Century Gothic" w:hAnsi="Century Gothic"/>
          <w:b/>
          <w:u w:val="single"/>
        </w:rPr>
      </w:pPr>
    </w:p>
    <w:p w:rsidR="00E33D57" w:rsidRDefault="00E33D57" w:rsidP="00E73D16">
      <w:pPr>
        <w:jc w:val="center"/>
        <w:rPr>
          <w:rFonts w:ascii="Century Gothic" w:hAnsi="Century Gothic"/>
          <w:b/>
          <w:u w:val="single"/>
        </w:rPr>
      </w:pPr>
    </w:p>
    <w:p w:rsidR="00E33D57" w:rsidRDefault="00E33D57" w:rsidP="00E73D16">
      <w:pPr>
        <w:jc w:val="center"/>
        <w:rPr>
          <w:rFonts w:ascii="Century Gothic" w:hAnsi="Century Gothic"/>
          <w:b/>
          <w:u w:val="single"/>
        </w:rPr>
      </w:pPr>
    </w:p>
    <w:p w:rsidR="00F24DB9" w:rsidRPr="00E22C56" w:rsidRDefault="00FF7EBB" w:rsidP="00E73D16">
      <w:pPr>
        <w:jc w:val="center"/>
        <w:rPr>
          <w:rFonts w:ascii="Century Gothic" w:hAnsi="Century Gothic"/>
          <w:b/>
          <w:u w:val="single"/>
        </w:rPr>
      </w:pPr>
      <w:r w:rsidRPr="00E22C56">
        <w:rPr>
          <w:rFonts w:ascii="Century Gothic" w:hAnsi="Century Gothic"/>
          <w:b/>
          <w:u w:val="single"/>
        </w:rPr>
        <w:t xml:space="preserve">The </w:t>
      </w:r>
      <w:r w:rsidR="00F301ED">
        <w:rPr>
          <w:rFonts w:ascii="Century Gothic" w:hAnsi="Century Gothic"/>
          <w:b/>
          <w:u w:val="single"/>
        </w:rPr>
        <w:t xml:space="preserve">Later Tudors </w:t>
      </w:r>
      <w:r w:rsidRPr="00E22C56">
        <w:rPr>
          <w:rFonts w:ascii="Century Gothic" w:hAnsi="Century Gothic"/>
          <w:b/>
          <w:u w:val="single"/>
        </w:rPr>
        <w:t xml:space="preserve"> – </w:t>
      </w:r>
      <w:r w:rsidR="00F301ED">
        <w:rPr>
          <w:rFonts w:ascii="Century Gothic" w:hAnsi="Century Gothic"/>
          <w:b/>
          <w:u w:val="single"/>
        </w:rPr>
        <w:t>P Williams</w:t>
      </w:r>
      <w:r w:rsidRPr="00E22C56">
        <w:rPr>
          <w:rFonts w:ascii="Century Gothic" w:hAnsi="Century Gothic"/>
          <w:b/>
          <w:u w:val="single"/>
        </w:rPr>
        <w:t xml:space="preserve"> </w:t>
      </w:r>
    </w:p>
    <w:p w:rsidR="00FF7EBB" w:rsidRDefault="00FF7EBB" w:rsidP="00E73D16">
      <w:pPr>
        <w:jc w:val="center"/>
        <w:rPr>
          <w:rFonts w:ascii="Century Gothic" w:hAnsi="Century Gothic"/>
          <w:u w:val="single"/>
        </w:rPr>
      </w:pPr>
      <w:r>
        <w:rPr>
          <w:rFonts w:ascii="Century Gothic" w:hAnsi="Century Gothic"/>
          <w:u w:val="single"/>
        </w:rPr>
        <w:t>Chapter</w:t>
      </w:r>
      <w:r w:rsidR="00E22C56">
        <w:rPr>
          <w:rFonts w:ascii="Century Gothic" w:hAnsi="Century Gothic"/>
          <w:u w:val="single"/>
        </w:rPr>
        <w:t xml:space="preserve"> </w:t>
      </w:r>
      <w:r>
        <w:rPr>
          <w:rFonts w:ascii="Century Gothic" w:hAnsi="Century Gothic"/>
          <w:u w:val="single"/>
        </w:rPr>
        <w:t xml:space="preserve">VII </w:t>
      </w:r>
      <w:r w:rsidR="00E22C56">
        <w:rPr>
          <w:rFonts w:ascii="Century Gothic" w:hAnsi="Century Gothic"/>
          <w:u w:val="single"/>
        </w:rPr>
        <w:t xml:space="preserve">- </w:t>
      </w:r>
      <w:r>
        <w:rPr>
          <w:rFonts w:ascii="Century Gothic" w:hAnsi="Century Gothic"/>
          <w:u w:val="single"/>
        </w:rPr>
        <w:t xml:space="preserve">The </w:t>
      </w:r>
      <w:r w:rsidR="00F301ED">
        <w:rPr>
          <w:rFonts w:ascii="Century Gothic" w:hAnsi="Century Gothic"/>
          <w:u w:val="single"/>
        </w:rPr>
        <w:t>establishment of Elizabethan rule</w:t>
      </w:r>
    </w:p>
    <w:p w:rsidR="00FF7EBB" w:rsidRDefault="00FF7EBB" w:rsidP="00E73D16">
      <w:pPr>
        <w:jc w:val="center"/>
        <w:rPr>
          <w:rFonts w:ascii="Century Gothic" w:hAnsi="Century Gothic"/>
          <w:u w:val="single"/>
        </w:rPr>
      </w:pPr>
    </w:p>
    <w:p w:rsidR="00FF7EBB" w:rsidRPr="00E22C56" w:rsidRDefault="00FF7EBB" w:rsidP="00E73D16">
      <w:pPr>
        <w:jc w:val="center"/>
        <w:rPr>
          <w:rFonts w:ascii="Century Gothic" w:hAnsi="Century Gothic"/>
          <w:b/>
          <w:u w:val="single"/>
        </w:rPr>
      </w:pPr>
      <w:r w:rsidRPr="00E22C56">
        <w:rPr>
          <w:rFonts w:ascii="Century Gothic" w:hAnsi="Century Gothic"/>
          <w:b/>
          <w:u w:val="single"/>
        </w:rPr>
        <w:t xml:space="preserve">The Emergence of </w:t>
      </w:r>
      <w:r w:rsidR="007405DB" w:rsidRPr="00E22C56">
        <w:rPr>
          <w:rFonts w:ascii="Century Gothic" w:hAnsi="Century Gothic"/>
          <w:b/>
          <w:u w:val="single"/>
        </w:rPr>
        <w:t>a</w:t>
      </w:r>
      <w:r w:rsidRPr="00E22C56">
        <w:rPr>
          <w:rFonts w:ascii="Century Gothic" w:hAnsi="Century Gothic"/>
          <w:b/>
          <w:u w:val="single"/>
        </w:rPr>
        <w:t xml:space="preserve"> Nation State –AGR Smith</w:t>
      </w:r>
    </w:p>
    <w:p w:rsidR="00FF7EBB" w:rsidRDefault="00FF7EBB" w:rsidP="00E73D16">
      <w:pPr>
        <w:jc w:val="center"/>
        <w:rPr>
          <w:rFonts w:ascii="Century Gothic" w:hAnsi="Century Gothic"/>
          <w:u w:val="single"/>
        </w:rPr>
      </w:pPr>
      <w:r>
        <w:rPr>
          <w:rFonts w:ascii="Century Gothic" w:hAnsi="Century Gothic"/>
          <w:u w:val="single"/>
        </w:rPr>
        <w:t xml:space="preserve">Chapter XII – The </w:t>
      </w:r>
      <w:r w:rsidR="00F301ED">
        <w:rPr>
          <w:rFonts w:ascii="Century Gothic" w:hAnsi="Century Gothic"/>
          <w:u w:val="single"/>
        </w:rPr>
        <w:t>establishment of the Elizabethan Regime</w:t>
      </w:r>
    </w:p>
    <w:p w:rsidR="00FF7EBB" w:rsidRDefault="008177E9" w:rsidP="00E73D16">
      <w:pPr>
        <w:jc w:val="center"/>
        <w:rPr>
          <w:rFonts w:ascii="Century Gothic" w:hAnsi="Century Gothic"/>
          <w:u w:val="single"/>
        </w:rPr>
      </w:pPr>
      <w:r>
        <w:rPr>
          <w:rFonts w:ascii="Century Gothic" w:hAnsi="Century Gothic"/>
          <w:noProof/>
        </w:rPr>
        <mc:AlternateContent>
          <mc:Choice Requires="wps">
            <w:drawing>
              <wp:anchor distT="0" distB="0" distL="114300" distR="114300" simplePos="0" relativeHeight="251649536" behindDoc="0" locked="0" layoutInCell="1" allowOverlap="1" wp14:anchorId="5C713C51" wp14:editId="7F23DF24">
                <wp:simplePos x="0" y="0"/>
                <wp:positionH relativeFrom="column">
                  <wp:posOffset>439420</wp:posOffset>
                </wp:positionH>
                <wp:positionV relativeFrom="paragraph">
                  <wp:posOffset>63500</wp:posOffset>
                </wp:positionV>
                <wp:extent cx="5591810" cy="452120"/>
                <wp:effectExtent l="10795" t="10160" r="7620" b="13970"/>
                <wp:wrapNone/>
                <wp:docPr id="4"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810" cy="452120"/>
                        </a:xfrm>
                        <a:prstGeom prst="rect">
                          <a:avLst/>
                        </a:prstGeom>
                        <a:solidFill>
                          <a:srgbClr val="FFFFFF"/>
                        </a:solidFill>
                        <a:ln w="9525">
                          <a:solidFill>
                            <a:srgbClr val="000000"/>
                          </a:solidFill>
                          <a:miter lim="800000"/>
                          <a:headEnd/>
                          <a:tailEnd/>
                        </a:ln>
                      </wps:spPr>
                      <wps:txbx>
                        <w:txbxContent>
                          <w:p w:rsidR="0050674A" w:rsidRPr="00C0500A" w:rsidRDefault="0050674A" w:rsidP="00DE372F">
                            <w:pPr>
                              <w:jc w:val="center"/>
                              <w:rPr>
                                <w:rFonts w:ascii="Century Gothic" w:hAnsi="Century Gothic"/>
                                <w:b/>
                                <w:sz w:val="22"/>
                                <w:szCs w:val="22"/>
                                <w:u w:val="single"/>
                              </w:rPr>
                            </w:pPr>
                            <w:r>
                              <w:rPr>
                                <w:rFonts w:ascii="Century Gothic" w:hAnsi="Century Gothic"/>
                                <w:b/>
                                <w:u w:val="single"/>
                              </w:rPr>
                              <w:t>Or online you could click onto the following site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713C51" id="Text Box 171" o:spid="_x0000_s1059" type="#_x0000_t202" style="position:absolute;left:0;text-align:left;margin-left:34.6pt;margin-top:5pt;width:440.3pt;height:3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">
                <v:textbox>
                  <w:txbxContent>
                    <w:p w:rsidR="0050674A" w:rsidRPr="00C0500A" w:rsidRDefault="0050674A" w:rsidP="00DE372F">
                      <w:pPr>
                        <w:jc w:val="center"/>
                        <w:rPr>
                          <w:rFonts w:ascii="Century Gothic" w:hAnsi="Century Gothic"/>
                          <w:b/>
                          <w:sz w:val="22"/>
                          <w:szCs w:val="22"/>
                          <w:u w:val="single"/>
                        </w:rPr>
                      </w:pPr>
                      <w:r>
                        <w:rPr>
                          <w:rFonts w:ascii="Century Gothic" w:hAnsi="Century Gothic"/>
                          <w:b/>
                          <w:u w:val="single"/>
                        </w:rPr>
                        <w:t>Or online you could click onto the following site</w:t>
                      </w:r>
                    </w:p>
                  </w:txbxContent>
                </v:textbox>
              </v:shape>
            </w:pict>
          </mc:Fallback>
        </mc:AlternateContent>
      </w:r>
    </w:p>
    <w:p w:rsidR="00DE372F" w:rsidRDefault="00DE372F" w:rsidP="00E73D16">
      <w:pPr>
        <w:jc w:val="center"/>
        <w:rPr>
          <w:rFonts w:ascii="Century Gothic" w:hAnsi="Century Gothic"/>
        </w:rPr>
      </w:pPr>
    </w:p>
    <w:p w:rsidR="00DE372F" w:rsidRDefault="00DE372F" w:rsidP="00E73D16">
      <w:pPr>
        <w:jc w:val="center"/>
        <w:rPr>
          <w:rFonts w:ascii="Century Gothic" w:hAnsi="Century Gothic"/>
        </w:rPr>
      </w:pPr>
    </w:p>
    <w:p w:rsidR="00DE372F" w:rsidRDefault="00DE372F" w:rsidP="00DE372F">
      <w:pPr>
        <w:jc w:val="center"/>
        <w:rPr>
          <w:rFonts w:ascii="Century Gothic" w:hAnsi="Century Gothic"/>
          <w:b/>
          <w:u w:val="single"/>
        </w:rPr>
      </w:pPr>
      <w:r w:rsidRPr="00F17B2E">
        <w:rPr>
          <w:rFonts w:ascii="Century Gothic" w:hAnsi="Century Gothic"/>
          <w:b/>
          <w:u w:val="single"/>
        </w:rPr>
        <w:t>An excellent site from JP Somerville</w:t>
      </w:r>
    </w:p>
    <w:p w:rsidR="00DD636E" w:rsidRPr="00F17B2E" w:rsidRDefault="00DD636E" w:rsidP="00DE372F">
      <w:pPr>
        <w:jc w:val="center"/>
        <w:rPr>
          <w:rFonts w:ascii="Century Gothic" w:hAnsi="Century Gothic"/>
          <w:b/>
          <w:u w:val="single"/>
        </w:rPr>
      </w:pPr>
    </w:p>
    <w:p w:rsidR="00DE372F" w:rsidRPr="00070F05" w:rsidRDefault="0050674A" w:rsidP="00E73D16">
      <w:pPr>
        <w:jc w:val="center"/>
        <w:rPr>
          <w:rFonts w:ascii="Century Gothic" w:hAnsi="Century Gothic"/>
          <w:b/>
        </w:rPr>
      </w:pPr>
      <w:hyperlink r:id="rId26" w:anchor="early%20years" w:history="1">
        <w:r w:rsidR="00070F05" w:rsidRPr="00070F05">
          <w:rPr>
            <w:rStyle w:val="Hyperlink"/>
            <w:rFonts w:ascii="Century Gothic" w:hAnsi="Century Gothic"/>
            <w:b/>
            <w:color w:val="auto"/>
          </w:rPr>
          <w:t>http://faculty.history.wisc.edu/sommerville/361/361-14.htm#early%20years</w:t>
        </w:r>
      </w:hyperlink>
    </w:p>
    <w:p w:rsidR="00BA1B19" w:rsidRPr="00D05A27" w:rsidRDefault="0050674A" w:rsidP="0050674A">
      <w:pPr>
        <w:jc w:val="center"/>
        <w:rPr>
          <w:rFonts w:ascii="Century Gothic" w:hAnsi="Century Gothic"/>
          <w:b/>
          <w:sz w:val="22"/>
          <w:szCs w:val="22"/>
          <w:u w:val="single"/>
          <w:lang w:val="en-US" w:eastAsia="en-US"/>
        </w:rPr>
      </w:pPr>
      <w:r>
        <w:rPr>
          <w:rFonts w:ascii="Century Gothic" w:hAnsi="Century Gothic"/>
          <w:b/>
          <w:noProof/>
          <w:sz w:val="22"/>
          <w:szCs w:val="22"/>
          <w:u w:val="single"/>
        </w:rPr>
        <w:lastRenderedPageBreak/>
        <mc:AlternateContent>
          <mc:Choice Requires="wps">
            <w:drawing>
              <wp:anchor distT="0" distB="0" distL="114300" distR="114300" simplePos="0" relativeHeight="251647488" behindDoc="0" locked="0" layoutInCell="1" allowOverlap="1" wp14:anchorId="2A71AD80" wp14:editId="6619D26D">
                <wp:simplePos x="0" y="0"/>
                <wp:positionH relativeFrom="column">
                  <wp:posOffset>259080</wp:posOffset>
                </wp:positionH>
                <wp:positionV relativeFrom="paragraph">
                  <wp:posOffset>-442595</wp:posOffset>
                </wp:positionV>
                <wp:extent cx="5591810" cy="432435"/>
                <wp:effectExtent l="11430" t="9525" r="6985" b="5715"/>
                <wp:wrapNone/>
                <wp:docPr id="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810" cy="432435"/>
                        </a:xfrm>
                        <a:prstGeom prst="rect">
                          <a:avLst/>
                        </a:prstGeom>
                        <a:solidFill>
                          <a:srgbClr val="FFFFFF"/>
                        </a:solidFill>
                        <a:ln w="9525">
                          <a:solidFill>
                            <a:srgbClr val="000000"/>
                          </a:solidFill>
                          <a:miter lim="800000"/>
                          <a:headEnd/>
                          <a:tailEnd/>
                        </a:ln>
                      </wps:spPr>
                      <wps:txbx>
                        <w:txbxContent>
                          <w:p w:rsidR="0050674A" w:rsidRPr="00C0500A" w:rsidRDefault="008177E9" w:rsidP="00605346">
                            <w:pPr>
                              <w:jc w:val="center"/>
                              <w:rPr>
                                <w:rFonts w:ascii="Century Gothic" w:hAnsi="Century Gothic"/>
                                <w:b/>
                                <w:u w:val="single"/>
                              </w:rPr>
                            </w:pPr>
                            <w:r>
                              <w:rPr>
                                <w:rFonts w:ascii="Century Gothic" w:hAnsi="Century Gothic"/>
                                <w:b/>
                                <w:u w:val="single"/>
                              </w:rPr>
                              <w:t>Essays</w:t>
                            </w:r>
                          </w:p>
                          <w:p w:rsidR="0050674A" w:rsidRPr="00C0500A" w:rsidRDefault="0050674A" w:rsidP="00605346">
                            <w:pPr>
                              <w:jc w:val="center"/>
                              <w:rPr>
                                <w:rFonts w:ascii="Century Gothic" w:hAnsi="Century Gothic"/>
                                <w:b/>
                                <w:sz w:val="22"/>
                                <w:szCs w:val="22"/>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71AD80" id="Text Box 106" o:spid="_x0000_s1060" type="#_x0000_t202" style="position:absolute;left:0;text-align:left;margin-left:20.4pt;margin-top:-34.85pt;width:440.3pt;height:34.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">
                <v:textbox>
                  <w:txbxContent>
                    <w:p w:rsidR="0050674A" w:rsidRPr="00C0500A" w:rsidRDefault="008177E9" w:rsidP="00605346">
                      <w:pPr>
                        <w:jc w:val="center"/>
                        <w:rPr>
                          <w:rFonts w:ascii="Century Gothic" w:hAnsi="Century Gothic"/>
                          <w:b/>
                          <w:u w:val="single"/>
                        </w:rPr>
                      </w:pPr>
                      <w:r>
                        <w:rPr>
                          <w:rFonts w:ascii="Century Gothic" w:hAnsi="Century Gothic"/>
                          <w:b/>
                          <w:u w:val="single"/>
                        </w:rPr>
                        <w:t>Essays</w:t>
                      </w:r>
                    </w:p>
                    <w:p w:rsidR="0050674A" w:rsidRPr="00C0500A" w:rsidRDefault="0050674A" w:rsidP="00605346">
                      <w:pPr>
                        <w:jc w:val="center"/>
                        <w:rPr>
                          <w:rFonts w:ascii="Century Gothic" w:hAnsi="Century Gothic"/>
                          <w:b/>
                          <w:sz w:val="22"/>
                          <w:szCs w:val="22"/>
                          <w:u w:val="single"/>
                        </w:rPr>
                      </w:pPr>
                    </w:p>
                  </w:txbxContent>
                </v:textbox>
              </v:shape>
            </w:pict>
          </mc:Fallback>
        </mc:AlternateContent>
      </w:r>
    </w:p>
    <w:p w:rsidR="00605346" w:rsidRPr="00D05A27" w:rsidRDefault="00605346" w:rsidP="00605346">
      <w:pPr>
        <w:autoSpaceDE w:val="0"/>
        <w:autoSpaceDN w:val="0"/>
        <w:adjustRightInd w:val="0"/>
        <w:jc w:val="center"/>
        <w:rPr>
          <w:rFonts w:ascii="Century Gothic" w:hAnsi="Century Gothic" w:cs="Arial-BoldMT"/>
          <w:bCs/>
          <w:sz w:val="22"/>
          <w:szCs w:val="22"/>
          <w:lang w:val="en-US" w:eastAsia="en-US"/>
        </w:rPr>
      </w:pP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3"/>
        <w:gridCol w:w="3669"/>
        <w:gridCol w:w="3544"/>
        <w:gridCol w:w="23"/>
      </w:tblGrid>
      <w:tr w:rsidR="00AB7C95" w:rsidRPr="00D05A27" w:rsidTr="00BA1B19">
        <w:trPr>
          <w:gridAfter w:val="1"/>
          <w:wAfter w:w="23" w:type="dxa"/>
          <w:trHeight w:val="179"/>
          <w:jc w:val="center"/>
        </w:trPr>
        <w:tc>
          <w:tcPr>
            <w:tcW w:w="9266" w:type="dxa"/>
            <w:gridSpan w:val="3"/>
            <w:shd w:val="clear" w:color="auto" w:fill="CCC0D9" w:themeFill="accent4" w:themeFillTint="66"/>
          </w:tcPr>
          <w:p w:rsidR="00AB7C95" w:rsidRPr="00D05A27" w:rsidRDefault="00AB7C95" w:rsidP="0082684B">
            <w:pPr>
              <w:rPr>
                <w:rFonts w:ascii="Century Gothic" w:hAnsi="Century Gothic"/>
              </w:rPr>
            </w:pPr>
          </w:p>
          <w:p w:rsidR="00605346" w:rsidRPr="00D05A27" w:rsidRDefault="00AB7C95" w:rsidP="00605346">
            <w:pPr>
              <w:autoSpaceDE w:val="0"/>
              <w:autoSpaceDN w:val="0"/>
              <w:adjustRightInd w:val="0"/>
              <w:rPr>
                <w:rFonts w:ascii="Century Gothic" w:hAnsi="Century Gothic"/>
              </w:rPr>
            </w:pPr>
            <w:r w:rsidRPr="00D05A27">
              <w:rPr>
                <w:rFonts w:ascii="Century Gothic" w:hAnsi="Century Gothic"/>
                <w:sz w:val="22"/>
                <w:szCs w:val="22"/>
              </w:rPr>
              <w:t>TITLE:</w:t>
            </w:r>
          </w:p>
          <w:p w:rsidR="00BA1B19" w:rsidRPr="00D05A27" w:rsidRDefault="00BA1B19" w:rsidP="00BA1B19">
            <w:pPr>
              <w:pStyle w:val="Default"/>
              <w:jc w:val="center"/>
              <w:rPr>
                <w:rFonts w:ascii="Century Gothic" w:hAnsi="Century Gothic"/>
                <w:b/>
                <w:sz w:val="22"/>
                <w:szCs w:val="22"/>
              </w:rPr>
            </w:pPr>
            <w:r w:rsidRPr="00D05A27">
              <w:rPr>
                <w:rFonts w:ascii="Century Gothic" w:hAnsi="Century Gothic"/>
                <w:b/>
                <w:sz w:val="22"/>
                <w:szCs w:val="22"/>
              </w:rPr>
              <w:t xml:space="preserve">June 2009 </w:t>
            </w:r>
          </w:p>
          <w:p w:rsidR="00AB7C95" w:rsidRPr="00D05A27" w:rsidRDefault="00BA1B19" w:rsidP="00D05A27">
            <w:pPr>
              <w:pStyle w:val="Default"/>
              <w:jc w:val="center"/>
              <w:rPr>
                <w:rFonts w:ascii="Century Gothic" w:hAnsi="Century Gothic"/>
                <w:sz w:val="22"/>
                <w:szCs w:val="22"/>
                <w:lang w:val="en-US" w:eastAsia="en-US"/>
              </w:rPr>
            </w:pPr>
            <w:r w:rsidRPr="00D05A27">
              <w:rPr>
                <w:rFonts w:ascii="Century Gothic" w:hAnsi="Century Gothic"/>
                <w:b/>
                <w:sz w:val="22"/>
                <w:szCs w:val="22"/>
                <w:lang w:val="en-US" w:eastAsia="en-US"/>
              </w:rPr>
              <w:t>How serious were the problems Elizabeth I faced in 1558?</w:t>
            </w:r>
          </w:p>
        </w:tc>
      </w:tr>
      <w:tr w:rsidR="00605346" w:rsidRPr="00D05A27" w:rsidTr="00BA1B19">
        <w:trPr>
          <w:gridAfter w:val="1"/>
          <w:wAfter w:w="23" w:type="dxa"/>
          <w:trHeight w:val="179"/>
          <w:jc w:val="center"/>
        </w:trPr>
        <w:tc>
          <w:tcPr>
            <w:tcW w:w="9266" w:type="dxa"/>
            <w:gridSpan w:val="3"/>
            <w:shd w:val="clear" w:color="auto" w:fill="CCC0D9" w:themeFill="accent4" w:themeFillTint="66"/>
          </w:tcPr>
          <w:p w:rsidR="00605346" w:rsidRPr="00D05A27" w:rsidRDefault="00605346" w:rsidP="00605346">
            <w:pPr>
              <w:pStyle w:val="Default"/>
              <w:jc w:val="center"/>
              <w:rPr>
                <w:rFonts w:ascii="Century Gothic" w:hAnsi="Century Gothic"/>
                <w:b/>
                <w:sz w:val="22"/>
                <w:szCs w:val="22"/>
                <w:u w:val="single"/>
              </w:rPr>
            </w:pPr>
            <w:r w:rsidRPr="00D05A27">
              <w:rPr>
                <w:rFonts w:ascii="Century Gothic" w:hAnsi="Century Gothic"/>
                <w:b/>
                <w:sz w:val="22"/>
                <w:szCs w:val="22"/>
                <w:u w:val="single"/>
              </w:rPr>
              <w:t>Examiner Guidance</w:t>
            </w:r>
          </w:p>
          <w:p w:rsidR="00605346" w:rsidRPr="00D05A27" w:rsidRDefault="00605346" w:rsidP="00605346">
            <w:pPr>
              <w:rPr>
                <w:rFonts w:ascii="Century Gothic" w:hAnsi="Century Gothic"/>
              </w:rPr>
            </w:pPr>
          </w:p>
          <w:p w:rsidR="00BA1B19" w:rsidRPr="00D05A27" w:rsidRDefault="00BA1B19" w:rsidP="00BA1B19">
            <w:pPr>
              <w:jc w:val="center"/>
              <w:rPr>
                <w:rFonts w:ascii="Century Gothic" w:hAnsi="Century Gothic" w:cs="Arial"/>
              </w:rPr>
            </w:pPr>
            <w:r w:rsidRPr="00D05A27">
              <w:rPr>
                <w:rFonts w:ascii="Century Gothic" w:hAnsi="Century Gothic" w:cs="Arial"/>
                <w:sz w:val="22"/>
                <w:szCs w:val="22"/>
              </w:rPr>
              <w:t>Elizabeth’s position in 1558 was very vulnerable. She was not seen as the legitimate ruler by Catholics both at home and overseas. As a result Mary Queen of Scots was seen by many as the rightful ruler and her links with France further weakened Elizabeth’s position. England was also at war with France in 1558 and this added to the danger and was made worse when Spain made peace with France as this isolated England and left them open to the possibility of a Catholic crusade. However, this problem should not be exaggerated as it was unlikely that Philip would help to put a pro-French ruler on the throne of England. Philip even offered his hand in marriage to Elizabeth, so provided she did not alienate him her position was more secure. It was possible that there might be a Catholic rebellion at home, but without foreign leadership this was less likely and the Papacy failed to give a lead, hoping that Elizabeth might rejoin the catholic fold. It was expected that Elizabeth would marry and that raised a number of issues over the choice, foreign influence and faction if she chose to marry an Englishman. However, she was also able to use the prospect of marriage as a tool to strengthen her position and buy time to secure her position at the start of her reign. The problem of the succession was crucial and parliament asked her in 1559 to name a successor. She also had to overcome the prejudices against female rulers following the reign of Mary, which had been reinforced by the disasters of the latter years of her reign. She also had to overcome the popular stereotype of women, which emphasised their physical, emotional and intellectual inferiority to men. There were social and economic problems to be dealt with in the aftermath of Mary’s reign. The reign also began with war against France and this created major financial problems.</w:t>
            </w:r>
          </w:p>
          <w:p w:rsidR="00605346" w:rsidRPr="00D05A27" w:rsidRDefault="00605346" w:rsidP="00605346">
            <w:pPr>
              <w:autoSpaceDE w:val="0"/>
              <w:autoSpaceDN w:val="0"/>
              <w:adjustRightInd w:val="0"/>
              <w:rPr>
                <w:rFonts w:ascii="Century Gothic" w:hAnsi="Century Gothic" w:cs="Arial-BoldMT"/>
                <w:bCs/>
                <w:lang w:val="en-US" w:eastAsia="en-US"/>
              </w:rPr>
            </w:pPr>
          </w:p>
          <w:p w:rsidR="00605346" w:rsidRPr="00D05A27" w:rsidRDefault="00605346" w:rsidP="00605346">
            <w:pPr>
              <w:pStyle w:val="Default"/>
              <w:jc w:val="center"/>
              <w:rPr>
                <w:rFonts w:ascii="Century Gothic" w:hAnsi="Century Gothic"/>
                <w:b/>
                <w:sz w:val="22"/>
                <w:szCs w:val="22"/>
                <w:u w:val="single"/>
              </w:rPr>
            </w:pPr>
            <w:r w:rsidRPr="00D05A27">
              <w:rPr>
                <w:rFonts w:ascii="Century Gothic" w:hAnsi="Century Gothic"/>
                <w:b/>
                <w:sz w:val="22"/>
                <w:szCs w:val="22"/>
                <w:u w:val="single"/>
              </w:rPr>
              <w:t>Examiner Report</w:t>
            </w:r>
          </w:p>
          <w:p w:rsidR="00605346" w:rsidRPr="00D05A27" w:rsidRDefault="00605346" w:rsidP="0082684B">
            <w:pPr>
              <w:rPr>
                <w:rFonts w:ascii="Century Gothic" w:hAnsi="Century Gothic"/>
              </w:rPr>
            </w:pPr>
          </w:p>
          <w:p w:rsidR="00BA1B19" w:rsidRPr="00D05A27" w:rsidRDefault="00BA1B19" w:rsidP="00BA1B19">
            <w:pPr>
              <w:jc w:val="center"/>
              <w:rPr>
                <w:rFonts w:ascii="Century Gothic" w:hAnsi="Century Gothic" w:cs="Arial"/>
              </w:rPr>
            </w:pPr>
            <w:r w:rsidRPr="00D05A27">
              <w:rPr>
                <w:rFonts w:ascii="Century Gothic" w:hAnsi="Century Gothic" w:cs="Arial"/>
                <w:sz w:val="22"/>
                <w:szCs w:val="22"/>
              </w:rPr>
              <w:t xml:space="preserve">At the lower end candidates either described the problems that Elizabeth faced without assessing their seriousness or indulged in speculation about the seriousness without factual support for their ideas. </w:t>
            </w:r>
          </w:p>
          <w:p w:rsidR="00BA1B19" w:rsidRPr="00D05A27" w:rsidRDefault="00BA1B19" w:rsidP="00BA1B19">
            <w:pPr>
              <w:jc w:val="center"/>
              <w:rPr>
                <w:rFonts w:ascii="Century Gothic" w:hAnsi="Century Gothic" w:cs="Arial"/>
              </w:rPr>
            </w:pPr>
          </w:p>
          <w:p w:rsidR="00BA1B19" w:rsidRPr="00D05A27" w:rsidRDefault="00BA1B19" w:rsidP="00BA1B19">
            <w:pPr>
              <w:jc w:val="center"/>
              <w:rPr>
                <w:rFonts w:ascii="Century Gothic" w:hAnsi="Century Gothic" w:cs="Arial"/>
              </w:rPr>
            </w:pPr>
            <w:r w:rsidRPr="00D05A27">
              <w:rPr>
                <w:rFonts w:ascii="Century Gothic" w:hAnsi="Century Gothic" w:cs="Arial"/>
                <w:sz w:val="22"/>
                <w:szCs w:val="22"/>
              </w:rPr>
              <w:t xml:space="preserve">There were also some candidates who went well beyond 1558 in consideration of the problems. Many chose to emphasise the seriousness of the problems created by the make-up of the Privy Council in 1558 and by addressing this first and at length gave the impression that this was the most serious issue despite being unable to supply any supporting evidence to substantiate it. </w:t>
            </w:r>
          </w:p>
          <w:p w:rsidR="00BA1B19" w:rsidRPr="00D05A27" w:rsidRDefault="00BA1B19" w:rsidP="00BA1B19">
            <w:pPr>
              <w:jc w:val="center"/>
              <w:rPr>
                <w:rFonts w:ascii="Century Gothic" w:hAnsi="Century Gothic" w:cs="Arial"/>
              </w:rPr>
            </w:pPr>
          </w:p>
          <w:p w:rsidR="00BA1B19" w:rsidRPr="00D05A27" w:rsidRDefault="00BA1B19" w:rsidP="00BA1B19">
            <w:pPr>
              <w:jc w:val="center"/>
              <w:rPr>
                <w:rFonts w:ascii="Century Gothic" w:hAnsi="Century Gothic" w:cs="Arial"/>
              </w:rPr>
            </w:pPr>
            <w:r w:rsidRPr="00D05A27">
              <w:rPr>
                <w:rFonts w:ascii="Century Gothic" w:hAnsi="Century Gothic" w:cs="Arial"/>
                <w:sz w:val="22"/>
                <w:szCs w:val="22"/>
              </w:rPr>
              <w:t>There were a number of candidates who mishandled the loss of Calais and suggested that it meant that England was under imminent threat of invasion, even suggesting ‘All invasions came through Calais.’ There were other answers which did not see religion as a problem and argued that England was willing to embrace Protestantism and was simply waiting for Elizabeth to come to the throne.</w:t>
            </w:r>
          </w:p>
          <w:p w:rsidR="00605346" w:rsidRPr="00D05A27" w:rsidRDefault="00605346" w:rsidP="0082684B">
            <w:pPr>
              <w:rPr>
                <w:rFonts w:ascii="Century Gothic" w:hAnsi="Century Gothic"/>
              </w:rPr>
            </w:pPr>
          </w:p>
        </w:tc>
      </w:tr>
      <w:tr w:rsidR="00AB7C95" w:rsidRPr="00D05A27" w:rsidTr="00BA1B19">
        <w:trPr>
          <w:gridAfter w:val="1"/>
          <w:wAfter w:w="23" w:type="dxa"/>
          <w:trHeight w:val="2460"/>
          <w:jc w:val="center"/>
        </w:trPr>
        <w:tc>
          <w:tcPr>
            <w:tcW w:w="9266" w:type="dxa"/>
            <w:gridSpan w:val="3"/>
            <w:shd w:val="clear" w:color="auto" w:fill="CCC0D9" w:themeFill="accent4" w:themeFillTint="66"/>
          </w:tcPr>
          <w:p w:rsidR="00AB7C95" w:rsidRPr="00D05A27" w:rsidRDefault="00AB7C95" w:rsidP="0082684B">
            <w:pPr>
              <w:pStyle w:val="Heading3"/>
              <w:rPr>
                <w:rFonts w:ascii="Century Gothic" w:hAnsi="Century Gothic" w:cs="Times New Roman"/>
                <w:b w:val="0"/>
                <w:color w:val="auto"/>
              </w:rPr>
            </w:pPr>
            <w:r w:rsidRPr="00D05A27">
              <w:rPr>
                <w:rFonts w:ascii="Century Gothic" w:hAnsi="Century Gothic" w:cs="Times New Roman"/>
                <w:b w:val="0"/>
                <w:color w:val="auto"/>
                <w:sz w:val="22"/>
                <w:szCs w:val="22"/>
              </w:rPr>
              <w:lastRenderedPageBreak/>
              <w:t>Key Words and Phrase:</w:t>
            </w:r>
          </w:p>
          <w:p w:rsidR="00AB7C95" w:rsidRPr="00D05A27" w:rsidRDefault="00AB7C95" w:rsidP="0082684B">
            <w:pPr>
              <w:rPr>
                <w:rFonts w:ascii="Century Gothic" w:hAnsi="Century Gothic"/>
              </w:rPr>
            </w:pPr>
          </w:p>
          <w:p w:rsidR="00AB7C95" w:rsidRPr="00D05A27" w:rsidRDefault="00AB7C95" w:rsidP="0082684B">
            <w:pPr>
              <w:pStyle w:val="Heading3"/>
              <w:ind w:left="75"/>
              <w:rPr>
                <w:rFonts w:ascii="Century Gothic" w:hAnsi="Century Gothic" w:cs="Times New Roman"/>
                <w:b w:val="0"/>
                <w:color w:val="auto"/>
              </w:rPr>
            </w:pPr>
          </w:p>
          <w:p w:rsidR="00AB7C95" w:rsidRPr="00D05A27" w:rsidRDefault="00AB7C95" w:rsidP="0082684B">
            <w:pPr>
              <w:pStyle w:val="Heading3"/>
              <w:ind w:left="75"/>
              <w:rPr>
                <w:rFonts w:ascii="Century Gothic" w:hAnsi="Century Gothic" w:cs="Times New Roman"/>
                <w:b w:val="0"/>
                <w:color w:val="auto"/>
              </w:rPr>
            </w:pPr>
          </w:p>
          <w:p w:rsidR="00AB7C95" w:rsidRPr="00D05A27" w:rsidRDefault="00AB7C95" w:rsidP="0082684B">
            <w:pPr>
              <w:pStyle w:val="Heading3"/>
              <w:ind w:left="75"/>
              <w:rPr>
                <w:rFonts w:ascii="Century Gothic" w:hAnsi="Century Gothic" w:cs="Times New Roman"/>
                <w:b w:val="0"/>
                <w:color w:val="auto"/>
              </w:rPr>
            </w:pPr>
          </w:p>
          <w:p w:rsidR="00AB7C95" w:rsidRPr="00D05A27" w:rsidRDefault="00AB7C95" w:rsidP="0082684B">
            <w:pPr>
              <w:pStyle w:val="Heading3"/>
              <w:ind w:left="75"/>
              <w:rPr>
                <w:rFonts w:ascii="Century Gothic" w:hAnsi="Century Gothic" w:cs="Times New Roman"/>
                <w:b w:val="0"/>
                <w:color w:val="auto"/>
              </w:rPr>
            </w:pPr>
            <w:r w:rsidRPr="00D05A27">
              <w:rPr>
                <w:rFonts w:ascii="Century Gothic" w:hAnsi="Century Gothic" w:cs="Times New Roman"/>
                <w:b w:val="0"/>
                <w:color w:val="auto"/>
                <w:sz w:val="22"/>
                <w:szCs w:val="22"/>
              </w:rPr>
              <w:tab/>
            </w:r>
            <w:r w:rsidRPr="00D05A27">
              <w:rPr>
                <w:rFonts w:ascii="Century Gothic" w:hAnsi="Century Gothic" w:cs="Times New Roman"/>
                <w:b w:val="0"/>
                <w:color w:val="auto"/>
                <w:sz w:val="22"/>
                <w:szCs w:val="22"/>
              </w:rPr>
              <w:tab/>
            </w:r>
          </w:p>
        </w:tc>
      </w:tr>
      <w:tr w:rsidR="00AB7C95" w:rsidRPr="00D05A27" w:rsidTr="00BA1B19">
        <w:trPr>
          <w:gridAfter w:val="1"/>
          <w:wAfter w:w="23" w:type="dxa"/>
          <w:trHeight w:val="2267"/>
          <w:jc w:val="center"/>
        </w:trPr>
        <w:tc>
          <w:tcPr>
            <w:tcW w:w="9266" w:type="dxa"/>
            <w:gridSpan w:val="3"/>
            <w:shd w:val="clear" w:color="auto" w:fill="CCC0D9" w:themeFill="accent4" w:themeFillTint="66"/>
          </w:tcPr>
          <w:p w:rsidR="00AB7C95" w:rsidRPr="00D05A27" w:rsidRDefault="00AB7C95" w:rsidP="0082684B">
            <w:pPr>
              <w:rPr>
                <w:rFonts w:ascii="Century Gothic" w:hAnsi="Century Gothic"/>
              </w:rPr>
            </w:pPr>
          </w:p>
          <w:p w:rsidR="00AB7C95" w:rsidRPr="00D05A27" w:rsidRDefault="00AB7C95" w:rsidP="0082684B">
            <w:pPr>
              <w:pStyle w:val="Heading3"/>
              <w:rPr>
                <w:rFonts w:ascii="Century Gothic" w:hAnsi="Century Gothic" w:cs="Times New Roman"/>
                <w:b w:val="0"/>
                <w:color w:val="auto"/>
              </w:rPr>
            </w:pPr>
            <w:r w:rsidRPr="00D05A27">
              <w:rPr>
                <w:rFonts w:ascii="Century Gothic" w:hAnsi="Century Gothic" w:cs="Times New Roman"/>
                <w:b w:val="0"/>
                <w:color w:val="auto"/>
                <w:sz w:val="22"/>
                <w:szCs w:val="22"/>
              </w:rPr>
              <w:t>Key issues to be discussed:</w:t>
            </w:r>
          </w:p>
          <w:p w:rsidR="00AB7C95" w:rsidRPr="00D05A27" w:rsidRDefault="00AB7C95" w:rsidP="0082684B">
            <w:pPr>
              <w:rPr>
                <w:rFonts w:ascii="Century Gothic" w:hAnsi="Century Gothic"/>
              </w:rPr>
            </w:pPr>
          </w:p>
          <w:p w:rsidR="00AB7C95" w:rsidRPr="00D05A27" w:rsidRDefault="00AB7C95" w:rsidP="0082684B">
            <w:pPr>
              <w:rPr>
                <w:rFonts w:ascii="Century Gothic" w:hAnsi="Century Gothic"/>
              </w:rPr>
            </w:pPr>
          </w:p>
          <w:p w:rsidR="00AB7C95" w:rsidRPr="00D05A27" w:rsidRDefault="00AB7C95" w:rsidP="0082684B">
            <w:pPr>
              <w:rPr>
                <w:rFonts w:ascii="Century Gothic" w:hAnsi="Century Gothic"/>
              </w:rPr>
            </w:pPr>
          </w:p>
          <w:p w:rsidR="00AB7C95" w:rsidRPr="00D05A27" w:rsidRDefault="00AB7C95" w:rsidP="0082684B">
            <w:pPr>
              <w:rPr>
                <w:rFonts w:ascii="Century Gothic" w:hAnsi="Century Gothic"/>
              </w:rPr>
            </w:pPr>
          </w:p>
          <w:p w:rsidR="00AB7C95" w:rsidRPr="00D05A27" w:rsidRDefault="00AB7C95" w:rsidP="0082684B">
            <w:pPr>
              <w:rPr>
                <w:rFonts w:ascii="Century Gothic" w:hAnsi="Century Gothic"/>
              </w:rPr>
            </w:pPr>
          </w:p>
          <w:p w:rsidR="008669AA" w:rsidRPr="00D05A27" w:rsidRDefault="008669AA" w:rsidP="0082684B">
            <w:pPr>
              <w:rPr>
                <w:rFonts w:ascii="Century Gothic" w:hAnsi="Century Gothic"/>
              </w:rPr>
            </w:pPr>
          </w:p>
          <w:p w:rsidR="008669AA" w:rsidRPr="00D05A27" w:rsidRDefault="008669AA" w:rsidP="0082684B">
            <w:pPr>
              <w:rPr>
                <w:rFonts w:ascii="Century Gothic" w:hAnsi="Century Gothic"/>
              </w:rPr>
            </w:pPr>
          </w:p>
          <w:p w:rsidR="008669AA" w:rsidRPr="00D05A27" w:rsidRDefault="008669AA" w:rsidP="0082684B">
            <w:pPr>
              <w:rPr>
                <w:rFonts w:ascii="Century Gothic" w:hAnsi="Century Gothic"/>
              </w:rPr>
            </w:pPr>
          </w:p>
          <w:p w:rsidR="008669AA" w:rsidRPr="00D05A27" w:rsidRDefault="008669AA" w:rsidP="0082684B">
            <w:pPr>
              <w:rPr>
                <w:rFonts w:ascii="Century Gothic" w:hAnsi="Century Gothic"/>
              </w:rPr>
            </w:pPr>
          </w:p>
        </w:tc>
      </w:tr>
      <w:tr w:rsidR="00AB7C95" w:rsidRPr="00D05A27" w:rsidTr="00BA1B19">
        <w:trPr>
          <w:gridAfter w:val="1"/>
          <w:wAfter w:w="23" w:type="dxa"/>
          <w:trHeight w:val="4407"/>
          <w:jc w:val="center"/>
        </w:trPr>
        <w:tc>
          <w:tcPr>
            <w:tcW w:w="9266" w:type="dxa"/>
            <w:gridSpan w:val="3"/>
            <w:tcBorders>
              <w:bottom w:val="single" w:sz="4" w:space="0" w:color="auto"/>
            </w:tcBorders>
            <w:shd w:val="clear" w:color="auto" w:fill="CCC0D9" w:themeFill="accent4" w:themeFillTint="66"/>
          </w:tcPr>
          <w:p w:rsidR="00AB7C95" w:rsidRPr="00D05A27" w:rsidRDefault="00AB7C95" w:rsidP="0082684B">
            <w:pPr>
              <w:rPr>
                <w:rFonts w:ascii="Century Gothic" w:hAnsi="Century Gothic"/>
              </w:rPr>
            </w:pPr>
          </w:p>
          <w:p w:rsidR="00AB7C95" w:rsidRPr="00D05A27" w:rsidRDefault="00AB7C95" w:rsidP="0082684B">
            <w:pPr>
              <w:rPr>
                <w:rFonts w:ascii="Century Gothic" w:hAnsi="Century Gothic"/>
              </w:rPr>
            </w:pPr>
          </w:p>
          <w:p w:rsidR="00AB7C95" w:rsidRPr="00D05A27" w:rsidRDefault="00AB7C95" w:rsidP="0082684B">
            <w:pPr>
              <w:rPr>
                <w:rFonts w:ascii="Century Gothic" w:hAnsi="Century Gothic"/>
              </w:rPr>
            </w:pPr>
          </w:p>
          <w:p w:rsidR="00AB7C95" w:rsidRPr="00D05A27" w:rsidRDefault="00AB7C95" w:rsidP="0082684B">
            <w:pPr>
              <w:rPr>
                <w:rFonts w:ascii="Century Gothic" w:hAnsi="Century Gothic"/>
              </w:rPr>
            </w:pPr>
            <w:r w:rsidRPr="00D05A27">
              <w:rPr>
                <w:rFonts w:ascii="Century Gothic" w:hAnsi="Century Gothic"/>
                <w:sz w:val="22"/>
                <w:szCs w:val="22"/>
              </w:rPr>
              <w:t>Linking and Relative Importance:</w:t>
            </w:r>
          </w:p>
          <w:p w:rsidR="00AB7C95" w:rsidRPr="00D05A27" w:rsidRDefault="00AB7C95" w:rsidP="0082684B">
            <w:pPr>
              <w:rPr>
                <w:rFonts w:ascii="Century Gothic" w:hAnsi="Century Gothic"/>
              </w:rPr>
            </w:pPr>
          </w:p>
          <w:p w:rsidR="00AB7C95" w:rsidRPr="00D05A27" w:rsidRDefault="00AB7C95" w:rsidP="0082684B">
            <w:pPr>
              <w:rPr>
                <w:rFonts w:ascii="Century Gothic" w:hAnsi="Century Gothic"/>
              </w:rPr>
            </w:pPr>
          </w:p>
          <w:p w:rsidR="00AB7C95" w:rsidRPr="00D05A27" w:rsidRDefault="00AB7C95" w:rsidP="0082684B">
            <w:pPr>
              <w:rPr>
                <w:rFonts w:ascii="Century Gothic" w:hAnsi="Century Gothic"/>
              </w:rPr>
            </w:pPr>
          </w:p>
          <w:p w:rsidR="00AB7C95" w:rsidRPr="00D05A27" w:rsidRDefault="00AB7C95" w:rsidP="0082684B">
            <w:pPr>
              <w:rPr>
                <w:rFonts w:ascii="Century Gothic" w:hAnsi="Century Gothic"/>
              </w:rPr>
            </w:pPr>
          </w:p>
          <w:p w:rsidR="00AB7C95" w:rsidRPr="00D05A27" w:rsidRDefault="00AB7C95" w:rsidP="0082684B">
            <w:pPr>
              <w:rPr>
                <w:rFonts w:ascii="Century Gothic" w:hAnsi="Century Gothic"/>
              </w:rPr>
            </w:pPr>
          </w:p>
          <w:p w:rsidR="00AB7C95" w:rsidRPr="00D05A27" w:rsidRDefault="00AB7C95" w:rsidP="0082684B">
            <w:pPr>
              <w:rPr>
                <w:rFonts w:ascii="Century Gothic" w:hAnsi="Century Gothic"/>
              </w:rPr>
            </w:pPr>
          </w:p>
        </w:tc>
      </w:tr>
      <w:tr w:rsidR="00AB7C95" w:rsidRPr="00D05A27" w:rsidTr="00BA1B19">
        <w:trPr>
          <w:gridAfter w:val="1"/>
          <w:wAfter w:w="23" w:type="dxa"/>
          <w:trHeight w:val="302"/>
          <w:jc w:val="center"/>
        </w:trPr>
        <w:tc>
          <w:tcPr>
            <w:tcW w:w="9266" w:type="dxa"/>
            <w:gridSpan w:val="3"/>
            <w:shd w:val="clear" w:color="auto" w:fill="CCC0D9" w:themeFill="accent4" w:themeFillTint="66"/>
          </w:tcPr>
          <w:p w:rsidR="00AB7C95" w:rsidRPr="00D05A27" w:rsidRDefault="00AB7C95" w:rsidP="00246FAB">
            <w:pPr>
              <w:pStyle w:val="Heading2"/>
              <w:jc w:val="center"/>
              <w:rPr>
                <w:rFonts w:ascii="Century Gothic" w:hAnsi="Century Gothic" w:cs="Times New Roman"/>
                <w:b w:val="0"/>
                <w:color w:val="auto"/>
                <w:sz w:val="22"/>
                <w:szCs w:val="22"/>
              </w:rPr>
            </w:pPr>
            <w:r w:rsidRPr="00D05A27">
              <w:rPr>
                <w:rFonts w:ascii="Century Gothic" w:hAnsi="Century Gothic" w:cs="Times New Roman"/>
                <w:b w:val="0"/>
                <w:color w:val="auto"/>
                <w:sz w:val="22"/>
                <w:szCs w:val="22"/>
              </w:rPr>
              <w:lastRenderedPageBreak/>
              <w:t>Line of Argument</w:t>
            </w:r>
          </w:p>
        </w:tc>
      </w:tr>
      <w:tr w:rsidR="00AB7C95" w:rsidRPr="00D05A27" w:rsidTr="00BA1B19">
        <w:trPr>
          <w:trHeight w:val="320"/>
          <w:jc w:val="center"/>
        </w:trPr>
        <w:tc>
          <w:tcPr>
            <w:tcW w:w="2053" w:type="dxa"/>
            <w:shd w:val="clear" w:color="auto" w:fill="CCC0D9" w:themeFill="accent4" w:themeFillTint="66"/>
          </w:tcPr>
          <w:p w:rsidR="00AB7C95" w:rsidRPr="00D05A27" w:rsidRDefault="00AB7C95" w:rsidP="0082684B">
            <w:pPr>
              <w:pStyle w:val="Heading2"/>
              <w:rPr>
                <w:rFonts w:ascii="Century Gothic" w:hAnsi="Century Gothic" w:cs="Times New Roman"/>
                <w:b w:val="0"/>
                <w:color w:val="auto"/>
                <w:sz w:val="22"/>
                <w:szCs w:val="22"/>
              </w:rPr>
            </w:pPr>
          </w:p>
        </w:tc>
        <w:tc>
          <w:tcPr>
            <w:tcW w:w="3669" w:type="dxa"/>
            <w:shd w:val="clear" w:color="auto" w:fill="CCC0D9" w:themeFill="accent4" w:themeFillTint="66"/>
          </w:tcPr>
          <w:p w:rsidR="00AB7C95" w:rsidRPr="00D05A27" w:rsidRDefault="00AB7C95" w:rsidP="0082684B">
            <w:pPr>
              <w:pStyle w:val="Heading2"/>
              <w:jc w:val="center"/>
              <w:rPr>
                <w:rFonts w:ascii="Century Gothic" w:hAnsi="Century Gothic" w:cs="Times New Roman"/>
                <w:b w:val="0"/>
                <w:color w:val="auto"/>
                <w:sz w:val="22"/>
                <w:szCs w:val="22"/>
              </w:rPr>
            </w:pPr>
            <w:r w:rsidRPr="00D05A27">
              <w:rPr>
                <w:rFonts w:ascii="Century Gothic" w:hAnsi="Century Gothic" w:cs="Times New Roman"/>
                <w:b w:val="0"/>
                <w:color w:val="auto"/>
                <w:sz w:val="22"/>
                <w:szCs w:val="22"/>
              </w:rPr>
              <w:t>Argument</w:t>
            </w:r>
          </w:p>
        </w:tc>
        <w:tc>
          <w:tcPr>
            <w:tcW w:w="3567" w:type="dxa"/>
            <w:gridSpan w:val="2"/>
            <w:shd w:val="clear" w:color="auto" w:fill="CCC0D9" w:themeFill="accent4" w:themeFillTint="66"/>
          </w:tcPr>
          <w:p w:rsidR="00AB7C95" w:rsidRPr="00D05A27" w:rsidRDefault="00AB7C95" w:rsidP="0082684B">
            <w:pPr>
              <w:pStyle w:val="Heading2"/>
              <w:jc w:val="center"/>
              <w:rPr>
                <w:rFonts w:ascii="Century Gothic" w:hAnsi="Century Gothic" w:cs="Times New Roman"/>
                <w:b w:val="0"/>
                <w:color w:val="auto"/>
                <w:sz w:val="22"/>
                <w:szCs w:val="22"/>
              </w:rPr>
            </w:pPr>
            <w:r w:rsidRPr="00D05A27">
              <w:rPr>
                <w:rFonts w:ascii="Century Gothic" w:hAnsi="Century Gothic" w:cs="Times New Roman"/>
                <w:b w:val="0"/>
                <w:color w:val="auto"/>
                <w:sz w:val="22"/>
                <w:szCs w:val="22"/>
              </w:rPr>
              <w:t>Evidence deployed</w:t>
            </w:r>
          </w:p>
        </w:tc>
      </w:tr>
      <w:tr w:rsidR="00AB7C95" w:rsidRPr="00D05A27" w:rsidTr="00BA1B19">
        <w:trPr>
          <w:trHeight w:val="320"/>
          <w:jc w:val="center"/>
        </w:trPr>
        <w:tc>
          <w:tcPr>
            <w:tcW w:w="2053" w:type="dxa"/>
            <w:shd w:val="clear" w:color="auto" w:fill="CCC0D9" w:themeFill="accent4" w:themeFillTint="66"/>
          </w:tcPr>
          <w:p w:rsidR="00AB7C95" w:rsidRPr="00D05A27" w:rsidRDefault="00AB7C95" w:rsidP="0082684B">
            <w:pPr>
              <w:pStyle w:val="Heading2"/>
              <w:jc w:val="center"/>
              <w:rPr>
                <w:rFonts w:ascii="Century Gothic" w:hAnsi="Century Gothic" w:cs="Times New Roman"/>
                <w:b w:val="0"/>
                <w:color w:val="auto"/>
                <w:sz w:val="22"/>
                <w:szCs w:val="22"/>
              </w:rPr>
            </w:pPr>
            <w:r w:rsidRPr="00D05A27">
              <w:rPr>
                <w:rFonts w:ascii="Century Gothic" w:hAnsi="Century Gothic" w:cs="Times New Roman"/>
                <w:b w:val="0"/>
                <w:color w:val="auto"/>
                <w:sz w:val="22"/>
                <w:szCs w:val="22"/>
              </w:rPr>
              <w:t>Introduction</w:t>
            </w:r>
          </w:p>
          <w:p w:rsidR="00AB7C95" w:rsidRPr="00D05A27" w:rsidRDefault="00AB7C95" w:rsidP="0082684B">
            <w:pPr>
              <w:jc w:val="center"/>
              <w:rPr>
                <w:rFonts w:ascii="Century Gothic" w:hAnsi="Century Gothic"/>
              </w:rPr>
            </w:pPr>
          </w:p>
          <w:p w:rsidR="00AB7C95" w:rsidRPr="00D05A27" w:rsidRDefault="00AB7C95" w:rsidP="0082684B">
            <w:pPr>
              <w:jc w:val="center"/>
              <w:rPr>
                <w:rFonts w:ascii="Century Gothic" w:hAnsi="Century Gothic"/>
              </w:rPr>
            </w:pPr>
            <w:r w:rsidRPr="00D05A27">
              <w:rPr>
                <w:rFonts w:ascii="Century Gothic" w:hAnsi="Century Gothic"/>
                <w:sz w:val="22"/>
                <w:szCs w:val="22"/>
              </w:rPr>
              <w:t>Tie the question to the factors</w:t>
            </w:r>
          </w:p>
        </w:tc>
        <w:tc>
          <w:tcPr>
            <w:tcW w:w="3669" w:type="dxa"/>
            <w:shd w:val="clear" w:color="auto" w:fill="CCC0D9" w:themeFill="accent4" w:themeFillTint="66"/>
          </w:tcPr>
          <w:p w:rsidR="00AB7C95" w:rsidRPr="00D05A27" w:rsidRDefault="00AB7C95" w:rsidP="0082684B">
            <w:pPr>
              <w:pStyle w:val="Heading2"/>
              <w:rPr>
                <w:rFonts w:ascii="Century Gothic" w:hAnsi="Century Gothic" w:cs="Times New Roman"/>
                <w:b w:val="0"/>
                <w:color w:val="auto"/>
                <w:sz w:val="22"/>
                <w:szCs w:val="22"/>
              </w:rPr>
            </w:pPr>
          </w:p>
        </w:tc>
        <w:tc>
          <w:tcPr>
            <w:tcW w:w="3567" w:type="dxa"/>
            <w:gridSpan w:val="2"/>
            <w:shd w:val="clear" w:color="auto" w:fill="CCC0D9" w:themeFill="accent4" w:themeFillTint="66"/>
          </w:tcPr>
          <w:p w:rsidR="00AB7C95" w:rsidRPr="00D05A27" w:rsidRDefault="00AB7C95" w:rsidP="0082684B">
            <w:pPr>
              <w:pStyle w:val="Heading2"/>
              <w:rPr>
                <w:rFonts w:ascii="Century Gothic" w:hAnsi="Century Gothic" w:cs="Times New Roman"/>
                <w:b w:val="0"/>
                <w:color w:val="auto"/>
                <w:sz w:val="22"/>
                <w:szCs w:val="22"/>
              </w:rPr>
            </w:pPr>
          </w:p>
        </w:tc>
      </w:tr>
      <w:tr w:rsidR="00AB7C95" w:rsidRPr="00D05A27" w:rsidTr="00BA1B19">
        <w:trPr>
          <w:trHeight w:val="320"/>
          <w:jc w:val="center"/>
        </w:trPr>
        <w:tc>
          <w:tcPr>
            <w:tcW w:w="2053" w:type="dxa"/>
            <w:shd w:val="clear" w:color="auto" w:fill="CCC0D9" w:themeFill="accent4" w:themeFillTint="66"/>
          </w:tcPr>
          <w:p w:rsidR="00AB7C95" w:rsidRPr="00D05A27" w:rsidRDefault="00AB7C95" w:rsidP="0082684B">
            <w:pPr>
              <w:pStyle w:val="Heading2"/>
              <w:jc w:val="center"/>
              <w:rPr>
                <w:rFonts w:ascii="Century Gothic" w:hAnsi="Century Gothic" w:cs="Times New Roman"/>
                <w:b w:val="0"/>
                <w:color w:val="auto"/>
                <w:sz w:val="22"/>
                <w:szCs w:val="22"/>
              </w:rPr>
            </w:pPr>
            <w:r w:rsidRPr="00D05A27">
              <w:rPr>
                <w:rFonts w:ascii="Century Gothic" w:hAnsi="Century Gothic" w:cs="Times New Roman"/>
                <w:b w:val="0"/>
                <w:color w:val="auto"/>
                <w:sz w:val="22"/>
                <w:szCs w:val="22"/>
              </w:rPr>
              <w:t>1</w:t>
            </w:r>
          </w:p>
          <w:p w:rsidR="00AB7C95" w:rsidRPr="00D05A27" w:rsidRDefault="00AB7C95" w:rsidP="0082684B">
            <w:pPr>
              <w:jc w:val="center"/>
              <w:rPr>
                <w:rFonts w:ascii="Century Gothic" w:hAnsi="Century Gothic"/>
              </w:rPr>
            </w:pPr>
          </w:p>
          <w:p w:rsidR="00AB7C95" w:rsidRPr="00D05A27" w:rsidRDefault="00AB7C95" w:rsidP="0082684B">
            <w:pPr>
              <w:jc w:val="center"/>
              <w:rPr>
                <w:rFonts w:ascii="Century Gothic" w:hAnsi="Century Gothic"/>
              </w:rPr>
            </w:pPr>
          </w:p>
          <w:p w:rsidR="00AB7C95" w:rsidRPr="00D05A27" w:rsidRDefault="00AB7C95" w:rsidP="0082684B">
            <w:pPr>
              <w:jc w:val="center"/>
              <w:rPr>
                <w:rFonts w:ascii="Century Gothic" w:hAnsi="Century Gothic"/>
              </w:rPr>
            </w:pPr>
          </w:p>
          <w:p w:rsidR="00AB7C95" w:rsidRPr="00D05A27" w:rsidRDefault="00AB7C95" w:rsidP="0082684B">
            <w:pPr>
              <w:jc w:val="center"/>
              <w:rPr>
                <w:rFonts w:ascii="Century Gothic" w:hAnsi="Century Gothic"/>
              </w:rPr>
            </w:pPr>
          </w:p>
        </w:tc>
        <w:tc>
          <w:tcPr>
            <w:tcW w:w="3669" w:type="dxa"/>
            <w:shd w:val="clear" w:color="auto" w:fill="CCC0D9" w:themeFill="accent4" w:themeFillTint="66"/>
          </w:tcPr>
          <w:p w:rsidR="00AB7C95" w:rsidRPr="00D05A27" w:rsidRDefault="00AB7C95" w:rsidP="0082684B">
            <w:pPr>
              <w:rPr>
                <w:rFonts w:ascii="Century Gothic" w:hAnsi="Century Gothic"/>
              </w:rPr>
            </w:pPr>
          </w:p>
        </w:tc>
        <w:tc>
          <w:tcPr>
            <w:tcW w:w="3567" w:type="dxa"/>
            <w:gridSpan w:val="2"/>
            <w:shd w:val="clear" w:color="auto" w:fill="CCC0D9" w:themeFill="accent4" w:themeFillTint="66"/>
          </w:tcPr>
          <w:p w:rsidR="00AB7C95" w:rsidRPr="00D05A27" w:rsidRDefault="00AB7C95" w:rsidP="0082684B">
            <w:pPr>
              <w:pStyle w:val="Heading2"/>
              <w:rPr>
                <w:rFonts w:ascii="Century Gothic" w:hAnsi="Century Gothic" w:cs="Times New Roman"/>
                <w:b w:val="0"/>
                <w:color w:val="auto"/>
                <w:sz w:val="22"/>
                <w:szCs w:val="22"/>
              </w:rPr>
            </w:pPr>
          </w:p>
        </w:tc>
      </w:tr>
      <w:tr w:rsidR="00AB7C95" w:rsidRPr="00D05A27" w:rsidTr="00BA1B19">
        <w:trPr>
          <w:trHeight w:val="320"/>
          <w:jc w:val="center"/>
        </w:trPr>
        <w:tc>
          <w:tcPr>
            <w:tcW w:w="2053" w:type="dxa"/>
            <w:tcBorders>
              <w:bottom w:val="single" w:sz="4" w:space="0" w:color="auto"/>
            </w:tcBorders>
            <w:shd w:val="clear" w:color="auto" w:fill="CCC0D9" w:themeFill="accent4" w:themeFillTint="66"/>
          </w:tcPr>
          <w:p w:rsidR="00AB7C95" w:rsidRPr="00D05A27" w:rsidRDefault="00AB7C95" w:rsidP="0082684B">
            <w:pPr>
              <w:pStyle w:val="Heading2"/>
              <w:jc w:val="center"/>
              <w:rPr>
                <w:rFonts w:ascii="Century Gothic" w:hAnsi="Century Gothic" w:cs="Times New Roman"/>
                <w:b w:val="0"/>
                <w:color w:val="auto"/>
                <w:sz w:val="22"/>
                <w:szCs w:val="22"/>
              </w:rPr>
            </w:pPr>
            <w:r w:rsidRPr="00D05A27">
              <w:rPr>
                <w:rFonts w:ascii="Century Gothic" w:hAnsi="Century Gothic" w:cs="Times New Roman"/>
                <w:b w:val="0"/>
                <w:color w:val="auto"/>
                <w:sz w:val="22"/>
                <w:szCs w:val="22"/>
              </w:rPr>
              <w:t>2</w:t>
            </w:r>
          </w:p>
          <w:p w:rsidR="00AB7C95" w:rsidRPr="00D05A27" w:rsidRDefault="00AB7C95" w:rsidP="0082684B">
            <w:pPr>
              <w:jc w:val="center"/>
              <w:rPr>
                <w:rFonts w:ascii="Century Gothic" w:hAnsi="Century Gothic"/>
              </w:rPr>
            </w:pPr>
          </w:p>
          <w:p w:rsidR="00AB7C95" w:rsidRPr="00D05A27" w:rsidRDefault="00AB7C95" w:rsidP="0082684B">
            <w:pPr>
              <w:jc w:val="center"/>
              <w:rPr>
                <w:rFonts w:ascii="Century Gothic" w:hAnsi="Century Gothic"/>
              </w:rPr>
            </w:pPr>
          </w:p>
          <w:p w:rsidR="00AB7C95" w:rsidRPr="00D05A27" w:rsidRDefault="00AB7C95" w:rsidP="0082684B">
            <w:pPr>
              <w:jc w:val="center"/>
              <w:rPr>
                <w:rFonts w:ascii="Century Gothic" w:hAnsi="Century Gothic"/>
              </w:rPr>
            </w:pPr>
          </w:p>
          <w:p w:rsidR="00AB7C95" w:rsidRPr="00D05A27" w:rsidRDefault="00AB7C95" w:rsidP="0082684B">
            <w:pPr>
              <w:jc w:val="center"/>
              <w:rPr>
                <w:rFonts w:ascii="Century Gothic" w:hAnsi="Century Gothic"/>
              </w:rPr>
            </w:pPr>
          </w:p>
        </w:tc>
        <w:tc>
          <w:tcPr>
            <w:tcW w:w="3669" w:type="dxa"/>
            <w:tcBorders>
              <w:bottom w:val="single" w:sz="4" w:space="0" w:color="auto"/>
            </w:tcBorders>
            <w:shd w:val="clear" w:color="auto" w:fill="CCC0D9" w:themeFill="accent4" w:themeFillTint="66"/>
          </w:tcPr>
          <w:p w:rsidR="00AB7C95" w:rsidRPr="00D05A27" w:rsidRDefault="00AB7C95" w:rsidP="0082684B">
            <w:pPr>
              <w:rPr>
                <w:rFonts w:ascii="Century Gothic" w:hAnsi="Century Gothic"/>
              </w:rPr>
            </w:pPr>
          </w:p>
        </w:tc>
        <w:tc>
          <w:tcPr>
            <w:tcW w:w="3567" w:type="dxa"/>
            <w:gridSpan w:val="2"/>
            <w:tcBorders>
              <w:bottom w:val="single" w:sz="4" w:space="0" w:color="auto"/>
            </w:tcBorders>
            <w:shd w:val="clear" w:color="auto" w:fill="CCC0D9" w:themeFill="accent4" w:themeFillTint="66"/>
          </w:tcPr>
          <w:p w:rsidR="00AB7C95" w:rsidRPr="00D05A27" w:rsidRDefault="00AB7C95" w:rsidP="0082684B">
            <w:pPr>
              <w:pStyle w:val="Heading2"/>
              <w:rPr>
                <w:rFonts w:ascii="Century Gothic" w:hAnsi="Century Gothic" w:cs="Times New Roman"/>
                <w:b w:val="0"/>
                <w:color w:val="auto"/>
                <w:sz w:val="22"/>
                <w:szCs w:val="22"/>
              </w:rPr>
            </w:pPr>
          </w:p>
        </w:tc>
      </w:tr>
      <w:tr w:rsidR="00AB7C95" w:rsidRPr="00D05A27" w:rsidTr="00BA1B19">
        <w:trPr>
          <w:trHeight w:val="320"/>
          <w:jc w:val="center"/>
        </w:trPr>
        <w:tc>
          <w:tcPr>
            <w:tcW w:w="2053" w:type="dxa"/>
            <w:tcBorders>
              <w:bottom w:val="single" w:sz="4" w:space="0" w:color="auto"/>
            </w:tcBorders>
            <w:shd w:val="clear" w:color="auto" w:fill="CCC0D9" w:themeFill="accent4" w:themeFillTint="66"/>
          </w:tcPr>
          <w:p w:rsidR="00AB7C95" w:rsidRPr="00D05A27" w:rsidRDefault="00AB7C95" w:rsidP="0082684B">
            <w:pPr>
              <w:pStyle w:val="Heading2"/>
              <w:jc w:val="center"/>
              <w:rPr>
                <w:rFonts w:ascii="Century Gothic" w:hAnsi="Century Gothic" w:cs="Times New Roman"/>
                <w:b w:val="0"/>
                <w:color w:val="auto"/>
                <w:sz w:val="22"/>
                <w:szCs w:val="22"/>
              </w:rPr>
            </w:pPr>
            <w:r w:rsidRPr="00D05A27">
              <w:rPr>
                <w:rFonts w:ascii="Century Gothic" w:hAnsi="Century Gothic" w:cs="Times New Roman"/>
                <w:b w:val="0"/>
                <w:color w:val="auto"/>
                <w:sz w:val="22"/>
                <w:szCs w:val="22"/>
              </w:rPr>
              <w:t>3</w:t>
            </w:r>
          </w:p>
          <w:p w:rsidR="00AB7C95" w:rsidRPr="00D05A27" w:rsidRDefault="00AB7C95" w:rsidP="0082684B">
            <w:pPr>
              <w:jc w:val="center"/>
              <w:rPr>
                <w:rFonts w:ascii="Century Gothic" w:hAnsi="Century Gothic"/>
              </w:rPr>
            </w:pPr>
          </w:p>
          <w:p w:rsidR="00AB7C95" w:rsidRPr="00D05A27" w:rsidRDefault="00AB7C95" w:rsidP="0082684B">
            <w:pPr>
              <w:jc w:val="center"/>
              <w:rPr>
                <w:rFonts w:ascii="Century Gothic" w:hAnsi="Century Gothic"/>
              </w:rPr>
            </w:pPr>
          </w:p>
          <w:p w:rsidR="00AB7C95" w:rsidRPr="00D05A27" w:rsidRDefault="00AB7C95" w:rsidP="0082684B">
            <w:pPr>
              <w:jc w:val="center"/>
              <w:rPr>
                <w:rFonts w:ascii="Century Gothic" w:hAnsi="Century Gothic"/>
              </w:rPr>
            </w:pPr>
          </w:p>
          <w:p w:rsidR="00AB7C95" w:rsidRPr="00D05A27" w:rsidRDefault="00AB7C95" w:rsidP="0082684B">
            <w:pPr>
              <w:jc w:val="center"/>
              <w:rPr>
                <w:rFonts w:ascii="Century Gothic" w:hAnsi="Century Gothic"/>
              </w:rPr>
            </w:pPr>
          </w:p>
        </w:tc>
        <w:tc>
          <w:tcPr>
            <w:tcW w:w="3669" w:type="dxa"/>
            <w:tcBorders>
              <w:bottom w:val="single" w:sz="4" w:space="0" w:color="auto"/>
            </w:tcBorders>
            <w:shd w:val="clear" w:color="auto" w:fill="CCC0D9" w:themeFill="accent4" w:themeFillTint="66"/>
          </w:tcPr>
          <w:p w:rsidR="00AB7C95" w:rsidRPr="00D05A27" w:rsidRDefault="00AB7C95" w:rsidP="0082684B">
            <w:pPr>
              <w:rPr>
                <w:rFonts w:ascii="Century Gothic" w:hAnsi="Century Gothic"/>
              </w:rPr>
            </w:pPr>
          </w:p>
        </w:tc>
        <w:tc>
          <w:tcPr>
            <w:tcW w:w="3567" w:type="dxa"/>
            <w:gridSpan w:val="2"/>
            <w:tcBorders>
              <w:bottom w:val="single" w:sz="4" w:space="0" w:color="auto"/>
            </w:tcBorders>
            <w:shd w:val="clear" w:color="auto" w:fill="CCC0D9" w:themeFill="accent4" w:themeFillTint="66"/>
          </w:tcPr>
          <w:p w:rsidR="00AB7C95" w:rsidRPr="00D05A27" w:rsidRDefault="00AB7C95" w:rsidP="0082684B">
            <w:pPr>
              <w:pStyle w:val="Heading2"/>
              <w:rPr>
                <w:rFonts w:ascii="Century Gothic" w:hAnsi="Century Gothic" w:cs="Times New Roman"/>
                <w:b w:val="0"/>
                <w:color w:val="auto"/>
                <w:sz w:val="22"/>
                <w:szCs w:val="22"/>
              </w:rPr>
            </w:pPr>
          </w:p>
        </w:tc>
      </w:tr>
      <w:tr w:rsidR="00AB7C95" w:rsidRPr="00D05A27" w:rsidTr="00BA1B19">
        <w:trPr>
          <w:trHeight w:val="320"/>
          <w:jc w:val="center"/>
        </w:trPr>
        <w:tc>
          <w:tcPr>
            <w:tcW w:w="2053" w:type="dxa"/>
            <w:tcBorders>
              <w:bottom w:val="single" w:sz="4" w:space="0" w:color="auto"/>
            </w:tcBorders>
            <w:shd w:val="clear" w:color="auto" w:fill="CCC0D9" w:themeFill="accent4" w:themeFillTint="66"/>
          </w:tcPr>
          <w:p w:rsidR="00AB7C95" w:rsidRPr="00D05A27" w:rsidRDefault="00AB7C95" w:rsidP="0082684B">
            <w:pPr>
              <w:pStyle w:val="Heading2"/>
              <w:jc w:val="center"/>
              <w:rPr>
                <w:rFonts w:ascii="Century Gothic" w:hAnsi="Century Gothic" w:cs="Times New Roman"/>
                <w:b w:val="0"/>
                <w:color w:val="auto"/>
                <w:sz w:val="22"/>
                <w:szCs w:val="22"/>
              </w:rPr>
            </w:pPr>
            <w:r w:rsidRPr="00D05A27">
              <w:rPr>
                <w:rFonts w:ascii="Century Gothic" w:hAnsi="Century Gothic" w:cs="Times New Roman"/>
                <w:b w:val="0"/>
                <w:color w:val="auto"/>
                <w:sz w:val="22"/>
                <w:szCs w:val="22"/>
              </w:rPr>
              <w:t>4</w:t>
            </w:r>
          </w:p>
          <w:p w:rsidR="00AB7C95" w:rsidRPr="00D05A27" w:rsidRDefault="00AB7C95" w:rsidP="0082684B">
            <w:pPr>
              <w:jc w:val="center"/>
              <w:rPr>
                <w:rFonts w:ascii="Century Gothic" w:hAnsi="Century Gothic"/>
              </w:rPr>
            </w:pPr>
          </w:p>
          <w:p w:rsidR="00AB7C95" w:rsidRPr="00D05A27" w:rsidRDefault="00AB7C95" w:rsidP="0082684B">
            <w:pPr>
              <w:jc w:val="center"/>
              <w:rPr>
                <w:rFonts w:ascii="Century Gothic" w:hAnsi="Century Gothic"/>
              </w:rPr>
            </w:pPr>
          </w:p>
          <w:p w:rsidR="00AB7C95" w:rsidRPr="00D05A27" w:rsidRDefault="00AB7C95" w:rsidP="0082684B">
            <w:pPr>
              <w:jc w:val="center"/>
              <w:rPr>
                <w:rFonts w:ascii="Century Gothic" w:hAnsi="Century Gothic"/>
              </w:rPr>
            </w:pPr>
          </w:p>
          <w:p w:rsidR="00AB7C95" w:rsidRPr="00D05A27" w:rsidRDefault="00AB7C95" w:rsidP="0082684B">
            <w:pPr>
              <w:jc w:val="center"/>
              <w:rPr>
                <w:rFonts w:ascii="Century Gothic" w:hAnsi="Century Gothic"/>
              </w:rPr>
            </w:pPr>
          </w:p>
        </w:tc>
        <w:tc>
          <w:tcPr>
            <w:tcW w:w="3669" w:type="dxa"/>
            <w:tcBorders>
              <w:bottom w:val="single" w:sz="4" w:space="0" w:color="auto"/>
            </w:tcBorders>
            <w:shd w:val="clear" w:color="auto" w:fill="CCC0D9" w:themeFill="accent4" w:themeFillTint="66"/>
          </w:tcPr>
          <w:p w:rsidR="00AB7C95" w:rsidRPr="00D05A27" w:rsidRDefault="00AB7C95" w:rsidP="0082684B">
            <w:pPr>
              <w:rPr>
                <w:rFonts w:ascii="Century Gothic" w:hAnsi="Century Gothic"/>
              </w:rPr>
            </w:pPr>
          </w:p>
        </w:tc>
        <w:tc>
          <w:tcPr>
            <w:tcW w:w="3567" w:type="dxa"/>
            <w:gridSpan w:val="2"/>
            <w:tcBorders>
              <w:bottom w:val="single" w:sz="4" w:space="0" w:color="auto"/>
            </w:tcBorders>
            <w:shd w:val="clear" w:color="auto" w:fill="CCC0D9" w:themeFill="accent4" w:themeFillTint="66"/>
          </w:tcPr>
          <w:p w:rsidR="00AB7C95" w:rsidRPr="00D05A27" w:rsidRDefault="00AB7C95" w:rsidP="0082684B">
            <w:pPr>
              <w:pStyle w:val="Heading2"/>
              <w:rPr>
                <w:rFonts w:ascii="Century Gothic" w:hAnsi="Century Gothic" w:cs="Times New Roman"/>
                <w:b w:val="0"/>
                <w:color w:val="auto"/>
                <w:sz w:val="22"/>
                <w:szCs w:val="22"/>
              </w:rPr>
            </w:pPr>
          </w:p>
        </w:tc>
      </w:tr>
      <w:tr w:rsidR="00AB7C95" w:rsidRPr="00D05A27" w:rsidTr="00BA1B19">
        <w:trPr>
          <w:trHeight w:val="320"/>
          <w:jc w:val="center"/>
        </w:trPr>
        <w:tc>
          <w:tcPr>
            <w:tcW w:w="2053" w:type="dxa"/>
            <w:tcBorders>
              <w:bottom w:val="single" w:sz="4" w:space="0" w:color="auto"/>
            </w:tcBorders>
            <w:shd w:val="clear" w:color="auto" w:fill="CCC0D9" w:themeFill="accent4" w:themeFillTint="66"/>
          </w:tcPr>
          <w:p w:rsidR="00AB7C95" w:rsidRPr="00D05A27" w:rsidRDefault="00AB7C95" w:rsidP="0082684B">
            <w:pPr>
              <w:pStyle w:val="Heading2"/>
              <w:jc w:val="center"/>
              <w:rPr>
                <w:rFonts w:ascii="Century Gothic" w:hAnsi="Century Gothic" w:cs="Times New Roman"/>
                <w:b w:val="0"/>
                <w:color w:val="auto"/>
                <w:sz w:val="22"/>
                <w:szCs w:val="22"/>
              </w:rPr>
            </w:pPr>
            <w:r w:rsidRPr="00D05A27">
              <w:rPr>
                <w:rFonts w:ascii="Century Gothic" w:hAnsi="Century Gothic" w:cs="Times New Roman"/>
                <w:b w:val="0"/>
                <w:color w:val="auto"/>
                <w:sz w:val="22"/>
                <w:szCs w:val="22"/>
              </w:rPr>
              <w:t>5</w:t>
            </w:r>
          </w:p>
          <w:p w:rsidR="00AB7C95" w:rsidRPr="00D05A27" w:rsidRDefault="00AB7C95" w:rsidP="0082684B">
            <w:pPr>
              <w:jc w:val="center"/>
              <w:rPr>
                <w:rFonts w:ascii="Century Gothic" w:hAnsi="Century Gothic"/>
              </w:rPr>
            </w:pPr>
          </w:p>
          <w:p w:rsidR="00AB7C95" w:rsidRPr="00D05A27" w:rsidRDefault="00AB7C95" w:rsidP="0082684B">
            <w:pPr>
              <w:jc w:val="center"/>
              <w:rPr>
                <w:rFonts w:ascii="Century Gothic" w:hAnsi="Century Gothic"/>
              </w:rPr>
            </w:pPr>
          </w:p>
          <w:p w:rsidR="00AB7C95" w:rsidRPr="00D05A27" w:rsidRDefault="00AB7C95" w:rsidP="0082684B">
            <w:pPr>
              <w:jc w:val="center"/>
              <w:rPr>
                <w:rFonts w:ascii="Century Gothic" w:hAnsi="Century Gothic"/>
              </w:rPr>
            </w:pPr>
          </w:p>
          <w:p w:rsidR="00AB7C95" w:rsidRPr="00D05A27" w:rsidRDefault="00AB7C95" w:rsidP="0082684B">
            <w:pPr>
              <w:jc w:val="center"/>
              <w:rPr>
                <w:rFonts w:ascii="Century Gothic" w:hAnsi="Century Gothic"/>
              </w:rPr>
            </w:pPr>
          </w:p>
        </w:tc>
        <w:tc>
          <w:tcPr>
            <w:tcW w:w="3669" w:type="dxa"/>
            <w:tcBorders>
              <w:bottom w:val="single" w:sz="4" w:space="0" w:color="auto"/>
            </w:tcBorders>
            <w:shd w:val="clear" w:color="auto" w:fill="CCC0D9" w:themeFill="accent4" w:themeFillTint="66"/>
          </w:tcPr>
          <w:p w:rsidR="00AB7C95" w:rsidRPr="00D05A27" w:rsidRDefault="00AB7C95" w:rsidP="0082684B">
            <w:pPr>
              <w:rPr>
                <w:rFonts w:ascii="Century Gothic" w:hAnsi="Century Gothic"/>
              </w:rPr>
            </w:pPr>
          </w:p>
        </w:tc>
        <w:tc>
          <w:tcPr>
            <w:tcW w:w="3567" w:type="dxa"/>
            <w:gridSpan w:val="2"/>
            <w:tcBorders>
              <w:bottom w:val="single" w:sz="4" w:space="0" w:color="auto"/>
            </w:tcBorders>
            <w:shd w:val="clear" w:color="auto" w:fill="CCC0D9" w:themeFill="accent4" w:themeFillTint="66"/>
          </w:tcPr>
          <w:p w:rsidR="00AB7C95" w:rsidRPr="00D05A27" w:rsidRDefault="00AB7C95" w:rsidP="0082684B">
            <w:pPr>
              <w:pStyle w:val="Heading2"/>
              <w:rPr>
                <w:rFonts w:ascii="Century Gothic" w:hAnsi="Century Gothic" w:cs="Times New Roman"/>
                <w:b w:val="0"/>
                <w:color w:val="auto"/>
                <w:sz w:val="22"/>
                <w:szCs w:val="22"/>
              </w:rPr>
            </w:pPr>
          </w:p>
        </w:tc>
      </w:tr>
      <w:tr w:rsidR="00AB7C95" w:rsidRPr="00D05A27" w:rsidTr="00BA1B19">
        <w:trPr>
          <w:trHeight w:val="320"/>
          <w:jc w:val="center"/>
        </w:trPr>
        <w:tc>
          <w:tcPr>
            <w:tcW w:w="2053" w:type="dxa"/>
            <w:shd w:val="clear" w:color="auto" w:fill="CCC0D9" w:themeFill="accent4" w:themeFillTint="66"/>
          </w:tcPr>
          <w:p w:rsidR="00AB7C95" w:rsidRPr="00D05A27" w:rsidRDefault="00AB7C95" w:rsidP="0082684B">
            <w:pPr>
              <w:pStyle w:val="Heading2"/>
              <w:jc w:val="center"/>
              <w:rPr>
                <w:rFonts w:ascii="Century Gothic" w:hAnsi="Century Gothic" w:cs="Times New Roman"/>
                <w:b w:val="0"/>
                <w:color w:val="auto"/>
                <w:sz w:val="22"/>
                <w:szCs w:val="22"/>
              </w:rPr>
            </w:pPr>
            <w:r w:rsidRPr="00D05A27">
              <w:rPr>
                <w:rFonts w:ascii="Century Gothic" w:hAnsi="Century Gothic" w:cs="Times New Roman"/>
                <w:b w:val="0"/>
                <w:color w:val="auto"/>
                <w:sz w:val="22"/>
                <w:szCs w:val="22"/>
              </w:rPr>
              <w:t>Conclusion</w:t>
            </w:r>
          </w:p>
          <w:p w:rsidR="00AB7C95" w:rsidRPr="00D05A27" w:rsidRDefault="00AB7C95" w:rsidP="0082684B">
            <w:pPr>
              <w:jc w:val="center"/>
              <w:rPr>
                <w:rFonts w:ascii="Century Gothic" w:hAnsi="Century Gothic"/>
              </w:rPr>
            </w:pPr>
          </w:p>
          <w:p w:rsidR="00AB7C95" w:rsidRPr="00D05A27" w:rsidRDefault="00AB7C95" w:rsidP="0082684B">
            <w:pPr>
              <w:jc w:val="center"/>
              <w:rPr>
                <w:rFonts w:ascii="Century Gothic" w:hAnsi="Century Gothic"/>
              </w:rPr>
            </w:pPr>
          </w:p>
          <w:p w:rsidR="00AB7C95" w:rsidRPr="00D05A27" w:rsidRDefault="00AB7C95" w:rsidP="0082684B">
            <w:pPr>
              <w:jc w:val="center"/>
              <w:rPr>
                <w:rFonts w:ascii="Century Gothic" w:hAnsi="Century Gothic"/>
              </w:rPr>
            </w:pPr>
            <w:r w:rsidRPr="00D05A27">
              <w:rPr>
                <w:rFonts w:ascii="Century Gothic" w:hAnsi="Century Gothic"/>
                <w:sz w:val="22"/>
                <w:szCs w:val="22"/>
              </w:rPr>
              <w:t>Direct answer to the question</w:t>
            </w:r>
          </w:p>
          <w:p w:rsidR="00AB7C95" w:rsidRPr="00D05A27" w:rsidRDefault="00AB7C95" w:rsidP="0082684B">
            <w:pPr>
              <w:jc w:val="center"/>
              <w:rPr>
                <w:rFonts w:ascii="Century Gothic" w:hAnsi="Century Gothic"/>
              </w:rPr>
            </w:pPr>
          </w:p>
          <w:p w:rsidR="00AB7C95" w:rsidRPr="00D05A27" w:rsidRDefault="00AB7C95" w:rsidP="0082684B">
            <w:pPr>
              <w:jc w:val="center"/>
              <w:rPr>
                <w:rFonts w:ascii="Century Gothic" w:hAnsi="Century Gothic"/>
              </w:rPr>
            </w:pPr>
          </w:p>
        </w:tc>
        <w:tc>
          <w:tcPr>
            <w:tcW w:w="3669" w:type="dxa"/>
            <w:shd w:val="clear" w:color="auto" w:fill="CCC0D9" w:themeFill="accent4" w:themeFillTint="66"/>
          </w:tcPr>
          <w:p w:rsidR="00AB7C95" w:rsidRPr="00D05A27" w:rsidRDefault="00AB7C95" w:rsidP="0082684B">
            <w:pPr>
              <w:rPr>
                <w:rFonts w:ascii="Century Gothic" w:hAnsi="Century Gothic"/>
              </w:rPr>
            </w:pPr>
          </w:p>
        </w:tc>
        <w:tc>
          <w:tcPr>
            <w:tcW w:w="3567" w:type="dxa"/>
            <w:gridSpan w:val="2"/>
            <w:shd w:val="clear" w:color="auto" w:fill="CCC0D9" w:themeFill="accent4" w:themeFillTint="66"/>
          </w:tcPr>
          <w:p w:rsidR="00AB7C95" w:rsidRPr="00D05A27" w:rsidRDefault="00AB7C95" w:rsidP="0082684B">
            <w:pPr>
              <w:pStyle w:val="Heading2"/>
              <w:rPr>
                <w:rFonts w:ascii="Century Gothic" w:hAnsi="Century Gothic" w:cs="Times New Roman"/>
                <w:b w:val="0"/>
                <w:color w:val="auto"/>
                <w:sz w:val="22"/>
                <w:szCs w:val="22"/>
              </w:rPr>
            </w:pPr>
          </w:p>
        </w:tc>
      </w:tr>
      <w:tr w:rsidR="00AB7C95" w:rsidRPr="00D05A27" w:rsidTr="00BA1B19">
        <w:trPr>
          <w:trHeight w:val="320"/>
          <w:jc w:val="center"/>
        </w:trPr>
        <w:tc>
          <w:tcPr>
            <w:tcW w:w="2053" w:type="dxa"/>
            <w:tcBorders>
              <w:bottom w:val="single" w:sz="4" w:space="0" w:color="auto"/>
            </w:tcBorders>
            <w:shd w:val="clear" w:color="auto" w:fill="CCC0D9" w:themeFill="accent4" w:themeFillTint="66"/>
          </w:tcPr>
          <w:p w:rsidR="00AB7C95" w:rsidRPr="00D05A27" w:rsidRDefault="00AB7C95" w:rsidP="0082684B">
            <w:pPr>
              <w:pStyle w:val="Heading2"/>
              <w:jc w:val="center"/>
              <w:rPr>
                <w:rFonts w:ascii="Century Gothic" w:hAnsi="Century Gothic" w:cs="Times New Roman"/>
                <w:b w:val="0"/>
                <w:color w:val="auto"/>
                <w:sz w:val="22"/>
                <w:szCs w:val="22"/>
              </w:rPr>
            </w:pPr>
            <w:r w:rsidRPr="00D05A27">
              <w:rPr>
                <w:rFonts w:ascii="Century Gothic" w:hAnsi="Century Gothic" w:cs="Times New Roman"/>
                <w:b w:val="0"/>
                <w:color w:val="auto"/>
                <w:sz w:val="22"/>
                <w:szCs w:val="22"/>
              </w:rPr>
              <w:t>Student</w:t>
            </w:r>
          </w:p>
          <w:p w:rsidR="008669AA" w:rsidRPr="00D05A27" w:rsidRDefault="00AB7C95" w:rsidP="00F977FD">
            <w:pPr>
              <w:pStyle w:val="Heading2"/>
              <w:jc w:val="center"/>
              <w:rPr>
                <w:rFonts w:ascii="Century Gothic" w:hAnsi="Century Gothic"/>
              </w:rPr>
            </w:pPr>
            <w:r w:rsidRPr="00D05A27">
              <w:rPr>
                <w:rFonts w:ascii="Century Gothic" w:hAnsi="Century Gothic" w:cs="Times New Roman"/>
                <w:b w:val="0"/>
                <w:color w:val="auto"/>
                <w:sz w:val="22"/>
                <w:szCs w:val="22"/>
              </w:rPr>
              <w:t>Concerns</w:t>
            </w:r>
          </w:p>
        </w:tc>
        <w:tc>
          <w:tcPr>
            <w:tcW w:w="3669" w:type="dxa"/>
            <w:tcBorders>
              <w:bottom w:val="single" w:sz="4" w:space="0" w:color="auto"/>
            </w:tcBorders>
            <w:shd w:val="clear" w:color="auto" w:fill="CCC0D9" w:themeFill="accent4" w:themeFillTint="66"/>
          </w:tcPr>
          <w:p w:rsidR="00AB7C95" w:rsidRPr="00D05A27" w:rsidRDefault="00AB7C95" w:rsidP="0082684B">
            <w:pPr>
              <w:rPr>
                <w:rFonts w:ascii="Century Gothic" w:hAnsi="Century Gothic"/>
              </w:rPr>
            </w:pPr>
          </w:p>
          <w:p w:rsidR="00AB7C95" w:rsidRPr="00D05A27" w:rsidRDefault="00AB7C95" w:rsidP="0082684B">
            <w:pPr>
              <w:rPr>
                <w:rFonts w:ascii="Century Gothic" w:hAnsi="Century Gothic"/>
              </w:rPr>
            </w:pPr>
          </w:p>
          <w:p w:rsidR="00AB7C95" w:rsidRPr="00D05A27" w:rsidRDefault="00AB7C95" w:rsidP="0082684B">
            <w:pPr>
              <w:rPr>
                <w:rFonts w:ascii="Century Gothic" w:hAnsi="Century Gothic"/>
              </w:rPr>
            </w:pPr>
          </w:p>
          <w:p w:rsidR="00AB7C95" w:rsidRPr="00D05A27" w:rsidRDefault="00AB7C95" w:rsidP="0082684B">
            <w:pPr>
              <w:rPr>
                <w:rFonts w:ascii="Century Gothic" w:hAnsi="Century Gothic"/>
              </w:rPr>
            </w:pPr>
          </w:p>
        </w:tc>
        <w:tc>
          <w:tcPr>
            <w:tcW w:w="3567" w:type="dxa"/>
            <w:gridSpan w:val="2"/>
            <w:tcBorders>
              <w:bottom w:val="single" w:sz="4" w:space="0" w:color="auto"/>
            </w:tcBorders>
            <w:shd w:val="clear" w:color="auto" w:fill="CCC0D9" w:themeFill="accent4" w:themeFillTint="66"/>
          </w:tcPr>
          <w:p w:rsidR="00AB7C95" w:rsidRPr="00D05A27" w:rsidRDefault="00AB7C95" w:rsidP="0082684B">
            <w:pPr>
              <w:pStyle w:val="Heading2"/>
              <w:rPr>
                <w:rFonts w:ascii="Century Gothic" w:hAnsi="Century Gothic" w:cs="Times New Roman"/>
                <w:b w:val="0"/>
                <w:color w:val="auto"/>
                <w:sz w:val="22"/>
                <w:szCs w:val="22"/>
              </w:rPr>
            </w:pPr>
          </w:p>
        </w:tc>
      </w:tr>
    </w:tbl>
    <w:p w:rsidR="00BA1B19" w:rsidRPr="00D05A27" w:rsidRDefault="00BA1B19" w:rsidP="00BA1B19">
      <w:pPr>
        <w:autoSpaceDE w:val="0"/>
        <w:autoSpaceDN w:val="0"/>
        <w:adjustRightInd w:val="0"/>
        <w:jc w:val="center"/>
        <w:rPr>
          <w:rFonts w:ascii="Century Gothic" w:hAnsi="Century Gothic" w:cs="Arial-BoldMT"/>
          <w:b/>
          <w:bCs/>
          <w:sz w:val="22"/>
          <w:szCs w:val="22"/>
          <w:u w:val="single"/>
          <w:lang w:val="en-US" w:eastAsia="en-US"/>
        </w:rPr>
      </w:pPr>
      <w:r w:rsidRPr="00D05A27">
        <w:rPr>
          <w:rFonts w:ascii="Century Gothic" w:hAnsi="Century Gothic" w:cs="Arial-BoldMT"/>
          <w:b/>
          <w:bCs/>
          <w:sz w:val="22"/>
          <w:szCs w:val="22"/>
          <w:u w:val="single"/>
          <w:lang w:val="en-US" w:eastAsia="en-US"/>
        </w:rPr>
        <w:lastRenderedPageBreak/>
        <w:t>January 2012</w:t>
      </w:r>
    </w:p>
    <w:p w:rsidR="00BA1B19" w:rsidRPr="00D05A27" w:rsidRDefault="00BA1B19" w:rsidP="00BA1B19">
      <w:pPr>
        <w:autoSpaceDE w:val="0"/>
        <w:autoSpaceDN w:val="0"/>
        <w:adjustRightInd w:val="0"/>
        <w:jc w:val="center"/>
        <w:rPr>
          <w:rFonts w:ascii="Century Gothic" w:hAnsi="Century Gothic" w:cs="Arial-BoldMT"/>
          <w:b/>
          <w:bCs/>
          <w:sz w:val="22"/>
          <w:szCs w:val="22"/>
          <w:u w:val="single"/>
          <w:lang w:val="en-US" w:eastAsia="en-US"/>
        </w:rPr>
      </w:pPr>
      <w:r w:rsidRPr="00D05A27">
        <w:rPr>
          <w:rFonts w:ascii="Century Gothic" w:hAnsi="Century Gothic" w:cs="Arial-BoldMT"/>
          <w:b/>
          <w:bCs/>
          <w:sz w:val="22"/>
          <w:szCs w:val="22"/>
          <w:u w:val="single"/>
          <w:lang w:val="en-US" w:eastAsia="en-US"/>
        </w:rPr>
        <w:t xml:space="preserve"> How successful was Elizabeth I in dealing with the problems she faced between 1558 and the end of 1563 ?</w:t>
      </w:r>
    </w:p>
    <w:p w:rsidR="00881375" w:rsidRPr="00D05A27" w:rsidRDefault="00881375" w:rsidP="00E73D16">
      <w:pPr>
        <w:jc w:val="center"/>
        <w:rPr>
          <w:rFonts w:ascii="Century Gothic" w:hAnsi="Century Gothic"/>
          <w:sz w:val="22"/>
          <w:szCs w:val="22"/>
        </w:rPr>
      </w:pPr>
    </w:p>
    <w:tbl>
      <w:tblPr>
        <w:tblW w:w="9289"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3"/>
        <w:gridCol w:w="3669"/>
        <w:gridCol w:w="3544"/>
        <w:gridCol w:w="23"/>
      </w:tblGrid>
      <w:tr w:rsidR="00246FAB" w:rsidRPr="00D05A27" w:rsidTr="00881375">
        <w:trPr>
          <w:gridAfter w:val="1"/>
          <w:wAfter w:w="23" w:type="dxa"/>
          <w:trHeight w:val="179"/>
        </w:trPr>
        <w:tc>
          <w:tcPr>
            <w:tcW w:w="9266" w:type="dxa"/>
            <w:gridSpan w:val="3"/>
            <w:shd w:val="clear" w:color="auto" w:fill="FBD4B4" w:themeFill="accent6" w:themeFillTint="66"/>
          </w:tcPr>
          <w:p w:rsidR="00246FAB" w:rsidRPr="00D05A27" w:rsidRDefault="00246FAB" w:rsidP="0082684B">
            <w:pPr>
              <w:rPr>
                <w:rFonts w:ascii="Century Gothic" w:hAnsi="Century Gothic"/>
              </w:rPr>
            </w:pPr>
          </w:p>
          <w:p w:rsidR="00246FAB" w:rsidRPr="00D05A27" w:rsidRDefault="00246FAB" w:rsidP="0082684B">
            <w:pPr>
              <w:rPr>
                <w:rFonts w:ascii="Century Gothic" w:hAnsi="Century Gothic"/>
                <w:b/>
                <w:u w:val="single"/>
              </w:rPr>
            </w:pPr>
            <w:r w:rsidRPr="00D05A27">
              <w:rPr>
                <w:rFonts w:ascii="Century Gothic" w:hAnsi="Century Gothic"/>
                <w:sz w:val="22"/>
                <w:szCs w:val="22"/>
              </w:rPr>
              <w:t>TITLE:</w:t>
            </w:r>
          </w:p>
          <w:p w:rsidR="00BA1B19" w:rsidRPr="00D05A27" w:rsidRDefault="00BA1B19" w:rsidP="00BA1B19">
            <w:pPr>
              <w:autoSpaceDE w:val="0"/>
              <w:autoSpaceDN w:val="0"/>
              <w:adjustRightInd w:val="0"/>
              <w:jc w:val="center"/>
              <w:rPr>
                <w:rFonts w:ascii="Century Gothic" w:hAnsi="Century Gothic" w:cs="Arial-BoldMT"/>
                <w:b/>
                <w:bCs/>
                <w:u w:val="single"/>
                <w:lang w:val="en-US" w:eastAsia="en-US"/>
              </w:rPr>
            </w:pPr>
            <w:r w:rsidRPr="00D05A27">
              <w:rPr>
                <w:rFonts w:ascii="Century Gothic" w:hAnsi="Century Gothic" w:cs="Arial-BoldMT"/>
                <w:b/>
                <w:bCs/>
                <w:sz w:val="22"/>
                <w:szCs w:val="22"/>
                <w:u w:val="single"/>
                <w:lang w:val="en-US" w:eastAsia="en-US"/>
              </w:rPr>
              <w:t>January 2012</w:t>
            </w:r>
          </w:p>
          <w:p w:rsidR="00BA1B19" w:rsidRPr="00D05A27" w:rsidRDefault="00BA1B19" w:rsidP="00BA1B19">
            <w:pPr>
              <w:autoSpaceDE w:val="0"/>
              <w:autoSpaceDN w:val="0"/>
              <w:adjustRightInd w:val="0"/>
              <w:jc w:val="center"/>
              <w:rPr>
                <w:rFonts w:ascii="Century Gothic" w:hAnsi="Century Gothic" w:cs="Arial-BoldMT"/>
                <w:b/>
                <w:bCs/>
                <w:u w:val="single"/>
                <w:lang w:val="en-US" w:eastAsia="en-US"/>
              </w:rPr>
            </w:pPr>
            <w:r w:rsidRPr="00D05A27">
              <w:rPr>
                <w:rFonts w:ascii="Century Gothic" w:hAnsi="Century Gothic" w:cs="Arial-BoldMT"/>
                <w:b/>
                <w:bCs/>
                <w:sz w:val="22"/>
                <w:szCs w:val="22"/>
                <w:u w:val="single"/>
                <w:lang w:val="en-US" w:eastAsia="en-US"/>
              </w:rPr>
              <w:t xml:space="preserve"> How successful was Elizabeth I in dealing with the problems she faced between 1558 and the end of 1563 ?</w:t>
            </w:r>
          </w:p>
          <w:p w:rsidR="00BA1B19" w:rsidRPr="00D05A27" w:rsidRDefault="00BA1B19" w:rsidP="00BA1B19">
            <w:pPr>
              <w:jc w:val="center"/>
              <w:rPr>
                <w:rFonts w:ascii="Century Gothic" w:hAnsi="Century Gothic"/>
              </w:rPr>
            </w:pPr>
          </w:p>
          <w:p w:rsidR="00246FAB" w:rsidRPr="00D05A27" w:rsidRDefault="00246FAB" w:rsidP="00C52F8C">
            <w:pPr>
              <w:jc w:val="center"/>
              <w:rPr>
                <w:rFonts w:ascii="Century Gothic" w:hAnsi="Century Gothic"/>
              </w:rPr>
            </w:pPr>
          </w:p>
        </w:tc>
      </w:tr>
      <w:tr w:rsidR="00BA1B19" w:rsidRPr="00D05A27" w:rsidTr="00881375">
        <w:trPr>
          <w:gridAfter w:val="1"/>
          <w:wAfter w:w="23" w:type="dxa"/>
          <w:trHeight w:val="179"/>
        </w:trPr>
        <w:tc>
          <w:tcPr>
            <w:tcW w:w="9266" w:type="dxa"/>
            <w:gridSpan w:val="3"/>
            <w:shd w:val="clear" w:color="auto" w:fill="FBD4B4" w:themeFill="accent6" w:themeFillTint="66"/>
          </w:tcPr>
          <w:p w:rsidR="00BA1B19" w:rsidRPr="00D05A27" w:rsidRDefault="00BA1B19" w:rsidP="00BA1B19">
            <w:pPr>
              <w:pStyle w:val="Default"/>
              <w:jc w:val="center"/>
              <w:rPr>
                <w:rFonts w:ascii="Century Gothic" w:hAnsi="Century Gothic"/>
                <w:b/>
                <w:sz w:val="22"/>
                <w:szCs w:val="22"/>
                <w:u w:val="single"/>
              </w:rPr>
            </w:pPr>
            <w:r w:rsidRPr="00D05A27">
              <w:rPr>
                <w:rFonts w:ascii="Century Gothic" w:hAnsi="Century Gothic"/>
                <w:b/>
                <w:sz w:val="22"/>
                <w:szCs w:val="22"/>
                <w:u w:val="single"/>
              </w:rPr>
              <w:t>Examiner Guidance</w:t>
            </w:r>
          </w:p>
          <w:p w:rsidR="00BA1B19" w:rsidRPr="00D05A27" w:rsidRDefault="00BA1B19" w:rsidP="00BA1B19">
            <w:pPr>
              <w:jc w:val="center"/>
              <w:rPr>
                <w:rFonts w:ascii="Century Gothic" w:hAnsi="Century Gothic" w:cs="Arial"/>
              </w:rPr>
            </w:pPr>
          </w:p>
          <w:p w:rsidR="00BA1B19" w:rsidRPr="00D05A27" w:rsidRDefault="00BA1B19" w:rsidP="00BA1B19">
            <w:pPr>
              <w:pStyle w:val="Default"/>
              <w:jc w:val="center"/>
              <w:rPr>
                <w:rFonts w:ascii="Century Gothic" w:hAnsi="Century Gothic"/>
                <w:sz w:val="22"/>
                <w:szCs w:val="22"/>
              </w:rPr>
            </w:pPr>
            <w:r w:rsidRPr="00D05A27">
              <w:rPr>
                <w:rFonts w:ascii="Century Gothic" w:hAnsi="Century Gothic"/>
                <w:sz w:val="22"/>
                <w:szCs w:val="22"/>
              </w:rPr>
              <w:t xml:space="preserve">At the higher levels candidates should focus on the question of ‘how successful’ and not simply list examples of success and failure. Candidates might start by identifying the problems that Elizabeth faced and then go on to assess how successfully she dealt with them. </w:t>
            </w:r>
          </w:p>
          <w:p w:rsidR="00BA1B19" w:rsidRPr="00D05A27" w:rsidRDefault="00BA1B19" w:rsidP="00BA1B19">
            <w:pPr>
              <w:pStyle w:val="Default"/>
              <w:jc w:val="center"/>
              <w:rPr>
                <w:rFonts w:ascii="Century Gothic" w:hAnsi="Century Gothic"/>
                <w:sz w:val="22"/>
                <w:szCs w:val="22"/>
              </w:rPr>
            </w:pPr>
          </w:p>
          <w:p w:rsidR="00BA1B19" w:rsidRPr="00D05A27" w:rsidRDefault="00BA1B19" w:rsidP="00BA1B19">
            <w:pPr>
              <w:pStyle w:val="Default"/>
              <w:jc w:val="center"/>
              <w:rPr>
                <w:rFonts w:ascii="Century Gothic" w:hAnsi="Century Gothic"/>
                <w:sz w:val="22"/>
                <w:szCs w:val="22"/>
              </w:rPr>
            </w:pPr>
            <w:r w:rsidRPr="00D05A27">
              <w:rPr>
                <w:rFonts w:ascii="Century Gothic" w:hAnsi="Century Gothic"/>
                <w:sz w:val="22"/>
                <w:szCs w:val="22"/>
              </w:rPr>
              <w:t>There are a range of issues that candidates might consider, but what matters is the quality of analysis. Candidates might consider the religious problem and argue that given the divided state of the nation Elizabeth did remarkably well to keep outward religious harmony with the settlement, others might suggest that she disappointed both Protestants and Catholics by the moderate nature of the settlement. It is likely that the issue of her legitimacy will feature in many answers and given the possible challenges to her position she was successful as she was able to avoid rebellion and unrest and secure the throne.</w:t>
            </w:r>
          </w:p>
          <w:p w:rsidR="00BA1B19" w:rsidRPr="00D05A27" w:rsidRDefault="00BA1B19" w:rsidP="00BA1B19">
            <w:pPr>
              <w:pStyle w:val="Default"/>
              <w:jc w:val="center"/>
              <w:rPr>
                <w:rFonts w:ascii="Century Gothic" w:hAnsi="Century Gothic"/>
                <w:sz w:val="22"/>
                <w:szCs w:val="22"/>
              </w:rPr>
            </w:pPr>
          </w:p>
          <w:p w:rsidR="00BA1B19" w:rsidRPr="00D05A27" w:rsidRDefault="00BA1B19" w:rsidP="00BA1B19">
            <w:pPr>
              <w:pStyle w:val="Default"/>
              <w:jc w:val="center"/>
              <w:rPr>
                <w:rFonts w:ascii="Century Gothic" w:hAnsi="Century Gothic"/>
                <w:sz w:val="22"/>
                <w:szCs w:val="22"/>
              </w:rPr>
            </w:pPr>
            <w:r w:rsidRPr="00D05A27">
              <w:rPr>
                <w:rFonts w:ascii="Century Gothic" w:hAnsi="Century Gothic"/>
                <w:sz w:val="22"/>
                <w:szCs w:val="22"/>
              </w:rPr>
              <w:t>This might be linked to foreign relations. England was at war with France and Elizabeth successfully ended that, even if it meant recognising the loss of Calais; the war had been a drain on resources. Under Mary, England had been a close ally of Spain and Elizabeth was able to keep relations with Spain friendly at the start of the period. This was particularly successful as it made it less likely that France would invade in support of Mary Stuart. Elizabeth was also careful not to dismiss Philip’s marriage proposal too quickly. It might also be argued that Elizabeth dealt successfully with relations with Scotland, which could have been difficult given the ‘Auld Alliance’ and claim of Mary Stuart. Under pressure from her councillors she supported the Protestant Lords and this began the decline of French influence in the kingdom and would help to secure the northern border. Candidates might also consider the issue of faction and the composition of the Council. Under Mary this had become large, but Elizabeth reduced its size and made it more efficient, but at the same time included known Catholics, like Norfolk, provided they remained loyal. Some might also consider the financial inheritance, which was improved with the ending of the war.</w:t>
            </w:r>
          </w:p>
          <w:p w:rsidR="00BA1B19" w:rsidRDefault="00BA1B19" w:rsidP="00BA1B19">
            <w:pPr>
              <w:pStyle w:val="Default"/>
              <w:jc w:val="center"/>
              <w:rPr>
                <w:rFonts w:ascii="Century Gothic" w:hAnsi="Century Gothic"/>
                <w:sz w:val="22"/>
                <w:szCs w:val="22"/>
              </w:rPr>
            </w:pPr>
          </w:p>
          <w:p w:rsidR="00D05A27" w:rsidRDefault="00D05A27" w:rsidP="00BA1B19">
            <w:pPr>
              <w:pStyle w:val="Default"/>
              <w:jc w:val="center"/>
              <w:rPr>
                <w:rFonts w:ascii="Century Gothic" w:hAnsi="Century Gothic"/>
                <w:sz w:val="22"/>
                <w:szCs w:val="22"/>
              </w:rPr>
            </w:pPr>
          </w:p>
          <w:p w:rsidR="00D05A27" w:rsidRDefault="00D05A27" w:rsidP="00BA1B19">
            <w:pPr>
              <w:pStyle w:val="Default"/>
              <w:jc w:val="center"/>
              <w:rPr>
                <w:rFonts w:ascii="Century Gothic" w:hAnsi="Century Gothic"/>
                <w:sz w:val="22"/>
                <w:szCs w:val="22"/>
              </w:rPr>
            </w:pPr>
          </w:p>
          <w:p w:rsidR="00D05A27" w:rsidRDefault="00D05A27" w:rsidP="00BA1B19">
            <w:pPr>
              <w:pStyle w:val="Default"/>
              <w:jc w:val="center"/>
              <w:rPr>
                <w:rFonts w:ascii="Century Gothic" w:hAnsi="Century Gothic"/>
                <w:sz w:val="22"/>
                <w:szCs w:val="22"/>
              </w:rPr>
            </w:pPr>
          </w:p>
          <w:p w:rsidR="00D05A27" w:rsidRDefault="00D05A27" w:rsidP="00BA1B19">
            <w:pPr>
              <w:pStyle w:val="Default"/>
              <w:jc w:val="center"/>
              <w:rPr>
                <w:rFonts w:ascii="Century Gothic" w:hAnsi="Century Gothic"/>
                <w:sz w:val="22"/>
                <w:szCs w:val="22"/>
              </w:rPr>
            </w:pPr>
          </w:p>
          <w:p w:rsidR="00D05A27" w:rsidRDefault="00D05A27" w:rsidP="00BA1B19">
            <w:pPr>
              <w:pStyle w:val="Default"/>
              <w:jc w:val="center"/>
              <w:rPr>
                <w:rFonts w:ascii="Century Gothic" w:hAnsi="Century Gothic"/>
                <w:sz w:val="22"/>
                <w:szCs w:val="22"/>
              </w:rPr>
            </w:pPr>
          </w:p>
          <w:p w:rsidR="00D05A27" w:rsidRDefault="00D05A27" w:rsidP="00BA1B19">
            <w:pPr>
              <w:pStyle w:val="Default"/>
              <w:jc w:val="center"/>
              <w:rPr>
                <w:rFonts w:ascii="Century Gothic" w:hAnsi="Century Gothic"/>
                <w:sz w:val="22"/>
                <w:szCs w:val="22"/>
              </w:rPr>
            </w:pPr>
          </w:p>
          <w:p w:rsidR="00D05A27" w:rsidRDefault="00D05A27" w:rsidP="00BA1B19">
            <w:pPr>
              <w:pStyle w:val="Default"/>
              <w:jc w:val="center"/>
              <w:rPr>
                <w:rFonts w:ascii="Century Gothic" w:hAnsi="Century Gothic"/>
                <w:sz w:val="22"/>
                <w:szCs w:val="22"/>
              </w:rPr>
            </w:pPr>
          </w:p>
          <w:p w:rsidR="00BA1B19" w:rsidRPr="00D05A27" w:rsidRDefault="00BA1B19" w:rsidP="00BA1B19">
            <w:pPr>
              <w:pStyle w:val="Default"/>
              <w:jc w:val="center"/>
              <w:rPr>
                <w:rFonts w:ascii="Century Gothic" w:hAnsi="Century Gothic"/>
                <w:b/>
                <w:sz w:val="22"/>
                <w:szCs w:val="22"/>
                <w:u w:val="single"/>
              </w:rPr>
            </w:pPr>
            <w:r w:rsidRPr="00D05A27">
              <w:rPr>
                <w:rFonts w:ascii="Century Gothic" w:hAnsi="Century Gothic"/>
                <w:b/>
                <w:sz w:val="22"/>
                <w:szCs w:val="22"/>
                <w:u w:val="single"/>
              </w:rPr>
              <w:lastRenderedPageBreak/>
              <w:t>Examiner’s Report</w:t>
            </w:r>
          </w:p>
          <w:p w:rsidR="00BA1B19" w:rsidRPr="00D05A27" w:rsidRDefault="00BA1B19" w:rsidP="00BA1B19">
            <w:pPr>
              <w:pStyle w:val="Default"/>
              <w:jc w:val="center"/>
              <w:rPr>
                <w:rFonts w:ascii="Century Gothic" w:hAnsi="Century Gothic"/>
                <w:sz w:val="22"/>
                <w:szCs w:val="22"/>
              </w:rPr>
            </w:pPr>
          </w:p>
          <w:p w:rsidR="00BA1B19" w:rsidRPr="00D05A27" w:rsidRDefault="00BA1B19" w:rsidP="00D05A27">
            <w:pPr>
              <w:jc w:val="center"/>
              <w:rPr>
                <w:rFonts w:ascii="Century Gothic" w:hAnsi="Century Gothic" w:cs="Arial"/>
              </w:rPr>
            </w:pPr>
            <w:r w:rsidRPr="00D05A27">
              <w:rPr>
                <w:rFonts w:ascii="Century Gothic" w:hAnsi="Century Gothic" w:cs="Arial"/>
                <w:sz w:val="22"/>
                <w:szCs w:val="22"/>
              </w:rPr>
              <w:t>There were a significant number of candidates who described the problems that Elizabeth faced and did not address the issue of her success in dealing with them. There were also a number of candidates who went well beyond the dates in the question, some producing surveys of the whole reign, and they did not receive credit for the material. The most common feature was spending too long describing the problems and not enough time assessing whether Elizabeth was successful in dealing with it. Most candidates were aware of the range of difficulties she faced and were able to consider a range of issues, usually including foreign policy, religion, finance, government, and marriage and the succession. In places, some of the knowledge was quite generalised, particularly over foreign policy and religion. In dealing with foreign policy, knowledge of the peace with France was often lacking and details of the religious settlement were also absent when discussing the success of her religious policy.</w:t>
            </w:r>
          </w:p>
        </w:tc>
      </w:tr>
      <w:tr w:rsidR="00246FAB" w:rsidRPr="00D05A27" w:rsidTr="00881375">
        <w:trPr>
          <w:gridAfter w:val="1"/>
          <w:wAfter w:w="23" w:type="dxa"/>
          <w:trHeight w:val="2460"/>
        </w:trPr>
        <w:tc>
          <w:tcPr>
            <w:tcW w:w="9266" w:type="dxa"/>
            <w:gridSpan w:val="3"/>
            <w:shd w:val="clear" w:color="auto" w:fill="FBD4B4" w:themeFill="accent6" w:themeFillTint="66"/>
          </w:tcPr>
          <w:p w:rsidR="00246FAB" w:rsidRPr="00D05A27" w:rsidRDefault="00246FAB" w:rsidP="0082684B">
            <w:pPr>
              <w:rPr>
                <w:rFonts w:ascii="Century Gothic" w:hAnsi="Century Gothic"/>
              </w:rPr>
            </w:pPr>
          </w:p>
          <w:p w:rsidR="00246FAB" w:rsidRPr="00D05A27" w:rsidRDefault="00246FAB" w:rsidP="0082684B">
            <w:pPr>
              <w:pStyle w:val="Heading3"/>
              <w:rPr>
                <w:rFonts w:ascii="Century Gothic" w:hAnsi="Century Gothic" w:cs="Times New Roman"/>
                <w:b w:val="0"/>
                <w:color w:val="auto"/>
              </w:rPr>
            </w:pPr>
            <w:r w:rsidRPr="00D05A27">
              <w:rPr>
                <w:rFonts w:ascii="Century Gothic" w:hAnsi="Century Gothic" w:cs="Times New Roman"/>
                <w:b w:val="0"/>
                <w:color w:val="auto"/>
                <w:sz w:val="22"/>
                <w:szCs w:val="22"/>
              </w:rPr>
              <w:t>Key Words and Phrase:</w:t>
            </w:r>
          </w:p>
          <w:p w:rsidR="00246FAB" w:rsidRPr="00D05A27" w:rsidRDefault="00246FAB" w:rsidP="0082684B">
            <w:pPr>
              <w:rPr>
                <w:rFonts w:ascii="Century Gothic" w:hAnsi="Century Gothic"/>
              </w:rPr>
            </w:pPr>
          </w:p>
          <w:p w:rsidR="00246FAB" w:rsidRPr="00D05A27" w:rsidRDefault="00246FAB" w:rsidP="0082684B">
            <w:pPr>
              <w:pStyle w:val="Heading3"/>
              <w:ind w:left="75"/>
              <w:rPr>
                <w:rFonts w:ascii="Century Gothic" w:hAnsi="Century Gothic" w:cs="Times New Roman"/>
                <w:b w:val="0"/>
                <w:color w:val="auto"/>
              </w:rPr>
            </w:pPr>
          </w:p>
          <w:p w:rsidR="00246FAB" w:rsidRPr="00D05A27" w:rsidRDefault="00246FAB" w:rsidP="0082684B">
            <w:pPr>
              <w:pStyle w:val="Heading3"/>
              <w:ind w:left="75"/>
              <w:rPr>
                <w:rFonts w:ascii="Century Gothic" w:hAnsi="Century Gothic" w:cs="Times New Roman"/>
                <w:b w:val="0"/>
                <w:color w:val="auto"/>
              </w:rPr>
            </w:pPr>
          </w:p>
          <w:p w:rsidR="00246FAB" w:rsidRPr="00D05A27" w:rsidRDefault="00246FAB" w:rsidP="0082684B">
            <w:pPr>
              <w:pStyle w:val="Heading3"/>
              <w:ind w:left="75"/>
              <w:rPr>
                <w:rFonts w:ascii="Century Gothic" w:hAnsi="Century Gothic" w:cs="Times New Roman"/>
                <w:b w:val="0"/>
                <w:color w:val="auto"/>
              </w:rPr>
            </w:pPr>
          </w:p>
          <w:p w:rsidR="00246FAB" w:rsidRPr="00D05A27" w:rsidRDefault="00246FAB" w:rsidP="008669AA">
            <w:pPr>
              <w:pStyle w:val="Heading3"/>
              <w:rPr>
                <w:rFonts w:ascii="Century Gothic" w:hAnsi="Century Gothic" w:cs="Times New Roman"/>
                <w:b w:val="0"/>
                <w:color w:val="auto"/>
              </w:rPr>
            </w:pPr>
            <w:r w:rsidRPr="00D05A27">
              <w:rPr>
                <w:rFonts w:ascii="Century Gothic" w:hAnsi="Century Gothic" w:cs="Times New Roman"/>
                <w:b w:val="0"/>
                <w:color w:val="auto"/>
                <w:sz w:val="22"/>
                <w:szCs w:val="22"/>
              </w:rPr>
              <w:tab/>
            </w:r>
            <w:r w:rsidRPr="00D05A27">
              <w:rPr>
                <w:rFonts w:ascii="Century Gothic" w:hAnsi="Century Gothic" w:cs="Times New Roman"/>
                <w:b w:val="0"/>
                <w:color w:val="auto"/>
                <w:sz w:val="22"/>
                <w:szCs w:val="22"/>
              </w:rPr>
              <w:tab/>
            </w:r>
          </w:p>
        </w:tc>
      </w:tr>
      <w:tr w:rsidR="00246FAB" w:rsidRPr="00D05A27" w:rsidTr="00D05A27">
        <w:trPr>
          <w:gridAfter w:val="1"/>
          <w:wAfter w:w="23" w:type="dxa"/>
          <w:trHeight w:val="2682"/>
        </w:trPr>
        <w:tc>
          <w:tcPr>
            <w:tcW w:w="9266" w:type="dxa"/>
            <w:gridSpan w:val="3"/>
            <w:shd w:val="clear" w:color="auto" w:fill="FBD4B4" w:themeFill="accent6" w:themeFillTint="66"/>
          </w:tcPr>
          <w:p w:rsidR="00246FAB" w:rsidRPr="00D05A27" w:rsidRDefault="00246FAB" w:rsidP="0082684B">
            <w:pPr>
              <w:rPr>
                <w:rFonts w:ascii="Century Gothic" w:hAnsi="Century Gothic"/>
              </w:rPr>
            </w:pPr>
          </w:p>
          <w:p w:rsidR="00246FAB" w:rsidRPr="00D05A27" w:rsidRDefault="00246FAB" w:rsidP="0082684B">
            <w:pPr>
              <w:pStyle w:val="Heading3"/>
              <w:rPr>
                <w:rFonts w:ascii="Century Gothic" w:hAnsi="Century Gothic" w:cs="Times New Roman"/>
                <w:b w:val="0"/>
                <w:color w:val="auto"/>
              </w:rPr>
            </w:pPr>
            <w:r w:rsidRPr="00D05A27">
              <w:rPr>
                <w:rFonts w:ascii="Century Gothic" w:hAnsi="Century Gothic" w:cs="Times New Roman"/>
                <w:b w:val="0"/>
                <w:color w:val="auto"/>
                <w:sz w:val="22"/>
                <w:szCs w:val="22"/>
              </w:rPr>
              <w:t>Key issues to be discussed:</w:t>
            </w:r>
          </w:p>
          <w:p w:rsidR="00246FAB" w:rsidRPr="00D05A27" w:rsidRDefault="00246FAB" w:rsidP="0082684B">
            <w:pPr>
              <w:rPr>
                <w:rFonts w:ascii="Century Gothic" w:hAnsi="Century Gothic"/>
              </w:rPr>
            </w:pPr>
          </w:p>
          <w:p w:rsidR="00246FAB" w:rsidRPr="00D05A27" w:rsidRDefault="00246FAB" w:rsidP="0082684B">
            <w:pPr>
              <w:rPr>
                <w:rFonts w:ascii="Century Gothic" w:hAnsi="Century Gothic"/>
              </w:rPr>
            </w:pPr>
          </w:p>
          <w:p w:rsidR="00246FAB" w:rsidRPr="00D05A27" w:rsidRDefault="00246FAB" w:rsidP="0082684B">
            <w:pPr>
              <w:rPr>
                <w:rFonts w:ascii="Century Gothic" w:hAnsi="Century Gothic"/>
              </w:rPr>
            </w:pPr>
          </w:p>
          <w:p w:rsidR="00246FAB" w:rsidRPr="00D05A27" w:rsidRDefault="00246FAB" w:rsidP="0082684B">
            <w:pPr>
              <w:rPr>
                <w:rFonts w:ascii="Century Gothic" w:hAnsi="Century Gothic"/>
              </w:rPr>
            </w:pPr>
          </w:p>
          <w:p w:rsidR="00246FAB" w:rsidRPr="00D05A27" w:rsidRDefault="00246FAB" w:rsidP="0082684B">
            <w:pPr>
              <w:rPr>
                <w:rFonts w:ascii="Century Gothic" w:hAnsi="Century Gothic"/>
              </w:rPr>
            </w:pPr>
          </w:p>
          <w:p w:rsidR="008669AA" w:rsidRPr="00D05A27" w:rsidRDefault="008669AA" w:rsidP="0082684B">
            <w:pPr>
              <w:rPr>
                <w:rFonts w:ascii="Century Gothic" w:hAnsi="Century Gothic"/>
              </w:rPr>
            </w:pPr>
          </w:p>
          <w:p w:rsidR="008669AA" w:rsidRPr="00D05A27" w:rsidRDefault="008669AA" w:rsidP="0082684B">
            <w:pPr>
              <w:rPr>
                <w:rFonts w:ascii="Century Gothic" w:hAnsi="Century Gothic"/>
              </w:rPr>
            </w:pPr>
          </w:p>
          <w:p w:rsidR="008669AA" w:rsidRPr="00D05A27" w:rsidRDefault="008669AA" w:rsidP="0082684B">
            <w:pPr>
              <w:rPr>
                <w:rFonts w:ascii="Century Gothic" w:hAnsi="Century Gothic"/>
              </w:rPr>
            </w:pPr>
          </w:p>
          <w:p w:rsidR="008669AA" w:rsidRPr="00D05A27" w:rsidRDefault="008669AA" w:rsidP="0082684B">
            <w:pPr>
              <w:rPr>
                <w:rFonts w:ascii="Century Gothic" w:hAnsi="Century Gothic"/>
              </w:rPr>
            </w:pPr>
          </w:p>
        </w:tc>
      </w:tr>
      <w:tr w:rsidR="00246FAB" w:rsidRPr="00D05A27" w:rsidTr="00D05A27">
        <w:trPr>
          <w:gridAfter w:val="1"/>
          <w:wAfter w:w="23" w:type="dxa"/>
          <w:trHeight w:val="2967"/>
        </w:trPr>
        <w:tc>
          <w:tcPr>
            <w:tcW w:w="9266" w:type="dxa"/>
            <w:gridSpan w:val="3"/>
            <w:tcBorders>
              <w:bottom w:val="single" w:sz="4" w:space="0" w:color="auto"/>
            </w:tcBorders>
            <w:shd w:val="clear" w:color="auto" w:fill="FBD4B4" w:themeFill="accent6" w:themeFillTint="66"/>
          </w:tcPr>
          <w:p w:rsidR="00246FAB" w:rsidRPr="00D05A27" w:rsidRDefault="00246FAB" w:rsidP="0082684B">
            <w:pPr>
              <w:rPr>
                <w:rFonts w:ascii="Century Gothic" w:hAnsi="Century Gothic"/>
              </w:rPr>
            </w:pPr>
          </w:p>
          <w:p w:rsidR="00246FAB" w:rsidRPr="00D05A27" w:rsidRDefault="00246FAB" w:rsidP="0082684B">
            <w:pPr>
              <w:rPr>
                <w:rFonts w:ascii="Century Gothic" w:hAnsi="Century Gothic"/>
              </w:rPr>
            </w:pPr>
          </w:p>
          <w:p w:rsidR="00246FAB" w:rsidRPr="00D05A27" w:rsidRDefault="00246FAB" w:rsidP="0082684B">
            <w:pPr>
              <w:rPr>
                <w:rFonts w:ascii="Century Gothic" w:hAnsi="Century Gothic"/>
              </w:rPr>
            </w:pPr>
          </w:p>
          <w:p w:rsidR="00246FAB" w:rsidRPr="00D05A27" w:rsidRDefault="00246FAB" w:rsidP="0082684B">
            <w:pPr>
              <w:rPr>
                <w:rFonts w:ascii="Century Gothic" w:hAnsi="Century Gothic"/>
              </w:rPr>
            </w:pPr>
            <w:r w:rsidRPr="00D05A27">
              <w:rPr>
                <w:rFonts w:ascii="Century Gothic" w:hAnsi="Century Gothic"/>
                <w:sz w:val="22"/>
                <w:szCs w:val="22"/>
              </w:rPr>
              <w:t>Linking and Relative Importance:</w:t>
            </w:r>
          </w:p>
          <w:p w:rsidR="00246FAB" w:rsidRPr="00D05A27" w:rsidRDefault="00246FAB" w:rsidP="0082684B">
            <w:pPr>
              <w:rPr>
                <w:rFonts w:ascii="Century Gothic" w:hAnsi="Century Gothic"/>
              </w:rPr>
            </w:pPr>
          </w:p>
          <w:p w:rsidR="00246FAB" w:rsidRPr="00D05A27" w:rsidRDefault="00246FAB" w:rsidP="0082684B">
            <w:pPr>
              <w:rPr>
                <w:rFonts w:ascii="Century Gothic" w:hAnsi="Century Gothic"/>
              </w:rPr>
            </w:pPr>
          </w:p>
        </w:tc>
      </w:tr>
      <w:tr w:rsidR="00246FAB" w:rsidRPr="00D05A27" w:rsidTr="00881375">
        <w:trPr>
          <w:gridAfter w:val="1"/>
          <w:wAfter w:w="23" w:type="dxa"/>
          <w:trHeight w:val="302"/>
        </w:trPr>
        <w:tc>
          <w:tcPr>
            <w:tcW w:w="9266" w:type="dxa"/>
            <w:gridSpan w:val="3"/>
            <w:shd w:val="clear" w:color="auto" w:fill="FBD4B4" w:themeFill="accent6" w:themeFillTint="66"/>
          </w:tcPr>
          <w:p w:rsidR="00246FAB" w:rsidRPr="00D05A27" w:rsidRDefault="00246FAB" w:rsidP="0082684B">
            <w:pPr>
              <w:pStyle w:val="Heading2"/>
              <w:jc w:val="center"/>
              <w:rPr>
                <w:rFonts w:ascii="Century Gothic" w:hAnsi="Century Gothic" w:cs="Times New Roman"/>
                <w:b w:val="0"/>
                <w:color w:val="auto"/>
                <w:sz w:val="22"/>
                <w:szCs w:val="22"/>
              </w:rPr>
            </w:pPr>
            <w:r w:rsidRPr="00D05A27">
              <w:rPr>
                <w:rFonts w:ascii="Century Gothic" w:hAnsi="Century Gothic" w:cs="Times New Roman"/>
                <w:b w:val="0"/>
                <w:color w:val="auto"/>
                <w:sz w:val="22"/>
                <w:szCs w:val="22"/>
              </w:rPr>
              <w:lastRenderedPageBreak/>
              <w:t>Line of Argument</w:t>
            </w:r>
          </w:p>
        </w:tc>
      </w:tr>
      <w:tr w:rsidR="00246FAB" w:rsidRPr="00D05A27" w:rsidTr="00881375">
        <w:trPr>
          <w:trHeight w:val="320"/>
        </w:trPr>
        <w:tc>
          <w:tcPr>
            <w:tcW w:w="2053" w:type="dxa"/>
            <w:shd w:val="clear" w:color="auto" w:fill="FBD4B4" w:themeFill="accent6" w:themeFillTint="66"/>
          </w:tcPr>
          <w:p w:rsidR="00246FAB" w:rsidRPr="00D05A27" w:rsidRDefault="00246FAB" w:rsidP="0082684B">
            <w:pPr>
              <w:pStyle w:val="Heading2"/>
              <w:rPr>
                <w:rFonts w:ascii="Century Gothic" w:hAnsi="Century Gothic" w:cs="Times New Roman"/>
                <w:b w:val="0"/>
                <w:color w:val="auto"/>
                <w:sz w:val="22"/>
                <w:szCs w:val="22"/>
              </w:rPr>
            </w:pPr>
          </w:p>
        </w:tc>
        <w:tc>
          <w:tcPr>
            <w:tcW w:w="3669" w:type="dxa"/>
            <w:shd w:val="clear" w:color="auto" w:fill="FBD4B4" w:themeFill="accent6" w:themeFillTint="66"/>
          </w:tcPr>
          <w:p w:rsidR="00246FAB" w:rsidRPr="00D05A27" w:rsidRDefault="00246FAB" w:rsidP="0082684B">
            <w:pPr>
              <w:pStyle w:val="Heading2"/>
              <w:jc w:val="center"/>
              <w:rPr>
                <w:rFonts w:ascii="Century Gothic" w:hAnsi="Century Gothic" w:cs="Times New Roman"/>
                <w:b w:val="0"/>
                <w:color w:val="auto"/>
                <w:sz w:val="22"/>
                <w:szCs w:val="22"/>
              </w:rPr>
            </w:pPr>
            <w:r w:rsidRPr="00D05A27">
              <w:rPr>
                <w:rFonts w:ascii="Century Gothic" w:hAnsi="Century Gothic" w:cs="Times New Roman"/>
                <w:b w:val="0"/>
                <w:color w:val="auto"/>
                <w:sz w:val="22"/>
                <w:szCs w:val="22"/>
              </w:rPr>
              <w:t>Argument</w:t>
            </w:r>
          </w:p>
        </w:tc>
        <w:tc>
          <w:tcPr>
            <w:tcW w:w="3567" w:type="dxa"/>
            <w:gridSpan w:val="2"/>
            <w:shd w:val="clear" w:color="auto" w:fill="FBD4B4" w:themeFill="accent6" w:themeFillTint="66"/>
          </w:tcPr>
          <w:p w:rsidR="00246FAB" w:rsidRPr="00D05A27" w:rsidRDefault="00246FAB" w:rsidP="0082684B">
            <w:pPr>
              <w:pStyle w:val="Heading2"/>
              <w:jc w:val="center"/>
              <w:rPr>
                <w:rFonts w:ascii="Century Gothic" w:hAnsi="Century Gothic" w:cs="Times New Roman"/>
                <w:b w:val="0"/>
                <w:color w:val="auto"/>
                <w:sz w:val="22"/>
                <w:szCs w:val="22"/>
              </w:rPr>
            </w:pPr>
            <w:r w:rsidRPr="00D05A27">
              <w:rPr>
                <w:rFonts w:ascii="Century Gothic" w:hAnsi="Century Gothic" w:cs="Times New Roman"/>
                <w:b w:val="0"/>
                <w:color w:val="auto"/>
                <w:sz w:val="22"/>
                <w:szCs w:val="22"/>
              </w:rPr>
              <w:t>Evidence deployed</w:t>
            </w:r>
          </w:p>
        </w:tc>
      </w:tr>
      <w:tr w:rsidR="00246FAB" w:rsidRPr="00D05A27" w:rsidTr="00881375">
        <w:trPr>
          <w:trHeight w:val="320"/>
        </w:trPr>
        <w:tc>
          <w:tcPr>
            <w:tcW w:w="2053" w:type="dxa"/>
            <w:shd w:val="clear" w:color="auto" w:fill="FBD4B4" w:themeFill="accent6" w:themeFillTint="66"/>
          </w:tcPr>
          <w:p w:rsidR="00246FAB" w:rsidRPr="00D05A27" w:rsidRDefault="00246FAB" w:rsidP="0082684B">
            <w:pPr>
              <w:pStyle w:val="Heading2"/>
              <w:jc w:val="center"/>
              <w:rPr>
                <w:rFonts w:ascii="Century Gothic" w:hAnsi="Century Gothic" w:cs="Times New Roman"/>
                <w:b w:val="0"/>
                <w:color w:val="auto"/>
                <w:sz w:val="22"/>
                <w:szCs w:val="22"/>
              </w:rPr>
            </w:pPr>
            <w:r w:rsidRPr="00D05A27">
              <w:rPr>
                <w:rFonts w:ascii="Century Gothic" w:hAnsi="Century Gothic" w:cs="Times New Roman"/>
                <w:b w:val="0"/>
                <w:color w:val="auto"/>
                <w:sz w:val="22"/>
                <w:szCs w:val="22"/>
              </w:rPr>
              <w:t>Introduction</w:t>
            </w:r>
          </w:p>
          <w:p w:rsidR="00246FAB" w:rsidRPr="00D05A27" w:rsidRDefault="00246FAB" w:rsidP="0082684B">
            <w:pPr>
              <w:jc w:val="center"/>
              <w:rPr>
                <w:rFonts w:ascii="Century Gothic" w:hAnsi="Century Gothic"/>
              </w:rPr>
            </w:pPr>
          </w:p>
          <w:p w:rsidR="00246FAB" w:rsidRPr="00D05A27" w:rsidRDefault="00246FAB" w:rsidP="0082684B">
            <w:pPr>
              <w:jc w:val="center"/>
              <w:rPr>
                <w:rFonts w:ascii="Century Gothic" w:hAnsi="Century Gothic"/>
              </w:rPr>
            </w:pPr>
            <w:r w:rsidRPr="00D05A27">
              <w:rPr>
                <w:rFonts w:ascii="Century Gothic" w:hAnsi="Century Gothic"/>
                <w:sz w:val="22"/>
                <w:szCs w:val="22"/>
              </w:rPr>
              <w:t>Tie the question to the factors</w:t>
            </w:r>
          </w:p>
        </w:tc>
        <w:tc>
          <w:tcPr>
            <w:tcW w:w="3669" w:type="dxa"/>
            <w:shd w:val="clear" w:color="auto" w:fill="FBD4B4" w:themeFill="accent6" w:themeFillTint="66"/>
          </w:tcPr>
          <w:p w:rsidR="00246FAB" w:rsidRPr="00D05A27" w:rsidRDefault="00246FAB" w:rsidP="0082684B">
            <w:pPr>
              <w:pStyle w:val="Heading2"/>
              <w:rPr>
                <w:rFonts w:ascii="Century Gothic" w:hAnsi="Century Gothic" w:cs="Times New Roman"/>
                <w:b w:val="0"/>
                <w:color w:val="auto"/>
                <w:sz w:val="22"/>
                <w:szCs w:val="22"/>
              </w:rPr>
            </w:pPr>
          </w:p>
        </w:tc>
        <w:tc>
          <w:tcPr>
            <w:tcW w:w="3567" w:type="dxa"/>
            <w:gridSpan w:val="2"/>
            <w:shd w:val="clear" w:color="auto" w:fill="FBD4B4" w:themeFill="accent6" w:themeFillTint="66"/>
          </w:tcPr>
          <w:p w:rsidR="00246FAB" w:rsidRPr="00D05A27" w:rsidRDefault="00246FAB" w:rsidP="0082684B">
            <w:pPr>
              <w:pStyle w:val="Heading2"/>
              <w:rPr>
                <w:rFonts w:ascii="Century Gothic" w:hAnsi="Century Gothic" w:cs="Times New Roman"/>
                <w:b w:val="0"/>
                <w:color w:val="auto"/>
                <w:sz w:val="22"/>
                <w:szCs w:val="22"/>
              </w:rPr>
            </w:pPr>
          </w:p>
        </w:tc>
      </w:tr>
      <w:tr w:rsidR="00246FAB" w:rsidRPr="00D05A27" w:rsidTr="00881375">
        <w:trPr>
          <w:trHeight w:val="320"/>
        </w:trPr>
        <w:tc>
          <w:tcPr>
            <w:tcW w:w="2053" w:type="dxa"/>
            <w:shd w:val="clear" w:color="auto" w:fill="FBD4B4" w:themeFill="accent6" w:themeFillTint="66"/>
          </w:tcPr>
          <w:p w:rsidR="00246FAB" w:rsidRPr="00D05A27" w:rsidRDefault="00246FAB" w:rsidP="0082684B">
            <w:pPr>
              <w:pStyle w:val="Heading2"/>
              <w:jc w:val="center"/>
              <w:rPr>
                <w:rFonts w:ascii="Century Gothic" w:hAnsi="Century Gothic" w:cs="Times New Roman"/>
                <w:b w:val="0"/>
                <w:color w:val="auto"/>
                <w:sz w:val="22"/>
                <w:szCs w:val="22"/>
              </w:rPr>
            </w:pPr>
            <w:r w:rsidRPr="00D05A27">
              <w:rPr>
                <w:rFonts w:ascii="Century Gothic" w:hAnsi="Century Gothic" w:cs="Times New Roman"/>
                <w:b w:val="0"/>
                <w:color w:val="auto"/>
                <w:sz w:val="22"/>
                <w:szCs w:val="22"/>
              </w:rPr>
              <w:t>1</w:t>
            </w:r>
          </w:p>
          <w:p w:rsidR="00246FAB" w:rsidRPr="00D05A27" w:rsidRDefault="00246FAB" w:rsidP="0082684B">
            <w:pPr>
              <w:jc w:val="center"/>
              <w:rPr>
                <w:rFonts w:ascii="Century Gothic" w:hAnsi="Century Gothic"/>
              </w:rPr>
            </w:pPr>
          </w:p>
          <w:p w:rsidR="00246FAB" w:rsidRPr="00D05A27" w:rsidRDefault="00246FAB" w:rsidP="0082684B">
            <w:pPr>
              <w:jc w:val="center"/>
              <w:rPr>
                <w:rFonts w:ascii="Century Gothic" w:hAnsi="Century Gothic"/>
              </w:rPr>
            </w:pPr>
          </w:p>
          <w:p w:rsidR="00246FAB" w:rsidRPr="00D05A27" w:rsidRDefault="00246FAB" w:rsidP="0082684B">
            <w:pPr>
              <w:jc w:val="center"/>
              <w:rPr>
                <w:rFonts w:ascii="Century Gothic" w:hAnsi="Century Gothic"/>
              </w:rPr>
            </w:pPr>
          </w:p>
          <w:p w:rsidR="00246FAB" w:rsidRPr="00D05A27" w:rsidRDefault="00246FAB" w:rsidP="0082684B">
            <w:pPr>
              <w:jc w:val="center"/>
              <w:rPr>
                <w:rFonts w:ascii="Century Gothic" w:hAnsi="Century Gothic"/>
              </w:rPr>
            </w:pPr>
          </w:p>
        </w:tc>
        <w:tc>
          <w:tcPr>
            <w:tcW w:w="3669" w:type="dxa"/>
            <w:shd w:val="clear" w:color="auto" w:fill="FBD4B4" w:themeFill="accent6" w:themeFillTint="66"/>
          </w:tcPr>
          <w:p w:rsidR="00246FAB" w:rsidRPr="00D05A27" w:rsidRDefault="00246FAB" w:rsidP="0082684B">
            <w:pPr>
              <w:rPr>
                <w:rFonts w:ascii="Century Gothic" w:hAnsi="Century Gothic"/>
              </w:rPr>
            </w:pPr>
          </w:p>
        </w:tc>
        <w:tc>
          <w:tcPr>
            <w:tcW w:w="3567" w:type="dxa"/>
            <w:gridSpan w:val="2"/>
            <w:shd w:val="clear" w:color="auto" w:fill="FBD4B4" w:themeFill="accent6" w:themeFillTint="66"/>
          </w:tcPr>
          <w:p w:rsidR="00246FAB" w:rsidRPr="00D05A27" w:rsidRDefault="00246FAB" w:rsidP="0082684B">
            <w:pPr>
              <w:pStyle w:val="Heading2"/>
              <w:rPr>
                <w:rFonts w:ascii="Century Gothic" w:hAnsi="Century Gothic" w:cs="Times New Roman"/>
                <w:b w:val="0"/>
                <w:color w:val="auto"/>
                <w:sz w:val="22"/>
                <w:szCs w:val="22"/>
              </w:rPr>
            </w:pPr>
          </w:p>
        </w:tc>
      </w:tr>
      <w:tr w:rsidR="00246FAB" w:rsidRPr="00D05A27" w:rsidTr="00881375">
        <w:trPr>
          <w:trHeight w:val="320"/>
        </w:trPr>
        <w:tc>
          <w:tcPr>
            <w:tcW w:w="2053" w:type="dxa"/>
            <w:tcBorders>
              <w:bottom w:val="single" w:sz="4" w:space="0" w:color="auto"/>
            </w:tcBorders>
            <w:shd w:val="clear" w:color="auto" w:fill="FBD4B4" w:themeFill="accent6" w:themeFillTint="66"/>
          </w:tcPr>
          <w:p w:rsidR="00246FAB" w:rsidRPr="00D05A27" w:rsidRDefault="00246FAB" w:rsidP="0082684B">
            <w:pPr>
              <w:pStyle w:val="Heading2"/>
              <w:jc w:val="center"/>
              <w:rPr>
                <w:rFonts w:ascii="Century Gothic" w:hAnsi="Century Gothic" w:cs="Times New Roman"/>
                <w:b w:val="0"/>
                <w:color w:val="auto"/>
                <w:sz w:val="22"/>
                <w:szCs w:val="22"/>
              </w:rPr>
            </w:pPr>
            <w:r w:rsidRPr="00D05A27">
              <w:rPr>
                <w:rFonts w:ascii="Century Gothic" w:hAnsi="Century Gothic" w:cs="Times New Roman"/>
                <w:b w:val="0"/>
                <w:color w:val="auto"/>
                <w:sz w:val="22"/>
                <w:szCs w:val="22"/>
              </w:rPr>
              <w:t>2</w:t>
            </w:r>
          </w:p>
          <w:p w:rsidR="00246FAB" w:rsidRPr="00D05A27" w:rsidRDefault="00246FAB" w:rsidP="0082684B">
            <w:pPr>
              <w:jc w:val="center"/>
              <w:rPr>
                <w:rFonts w:ascii="Century Gothic" w:hAnsi="Century Gothic"/>
              </w:rPr>
            </w:pPr>
          </w:p>
          <w:p w:rsidR="00246FAB" w:rsidRPr="00D05A27" w:rsidRDefault="00246FAB" w:rsidP="0082684B">
            <w:pPr>
              <w:jc w:val="center"/>
              <w:rPr>
                <w:rFonts w:ascii="Century Gothic" w:hAnsi="Century Gothic"/>
              </w:rPr>
            </w:pPr>
          </w:p>
          <w:p w:rsidR="00246FAB" w:rsidRPr="00D05A27" w:rsidRDefault="00246FAB" w:rsidP="0082684B">
            <w:pPr>
              <w:jc w:val="center"/>
              <w:rPr>
                <w:rFonts w:ascii="Century Gothic" w:hAnsi="Century Gothic"/>
              </w:rPr>
            </w:pPr>
          </w:p>
          <w:p w:rsidR="00246FAB" w:rsidRPr="00D05A27" w:rsidRDefault="00246FAB" w:rsidP="0082684B">
            <w:pPr>
              <w:jc w:val="center"/>
              <w:rPr>
                <w:rFonts w:ascii="Century Gothic" w:hAnsi="Century Gothic"/>
              </w:rPr>
            </w:pPr>
          </w:p>
        </w:tc>
        <w:tc>
          <w:tcPr>
            <w:tcW w:w="3669" w:type="dxa"/>
            <w:tcBorders>
              <w:bottom w:val="single" w:sz="4" w:space="0" w:color="auto"/>
            </w:tcBorders>
            <w:shd w:val="clear" w:color="auto" w:fill="FBD4B4" w:themeFill="accent6" w:themeFillTint="66"/>
          </w:tcPr>
          <w:p w:rsidR="00246FAB" w:rsidRPr="00D05A27" w:rsidRDefault="00246FAB" w:rsidP="0082684B">
            <w:pPr>
              <w:rPr>
                <w:rFonts w:ascii="Century Gothic" w:hAnsi="Century Gothic"/>
              </w:rPr>
            </w:pPr>
          </w:p>
        </w:tc>
        <w:tc>
          <w:tcPr>
            <w:tcW w:w="3567" w:type="dxa"/>
            <w:gridSpan w:val="2"/>
            <w:tcBorders>
              <w:bottom w:val="single" w:sz="4" w:space="0" w:color="auto"/>
            </w:tcBorders>
            <w:shd w:val="clear" w:color="auto" w:fill="FBD4B4" w:themeFill="accent6" w:themeFillTint="66"/>
          </w:tcPr>
          <w:p w:rsidR="00246FAB" w:rsidRPr="00D05A27" w:rsidRDefault="00246FAB" w:rsidP="0082684B">
            <w:pPr>
              <w:pStyle w:val="Heading2"/>
              <w:rPr>
                <w:rFonts w:ascii="Century Gothic" w:hAnsi="Century Gothic" w:cs="Times New Roman"/>
                <w:b w:val="0"/>
                <w:color w:val="auto"/>
                <w:sz w:val="22"/>
                <w:szCs w:val="22"/>
              </w:rPr>
            </w:pPr>
          </w:p>
        </w:tc>
      </w:tr>
      <w:tr w:rsidR="00246FAB" w:rsidRPr="00D05A27" w:rsidTr="00881375">
        <w:trPr>
          <w:trHeight w:val="320"/>
        </w:trPr>
        <w:tc>
          <w:tcPr>
            <w:tcW w:w="2053" w:type="dxa"/>
            <w:tcBorders>
              <w:bottom w:val="single" w:sz="4" w:space="0" w:color="auto"/>
            </w:tcBorders>
            <w:shd w:val="clear" w:color="auto" w:fill="FBD4B4" w:themeFill="accent6" w:themeFillTint="66"/>
          </w:tcPr>
          <w:p w:rsidR="00246FAB" w:rsidRPr="00D05A27" w:rsidRDefault="00246FAB" w:rsidP="0082684B">
            <w:pPr>
              <w:pStyle w:val="Heading2"/>
              <w:jc w:val="center"/>
              <w:rPr>
                <w:rFonts w:ascii="Century Gothic" w:hAnsi="Century Gothic" w:cs="Times New Roman"/>
                <w:b w:val="0"/>
                <w:color w:val="auto"/>
                <w:sz w:val="22"/>
                <w:szCs w:val="22"/>
              </w:rPr>
            </w:pPr>
            <w:r w:rsidRPr="00D05A27">
              <w:rPr>
                <w:rFonts w:ascii="Century Gothic" w:hAnsi="Century Gothic" w:cs="Times New Roman"/>
                <w:b w:val="0"/>
                <w:color w:val="auto"/>
                <w:sz w:val="22"/>
                <w:szCs w:val="22"/>
              </w:rPr>
              <w:t>3</w:t>
            </w:r>
          </w:p>
          <w:p w:rsidR="00246FAB" w:rsidRPr="00D05A27" w:rsidRDefault="00246FAB" w:rsidP="0082684B">
            <w:pPr>
              <w:jc w:val="center"/>
              <w:rPr>
                <w:rFonts w:ascii="Century Gothic" w:hAnsi="Century Gothic"/>
              </w:rPr>
            </w:pPr>
          </w:p>
          <w:p w:rsidR="00246FAB" w:rsidRPr="00D05A27" w:rsidRDefault="00246FAB" w:rsidP="0082684B">
            <w:pPr>
              <w:jc w:val="center"/>
              <w:rPr>
                <w:rFonts w:ascii="Century Gothic" w:hAnsi="Century Gothic"/>
              </w:rPr>
            </w:pPr>
          </w:p>
          <w:p w:rsidR="00246FAB" w:rsidRPr="00D05A27" w:rsidRDefault="00246FAB" w:rsidP="0082684B">
            <w:pPr>
              <w:jc w:val="center"/>
              <w:rPr>
                <w:rFonts w:ascii="Century Gothic" w:hAnsi="Century Gothic"/>
              </w:rPr>
            </w:pPr>
          </w:p>
          <w:p w:rsidR="00246FAB" w:rsidRPr="00D05A27" w:rsidRDefault="00246FAB" w:rsidP="0082684B">
            <w:pPr>
              <w:jc w:val="center"/>
              <w:rPr>
                <w:rFonts w:ascii="Century Gothic" w:hAnsi="Century Gothic"/>
              </w:rPr>
            </w:pPr>
          </w:p>
        </w:tc>
        <w:tc>
          <w:tcPr>
            <w:tcW w:w="3669" w:type="dxa"/>
            <w:tcBorders>
              <w:bottom w:val="single" w:sz="4" w:space="0" w:color="auto"/>
            </w:tcBorders>
            <w:shd w:val="clear" w:color="auto" w:fill="FBD4B4" w:themeFill="accent6" w:themeFillTint="66"/>
          </w:tcPr>
          <w:p w:rsidR="00246FAB" w:rsidRPr="00D05A27" w:rsidRDefault="00246FAB" w:rsidP="0082684B">
            <w:pPr>
              <w:rPr>
                <w:rFonts w:ascii="Century Gothic" w:hAnsi="Century Gothic"/>
              </w:rPr>
            </w:pPr>
          </w:p>
        </w:tc>
        <w:tc>
          <w:tcPr>
            <w:tcW w:w="3567" w:type="dxa"/>
            <w:gridSpan w:val="2"/>
            <w:tcBorders>
              <w:bottom w:val="single" w:sz="4" w:space="0" w:color="auto"/>
            </w:tcBorders>
            <w:shd w:val="clear" w:color="auto" w:fill="FBD4B4" w:themeFill="accent6" w:themeFillTint="66"/>
          </w:tcPr>
          <w:p w:rsidR="00246FAB" w:rsidRPr="00D05A27" w:rsidRDefault="00246FAB" w:rsidP="0082684B">
            <w:pPr>
              <w:pStyle w:val="Heading2"/>
              <w:rPr>
                <w:rFonts w:ascii="Century Gothic" w:hAnsi="Century Gothic" w:cs="Times New Roman"/>
                <w:b w:val="0"/>
                <w:color w:val="auto"/>
                <w:sz w:val="22"/>
                <w:szCs w:val="22"/>
              </w:rPr>
            </w:pPr>
          </w:p>
        </w:tc>
      </w:tr>
      <w:tr w:rsidR="00246FAB" w:rsidRPr="00D05A27" w:rsidTr="00881375">
        <w:trPr>
          <w:trHeight w:val="320"/>
        </w:trPr>
        <w:tc>
          <w:tcPr>
            <w:tcW w:w="2053" w:type="dxa"/>
            <w:tcBorders>
              <w:bottom w:val="single" w:sz="4" w:space="0" w:color="auto"/>
            </w:tcBorders>
            <w:shd w:val="clear" w:color="auto" w:fill="FBD4B4" w:themeFill="accent6" w:themeFillTint="66"/>
          </w:tcPr>
          <w:p w:rsidR="00246FAB" w:rsidRPr="00D05A27" w:rsidRDefault="00246FAB" w:rsidP="0082684B">
            <w:pPr>
              <w:pStyle w:val="Heading2"/>
              <w:jc w:val="center"/>
              <w:rPr>
                <w:rFonts w:ascii="Century Gothic" w:hAnsi="Century Gothic" w:cs="Times New Roman"/>
                <w:b w:val="0"/>
                <w:color w:val="auto"/>
                <w:sz w:val="22"/>
                <w:szCs w:val="22"/>
              </w:rPr>
            </w:pPr>
            <w:r w:rsidRPr="00D05A27">
              <w:rPr>
                <w:rFonts w:ascii="Century Gothic" w:hAnsi="Century Gothic" w:cs="Times New Roman"/>
                <w:b w:val="0"/>
                <w:color w:val="auto"/>
                <w:sz w:val="22"/>
                <w:szCs w:val="22"/>
              </w:rPr>
              <w:t>4</w:t>
            </w:r>
          </w:p>
          <w:p w:rsidR="00246FAB" w:rsidRPr="00D05A27" w:rsidRDefault="00246FAB" w:rsidP="0082684B">
            <w:pPr>
              <w:jc w:val="center"/>
              <w:rPr>
                <w:rFonts w:ascii="Century Gothic" w:hAnsi="Century Gothic"/>
              </w:rPr>
            </w:pPr>
          </w:p>
          <w:p w:rsidR="00246FAB" w:rsidRPr="00D05A27" w:rsidRDefault="00246FAB" w:rsidP="0082684B">
            <w:pPr>
              <w:jc w:val="center"/>
              <w:rPr>
                <w:rFonts w:ascii="Century Gothic" w:hAnsi="Century Gothic"/>
              </w:rPr>
            </w:pPr>
          </w:p>
          <w:p w:rsidR="00246FAB" w:rsidRPr="00D05A27" w:rsidRDefault="00246FAB" w:rsidP="0082684B">
            <w:pPr>
              <w:jc w:val="center"/>
              <w:rPr>
                <w:rFonts w:ascii="Century Gothic" w:hAnsi="Century Gothic"/>
              </w:rPr>
            </w:pPr>
          </w:p>
          <w:p w:rsidR="00246FAB" w:rsidRPr="00D05A27" w:rsidRDefault="00246FAB" w:rsidP="0082684B">
            <w:pPr>
              <w:jc w:val="center"/>
              <w:rPr>
                <w:rFonts w:ascii="Century Gothic" w:hAnsi="Century Gothic"/>
              </w:rPr>
            </w:pPr>
          </w:p>
        </w:tc>
        <w:tc>
          <w:tcPr>
            <w:tcW w:w="3669" w:type="dxa"/>
            <w:tcBorders>
              <w:bottom w:val="single" w:sz="4" w:space="0" w:color="auto"/>
            </w:tcBorders>
            <w:shd w:val="clear" w:color="auto" w:fill="FBD4B4" w:themeFill="accent6" w:themeFillTint="66"/>
          </w:tcPr>
          <w:p w:rsidR="00246FAB" w:rsidRPr="00D05A27" w:rsidRDefault="00246FAB" w:rsidP="0082684B">
            <w:pPr>
              <w:rPr>
                <w:rFonts w:ascii="Century Gothic" w:hAnsi="Century Gothic"/>
              </w:rPr>
            </w:pPr>
          </w:p>
        </w:tc>
        <w:tc>
          <w:tcPr>
            <w:tcW w:w="3567" w:type="dxa"/>
            <w:gridSpan w:val="2"/>
            <w:tcBorders>
              <w:bottom w:val="single" w:sz="4" w:space="0" w:color="auto"/>
            </w:tcBorders>
            <w:shd w:val="clear" w:color="auto" w:fill="FBD4B4" w:themeFill="accent6" w:themeFillTint="66"/>
          </w:tcPr>
          <w:p w:rsidR="00246FAB" w:rsidRPr="00D05A27" w:rsidRDefault="00246FAB" w:rsidP="0082684B">
            <w:pPr>
              <w:pStyle w:val="Heading2"/>
              <w:rPr>
                <w:rFonts w:ascii="Century Gothic" w:hAnsi="Century Gothic" w:cs="Times New Roman"/>
                <w:b w:val="0"/>
                <w:color w:val="auto"/>
                <w:sz w:val="22"/>
                <w:szCs w:val="22"/>
              </w:rPr>
            </w:pPr>
          </w:p>
        </w:tc>
      </w:tr>
      <w:tr w:rsidR="00246FAB" w:rsidRPr="00D05A27" w:rsidTr="00881375">
        <w:trPr>
          <w:trHeight w:val="320"/>
        </w:trPr>
        <w:tc>
          <w:tcPr>
            <w:tcW w:w="2053" w:type="dxa"/>
            <w:tcBorders>
              <w:bottom w:val="single" w:sz="4" w:space="0" w:color="auto"/>
            </w:tcBorders>
            <w:shd w:val="clear" w:color="auto" w:fill="FBD4B4" w:themeFill="accent6" w:themeFillTint="66"/>
          </w:tcPr>
          <w:p w:rsidR="00246FAB" w:rsidRPr="00D05A27" w:rsidRDefault="00246FAB" w:rsidP="0082684B">
            <w:pPr>
              <w:pStyle w:val="Heading2"/>
              <w:jc w:val="center"/>
              <w:rPr>
                <w:rFonts w:ascii="Century Gothic" w:hAnsi="Century Gothic" w:cs="Times New Roman"/>
                <w:b w:val="0"/>
                <w:color w:val="auto"/>
                <w:sz w:val="22"/>
                <w:szCs w:val="22"/>
              </w:rPr>
            </w:pPr>
            <w:r w:rsidRPr="00D05A27">
              <w:rPr>
                <w:rFonts w:ascii="Century Gothic" w:hAnsi="Century Gothic" w:cs="Times New Roman"/>
                <w:b w:val="0"/>
                <w:color w:val="auto"/>
                <w:sz w:val="22"/>
                <w:szCs w:val="22"/>
              </w:rPr>
              <w:t>5</w:t>
            </w:r>
          </w:p>
          <w:p w:rsidR="00246FAB" w:rsidRPr="00D05A27" w:rsidRDefault="00246FAB" w:rsidP="0082684B">
            <w:pPr>
              <w:jc w:val="center"/>
              <w:rPr>
                <w:rFonts w:ascii="Century Gothic" w:hAnsi="Century Gothic"/>
              </w:rPr>
            </w:pPr>
          </w:p>
          <w:p w:rsidR="00246FAB" w:rsidRPr="00D05A27" w:rsidRDefault="00246FAB" w:rsidP="0082684B">
            <w:pPr>
              <w:jc w:val="center"/>
              <w:rPr>
                <w:rFonts w:ascii="Century Gothic" w:hAnsi="Century Gothic"/>
              </w:rPr>
            </w:pPr>
          </w:p>
          <w:p w:rsidR="00246FAB" w:rsidRPr="00D05A27" w:rsidRDefault="00246FAB" w:rsidP="0082684B">
            <w:pPr>
              <w:jc w:val="center"/>
              <w:rPr>
                <w:rFonts w:ascii="Century Gothic" w:hAnsi="Century Gothic"/>
              </w:rPr>
            </w:pPr>
          </w:p>
          <w:p w:rsidR="00246FAB" w:rsidRPr="00D05A27" w:rsidRDefault="00246FAB" w:rsidP="0082684B">
            <w:pPr>
              <w:jc w:val="center"/>
              <w:rPr>
                <w:rFonts w:ascii="Century Gothic" w:hAnsi="Century Gothic"/>
              </w:rPr>
            </w:pPr>
          </w:p>
        </w:tc>
        <w:tc>
          <w:tcPr>
            <w:tcW w:w="3669" w:type="dxa"/>
            <w:tcBorders>
              <w:bottom w:val="single" w:sz="4" w:space="0" w:color="auto"/>
            </w:tcBorders>
            <w:shd w:val="clear" w:color="auto" w:fill="FBD4B4" w:themeFill="accent6" w:themeFillTint="66"/>
          </w:tcPr>
          <w:p w:rsidR="00246FAB" w:rsidRPr="00D05A27" w:rsidRDefault="00246FAB" w:rsidP="0082684B">
            <w:pPr>
              <w:rPr>
                <w:rFonts w:ascii="Century Gothic" w:hAnsi="Century Gothic"/>
              </w:rPr>
            </w:pPr>
          </w:p>
        </w:tc>
        <w:tc>
          <w:tcPr>
            <w:tcW w:w="3567" w:type="dxa"/>
            <w:gridSpan w:val="2"/>
            <w:tcBorders>
              <w:bottom w:val="single" w:sz="4" w:space="0" w:color="auto"/>
            </w:tcBorders>
            <w:shd w:val="clear" w:color="auto" w:fill="FBD4B4" w:themeFill="accent6" w:themeFillTint="66"/>
          </w:tcPr>
          <w:p w:rsidR="00246FAB" w:rsidRPr="00D05A27" w:rsidRDefault="00246FAB" w:rsidP="0082684B">
            <w:pPr>
              <w:pStyle w:val="Heading2"/>
              <w:rPr>
                <w:rFonts w:ascii="Century Gothic" w:hAnsi="Century Gothic" w:cs="Times New Roman"/>
                <w:b w:val="0"/>
                <w:color w:val="auto"/>
                <w:sz w:val="22"/>
                <w:szCs w:val="22"/>
              </w:rPr>
            </w:pPr>
          </w:p>
        </w:tc>
      </w:tr>
      <w:tr w:rsidR="00246FAB" w:rsidRPr="00D05A27" w:rsidTr="00881375">
        <w:trPr>
          <w:trHeight w:val="320"/>
        </w:trPr>
        <w:tc>
          <w:tcPr>
            <w:tcW w:w="2053" w:type="dxa"/>
            <w:shd w:val="clear" w:color="auto" w:fill="FBD4B4" w:themeFill="accent6" w:themeFillTint="66"/>
          </w:tcPr>
          <w:p w:rsidR="00246FAB" w:rsidRPr="00D05A27" w:rsidRDefault="00246FAB" w:rsidP="0082684B">
            <w:pPr>
              <w:pStyle w:val="Heading2"/>
              <w:jc w:val="center"/>
              <w:rPr>
                <w:rFonts w:ascii="Century Gothic" w:hAnsi="Century Gothic" w:cs="Times New Roman"/>
                <w:b w:val="0"/>
                <w:color w:val="auto"/>
                <w:sz w:val="22"/>
                <w:szCs w:val="22"/>
              </w:rPr>
            </w:pPr>
            <w:r w:rsidRPr="00D05A27">
              <w:rPr>
                <w:rFonts w:ascii="Century Gothic" w:hAnsi="Century Gothic" w:cs="Times New Roman"/>
                <w:b w:val="0"/>
                <w:color w:val="auto"/>
                <w:sz w:val="22"/>
                <w:szCs w:val="22"/>
              </w:rPr>
              <w:t>Conclusion</w:t>
            </w:r>
          </w:p>
          <w:p w:rsidR="00246FAB" w:rsidRPr="00D05A27" w:rsidRDefault="00246FAB" w:rsidP="0082684B">
            <w:pPr>
              <w:jc w:val="center"/>
              <w:rPr>
                <w:rFonts w:ascii="Century Gothic" w:hAnsi="Century Gothic"/>
              </w:rPr>
            </w:pPr>
          </w:p>
          <w:p w:rsidR="00246FAB" w:rsidRPr="00D05A27" w:rsidRDefault="00246FAB" w:rsidP="0082684B">
            <w:pPr>
              <w:jc w:val="center"/>
              <w:rPr>
                <w:rFonts w:ascii="Century Gothic" w:hAnsi="Century Gothic"/>
              </w:rPr>
            </w:pPr>
          </w:p>
          <w:p w:rsidR="00246FAB" w:rsidRPr="00D05A27" w:rsidRDefault="00246FAB" w:rsidP="0082684B">
            <w:pPr>
              <w:jc w:val="center"/>
              <w:rPr>
                <w:rFonts w:ascii="Century Gothic" w:hAnsi="Century Gothic"/>
              </w:rPr>
            </w:pPr>
            <w:r w:rsidRPr="00D05A27">
              <w:rPr>
                <w:rFonts w:ascii="Century Gothic" w:hAnsi="Century Gothic"/>
                <w:sz w:val="22"/>
                <w:szCs w:val="22"/>
              </w:rPr>
              <w:t>Direct answer to the question</w:t>
            </w:r>
          </w:p>
          <w:p w:rsidR="00246FAB" w:rsidRPr="00D05A27" w:rsidRDefault="00246FAB" w:rsidP="0082684B">
            <w:pPr>
              <w:jc w:val="center"/>
              <w:rPr>
                <w:rFonts w:ascii="Century Gothic" w:hAnsi="Century Gothic"/>
              </w:rPr>
            </w:pPr>
          </w:p>
          <w:p w:rsidR="00246FAB" w:rsidRPr="00D05A27" w:rsidRDefault="00246FAB" w:rsidP="0082684B">
            <w:pPr>
              <w:jc w:val="center"/>
              <w:rPr>
                <w:rFonts w:ascii="Century Gothic" w:hAnsi="Century Gothic"/>
              </w:rPr>
            </w:pPr>
          </w:p>
        </w:tc>
        <w:tc>
          <w:tcPr>
            <w:tcW w:w="3669" w:type="dxa"/>
            <w:shd w:val="clear" w:color="auto" w:fill="FBD4B4" w:themeFill="accent6" w:themeFillTint="66"/>
          </w:tcPr>
          <w:p w:rsidR="00246FAB" w:rsidRPr="00D05A27" w:rsidRDefault="00246FAB" w:rsidP="0082684B">
            <w:pPr>
              <w:rPr>
                <w:rFonts w:ascii="Century Gothic" w:hAnsi="Century Gothic"/>
              </w:rPr>
            </w:pPr>
          </w:p>
        </w:tc>
        <w:tc>
          <w:tcPr>
            <w:tcW w:w="3567" w:type="dxa"/>
            <w:gridSpan w:val="2"/>
            <w:shd w:val="clear" w:color="auto" w:fill="FBD4B4" w:themeFill="accent6" w:themeFillTint="66"/>
          </w:tcPr>
          <w:p w:rsidR="00246FAB" w:rsidRPr="00D05A27" w:rsidRDefault="00246FAB" w:rsidP="0082684B">
            <w:pPr>
              <w:pStyle w:val="Heading2"/>
              <w:rPr>
                <w:rFonts w:ascii="Century Gothic" w:hAnsi="Century Gothic" w:cs="Times New Roman"/>
                <w:b w:val="0"/>
                <w:color w:val="auto"/>
                <w:sz w:val="22"/>
                <w:szCs w:val="22"/>
              </w:rPr>
            </w:pPr>
          </w:p>
        </w:tc>
      </w:tr>
      <w:tr w:rsidR="00246FAB" w:rsidRPr="00D05A27" w:rsidTr="00881375">
        <w:trPr>
          <w:trHeight w:val="320"/>
        </w:trPr>
        <w:tc>
          <w:tcPr>
            <w:tcW w:w="2053" w:type="dxa"/>
            <w:tcBorders>
              <w:bottom w:val="single" w:sz="4" w:space="0" w:color="auto"/>
            </w:tcBorders>
            <w:shd w:val="clear" w:color="auto" w:fill="FBD4B4" w:themeFill="accent6" w:themeFillTint="66"/>
          </w:tcPr>
          <w:p w:rsidR="00246FAB" w:rsidRPr="00D05A27" w:rsidRDefault="00246FAB" w:rsidP="0082684B">
            <w:pPr>
              <w:pStyle w:val="Heading2"/>
              <w:jc w:val="center"/>
              <w:rPr>
                <w:rFonts w:ascii="Century Gothic" w:hAnsi="Century Gothic" w:cs="Times New Roman"/>
                <w:b w:val="0"/>
                <w:color w:val="auto"/>
                <w:sz w:val="22"/>
                <w:szCs w:val="22"/>
              </w:rPr>
            </w:pPr>
            <w:r w:rsidRPr="00D05A27">
              <w:rPr>
                <w:rFonts w:ascii="Century Gothic" w:hAnsi="Century Gothic" w:cs="Times New Roman"/>
                <w:b w:val="0"/>
                <w:color w:val="auto"/>
                <w:sz w:val="22"/>
                <w:szCs w:val="22"/>
              </w:rPr>
              <w:t>Student</w:t>
            </w:r>
          </w:p>
          <w:p w:rsidR="008669AA" w:rsidRPr="00D05A27" w:rsidRDefault="00246FAB" w:rsidP="00F977FD">
            <w:pPr>
              <w:pStyle w:val="Heading2"/>
              <w:jc w:val="center"/>
              <w:rPr>
                <w:rFonts w:ascii="Century Gothic" w:hAnsi="Century Gothic"/>
              </w:rPr>
            </w:pPr>
            <w:r w:rsidRPr="00D05A27">
              <w:rPr>
                <w:rFonts w:ascii="Century Gothic" w:hAnsi="Century Gothic" w:cs="Times New Roman"/>
                <w:b w:val="0"/>
                <w:color w:val="auto"/>
                <w:sz w:val="22"/>
                <w:szCs w:val="22"/>
              </w:rPr>
              <w:t>Concerns</w:t>
            </w:r>
          </w:p>
        </w:tc>
        <w:tc>
          <w:tcPr>
            <w:tcW w:w="3669" w:type="dxa"/>
            <w:tcBorders>
              <w:bottom w:val="single" w:sz="4" w:space="0" w:color="auto"/>
            </w:tcBorders>
            <w:shd w:val="clear" w:color="auto" w:fill="FBD4B4" w:themeFill="accent6" w:themeFillTint="66"/>
          </w:tcPr>
          <w:p w:rsidR="00246FAB" w:rsidRPr="00D05A27" w:rsidRDefault="00246FAB" w:rsidP="0082684B">
            <w:pPr>
              <w:rPr>
                <w:rFonts w:ascii="Century Gothic" w:hAnsi="Century Gothic"/>
              </w:rPr>
            </w:pPr>
          </w:p>
          <w:p w:rsidR="00246FAB" w:rsidRPr="00D05A27" w:rsidRDefault="00246FAB" w:rsidP="0082684B">
            <w:pPr>
              <w:rPr>
                <w:rFonts w:ascii="Century Gothic" w:hAnsi="Century Gothic"/>
              </w:rPr>
            </w:pPr>
          </w:p>
          <w:p w:rsidR="00246FAB" w:rsidRPr="00D05A27" w:rsidRDefault="00246FAB" w:rsidP="0082684B">
            <w:pPr>
              <w:rPr>
                <w:rFonts w:ascii="Century Gothic" w:hAnsi="Century Gothic"/>
              </w:rPr>
            </w:pPr>
          </w:p>
          <w:p w:rsidR="00246FAB" w:rsidRPr="00D05A27" w:rsidRDefault="00246FAB" w:rsidP="0082684B">
            <w:pPr>
              <w:rPr>
                <w:rFonts w:ascii="Century Gothic" w:hAnsi="Century Gothic"/>
              </w:rPr>
            </w:pPr>
          </w:p>
        </w:tc>
        <w:tc>
          <w:tcPr>
            <w:tcW w:w="3567" w:type="dxa"/>
            <w:gridSpan w:val="2"/>
            <w:tcBorders>
              <w:bottom w:val="single" w:sz="4" w:space="0" w:color="auto"/>
            </w:tcBorders>
            <w:shd w:val="clear" w:color="auto" w:fill="FBD4B4" w:themeFill="accent6" w:themeFillTint="66"/>
          </w:tcPr>
          <w:p w:rsidR="00246FAB" w:rsidRPr="00D05A27" w:rsidRDefault="00246FAB" w:rsidP="0082684B">
            <w:pPr>
              <w:pStyle w:val="Heading2"/>
              <w:rPr>
                <w:rFonts w:ascii="Century Gothic" w:hAnsi="Century Gothic" w:cs="Times New Roman"/>
                <w:b w:val="0"/>
                <w:color w:val="auto"/>
                <w:sz w:val="22"/>
                <w:szCs w:val="22"/>
              </w:rPr>
            </w:pPr>
          </w:p>
        </w:tc>
      </w:tr>
    </w:tbl>
    <w:p w:rsidR="00246FAB" w:rsidRPr="00C0500A" w:rsidRDefault="00246FAB" w:rsidP="00F977FD">
      <w:pPr>
        <w:rPr>
          <w:rFonts w:ascii="Century Gothic" w:hAnsi="Century Gothic"/>
        </w:rPr>
      </w:pPr>
    </w:p>
    <w:sectPr w:rsidR="00246FAB" w:rsidRPr="00C0500A" w:rsidSect="00981F8B">
      <w:footerReference w:type="default" r:id="rId27"/>
      <w:pgSz w:w="11906" w:h="16838"/>
      <w:pgMar w:top="1440" w:right="1440"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2D71" w:rsidRPr="00E51362" w:rsidRDefault="005B2D71" w:rsidP="00E51362">
      <w:pPr>
        <w:pStyle w:val="Default"/>
        <w:rPr>
          <w:rFonts w:ascii="Times New Roman" w:hAnsi="Times New Roman" w:cs="Times New Roman"/>
          <w:color w:val="auto"/>
        </w:rPr>
      </w:pPr>
      <w:r>
        <w:separator/>
      </w:r>
    </w:p>
  </w:endnote>
  <w:endnote w:type="continuationSeparator" w:id="0">
    <w:p w:rsidR="005B2D71" w:rsidRPr="00E51362" w:rsidRDefault="005B2D71" w:rsidP="00E51362">
      <w:pPr>
        <w:pStyle w:val="Default"/>
        <w:rPr>
          <w:rFonts w:ascii="Times New Roman" w:hAnsi="Times New Roman" w:cs="Times New Roman"/>
          <w:color w:val="auto"/>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Rounded MT Bold">
    <w:altName w:val="Calibri"/>
    <w:charset w:val="00"/>
    <w:family w:val="swiss"/>
    <w:pitch w:val="variable"/>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264947"/>
      <w:docPartObj>
        <w:docPartGallery w:val="Page Numbers (Bottom of Page)"/>
        <w:docPartUnique/>
      </w:docPartObj>
    </w:sdtPr>
    <w:sdtContent>
      <w:p w:rsidR="0050674A" w:rsidRDefault="0050674A">
        <w:pPr>
          <w:pStyle w:val="Footer"/>
          <w:jc w:val="center"/>
        </w:pPr>
        <w:r w:rsidRPr="003F07F7">
          <w:rPr>
            <w:rFonts w:ascii="Century Gothic" w:hAnsi="Century Gothic"/>
          </w:rPr>
          <w:fldChar w:fldCharType="begin"/>
        </w:r>
        <w:r w:rsidRPr="003F07F7">
          <w:rPr>
            <w:rFonts w:ascii="Century Gothic" w:hAnsi="Century Gothic"/>
          </w:rPr>
          <w:instrText xml:space="preserve"> PAGE   \* MERGEFORMAT </w:instrText>
        </w:r>
        <w:r w:rsidRPr="003F07F7">
          <w:rPr>
            <w:rFonts w:ascii="Century Gothic" w:hAnsi="Century Gothic"/>
          </w:rPr>
          <w:fldChar w:fldCharType="separate"/>
        </w:r>
        <w:r w:rsidR="008177E9">
          <w:rPr>
            <w:rFonts w:ascii="Century Gothic" w:hAnsi="Century Gothic"/>
            <w:noProof/>
          </w:rPr>
          <w:t>17</w:t>
        </w:r>
        <w:r w:rsidRPr="003F07F7">
          <w:rPr>
            <w:rFonts w:ascii="Century Gothic" w:hAnsi="Century Gothic"/>
          </w:rPr>
          <w:fldChar w:fldCharType="end"/>
        </w:r>
      </w:p>
    </w:sdtContent>
  </w:sdt>
  <w:p w:rsidR="0050674A" w:rsidRPr="003F07F7" w:rsidRDefault="0050674A" w:rsidP="003F07F7">
    <w:pPr>
      <w:pStyle w:val="Footer"/>
      <w:jc w:val="right"/>
      <w:rPr>
        <w:rFonts w:ascii="Century Gothic" w:hAnsi="Century Gothic"/>
      </w:rPr>
    </w:pPr>
    <w:r w:rsidRPr="003F07F7">
      <w:rPr>
        <w:rFonts w:ascii="Century Gothic" w:hAnsi="Century Gothic"/>
      </w:rPr>
      <w:t>www.heathenhistory.co.uk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2D71" w:rsidRPr="00E51362" w:rsidRDefault="005B2D71" w:rsidP="00E51362">
      <w:pPr>
        <w:pStyle w:val="Default"/>
        <w:rPr>
          <w:rFonts w:ascii="Times New Roman" w:hAnsi="Times New Roman" w:cs="Times New Roman"/>
          <w:color w:val="auto"/>
        </w:rPr>
      </w:pPr>
      <w:r>
        <w:separator/>
      </w:r>
    </w:p>
  </w:footnote>
  <w:footnote w:type="continuationSeparator" w:id="0">
    <w:p w:rsidR="005B2D71" w:rsidRPr="00E51362" w:rsidRDefault="005B2D71" w:rsidP="00E51362">
      <w:pPr>
        <w:pStyle w:val="Default"/>
        <w:rPr>
          <w:rFonts w:ascii="Times New Roman" w:hAnsi="Times New Roman" w:cs="Times New Roman"/>
          <w:color w:val="auto"/>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4323AE"/>
    <w:multiLevelType w:val="hybridMultilevel"/>
    <w:tmpl w:val="C3A8B6A2"/>
    <w:lvl w:ilvl="0" w:tplc="35B4B6E4">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A43D1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89852DC"/>
    <w:multiLevelType w:val="hybridMultilevel"/>
    <w:tmpl w:val="EF926C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DA7E2A"/>
    <w:multiLevelType w:val="hybridMultilevel"/>
    <w:tmpl w:val="E0721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531325"/>
    <w:multiLevelType w:val="hybridMultilevel"/>
    <w:tmpl w:val="5DA615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7C47245"/>
    <w:multiLevelType w:val="hybridMultilevel"/>
    <w:tmpl w:val="3E6AE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C50559"/>
    <w:multiLevelType w:val="hybridMultilevel"/>
    <w:tmpl w:val="B09829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2DF0453"/>
    <w:multiLevelType w:val="hybridMultilevel"/>
    <w:tmpl w:val="3BA8FD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100088B"/>
    <w:multiLevelType w:val="hybridMultilevel"/>
    <w:tmpl w:val="C3A8B6A2"/>
    <w:lvl w:ilvl="0" w:tplc="35B4B6E4">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DF5D1B"/>
    <w:multiLevelType w:val="hybridMultilevel"/>
    <w:tmpl w:val="020E1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34304A"/>
    <w:multiLevelType w:val="hybridMultilevel"/>
    <w:tmpl w:val="6BC289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B9173A"/>
    <w:multiLevelType w:val="hybridMultilevel"/>
    <w:tmpl w:val="6A18B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FD543F"/>
    <w:multiLevelType w:val="hybridMultilevel"/>
    <w:tmpl w:val="9A2C1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A24CFB"/>
    <w:multiLevelType w:val="hybridMultilevel"/>
    <w:tmpl w:val="C3A8B6A2"/>
    <w:lvl w:ilvl="0" w:tplc="35B4B6E4">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597166"/>
    <w:multiLevelType w:val="hybridMultilevel"/>
    <w:tmpl w:val="2EDE4A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B5E07DB"/>
    <w:multiLevelType w:val="hybridMultilevel"/>
    <w:tmpl w:val="1C7C37BC"/>
    <w:lvl w:ilvl="0" w:tplc="08090001">
      <w:start w:val="1"/>
      <w:numFmt w:val="bullet"/>
      <w:lvlText w:val=""/>
      <w:lvlJc w:val="left"/>
      <w:pPr>
        <w:ind w:left="908" w:hanging="360"/>
      </w:pPr>
      <w:rPr>
        <w:rFonts w:ascii="Symbol" w:hAnsi="Symbol" w:hint="default"/>
      </w:rPr>
    </w:lvl>
    <w:lvl w:ilvl="1" w:tplc="08090003" w:tentative="1">
      <w:start w:val="1"/>
      <w:numFmt w:val="bullet"/>
      <w:lvlText w:val="o"/>
      <w:lvlJc w:val="left"/>
      <w:pPr>
        <w:ind w:left="1628" w:hanging="360"/>
      </w:pPr>
      <w:rPr>
        <w:rFonts w:ascii="Courier New" w:hAnsi="Courier New" w:cs="Courier New" w:hint="default"/>
      </w:rPr>
    </w:lvl>
    <w:lvl w:ilvl="2" w:tplc="08090005" w:tentative="1">
      <w:start w:val="1"/>
      <w:numFmt w:val="bullet"/>
      <w:lvlText w:val=""/>
      <w:lvlJc w:val="left"/>
      <w:pPr>
        <w:ind w:left="2348" w:hanging="360"/>
      </w:pPr>
      <w:rPr>
        <w:rFonts w:ascii="Wingdings" w:hAnsi="Wingdings" w:hint="default"/>
      </w:rPr>
    </w:lvl>
    <w:lvl w:ilvl="3" w:tplc="08090001" w:tentative="1">
      <w:start w:val="1"/>
      <w:numFmt w:val="bullet"/>
      <w:lvlText w:val=""/>
      <w:lvlJc w:val="left"/>
      <w:pPr>
        <w:ind w:left="3068" w:hanging="360"/>
      </w:pPr>
      <w:rPr>
        <w:rFonts w:ascii="Symbol" w:hAnsi="Symbol" w:hint="default"/>
      </w:rPr>
    </w:lvl>
    <w:lvl w:ilvl="4" w:tplc="08090003" w:tentative="1">
      <w:start w:val="1"/>
      <w:numFmt w:val="bullet"/>
      <w:lvlText w:val="o"/>
      <w:lvlJc w:val="left"/>
      <w:pPr>
        <w:ind w:left="3788" w:hanging="360"/>
      </w:pPr>
      <w:rPr>
        <w:rFonts w:ascii="Courier New" w:hAnsi="Courier New" w:cs="Courier New" w:hint="default"/>
      </w:rPr>
    </w:lvl>
    <w:lvl w:ilvl="5" w:tplc="08090005" w:tentative="1">
      <w:start w:val="1"/>
      <w:numFmt w:val="bullet"/>
      <w:lvlText w:val=""/>
      <w:lvlJc w:val="left"/>
      <w:pPr>
        <w:ind w:left="4508" w:hanging="360"/>
      </w:pPr>
      <w:rPr>
        <w:rFonts w:ascii="Wingdings" w:hAnsi="Wingdings" w:hint="default"/>
      </w:rPr>
    </w:lvl>
    <w:lvl w:ilvl="6" w:tplc="08090001" w:tentative="1">
      <w:start w:val="1"/>
      <w:numFmt w:val="bullet"/>
      <w:lvlText w:val=""/>
      <w:lvlJc w:val="left"/>
      <w:pPr>
        <w:ind w:left="5228" w:hanging="360"/>
      </w:pPr>
      <w:rPr>
        <w:rFonts w:ascii="Symbol" w:hAnsi="Symbol" w:hint="default"/>
      </w:rPr>
    </w:lvl>
    <w:lvl w:ilvl="7" w:tplc="08090003" w:tentative="1">
      <w:start w:val="1"/>
      <w:numFmt w:val="bullet"/>
      <w:lvlText w:val="o"/>
      <w:lvlJc w:val="left"/>
      <w:pPr>
        <w:ind w:left="5948" w:hanging="360"/>
      </w:pPr>
      <w:rPr>
        <w:rFonts w:ascii="Courier New" w:hAnsi="Courier New" w:cs="Courier New" w:hint="default"/>
      </w:rPr>
    </w:lvl>
    <w:lvl w:ilvl="8" w:tplc="08090005" w:tentative="1">
      <w:start w:val="1"/>
      <w:numFmt w:val="bullet"/>
      <w:lvlText w:val=""/>
      <w:lvlJc w:val="left"/>
      <w:pPr>
        <w:ind w:left="6668" w:hanging="360"/>
      </w:pPr>
      <w:rPr>
        <w:rFonts w:ascii="Wingdings" w:hAnsi="Wingdings" w:hint="default"/>
      </w:rPr>
    </w:lvl>
  </w:abstractNum>
  <w:abstractNum w:abstractNumId="17" w15:restartNumberingAfterBreak="0">
    <w:nsid w:val="4D324178"/>
    <w:multiLevelType w:val="hybridMultilevel"/>
    <w:tmpl w:val="A98293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F6F25EC"/>
    <w:multiLevelType w:val="hybridMultilevel"/>
    <w:tmpl w:val="12A6D9F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B11017"/>
    <w:multiLevelType w:val="hybridMultilevel"/>
    <w:tmpl w:val="FC8062D0"/>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0" w15:restartNumberingAfterBreak="0">
    <w:nsid w:val="53C85517"/>
    <w:multiLevelType w:val="hybridMultilevel"/>
    <w:tmpl w:val="2204712E"/>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21" w15:restartNumberingAfterBreak="0">
    <w:nsid w:val="54423C6E"/>
    <w:multiLevelType w:val="singleLevel"/>
    <w:tmpl w:val="20328A98"/>
    <w:lvl w:ilvl="0">
      <w:start w:val="1"/>
      <w:numFmt w:val="decimal"/>
      <w:lvlText w:val="%1."/>
      <w:legacy w:legacy="1" w:legacySpace="0" w:legacyIndent="283"/>
      <w:lvlJc w:val="left"/>
      <w:pPr>
        <w:ind w:left="283" w:hanging="283"/>
      </w:pPr>
    </w:lvl>
  </w:abstractNum>
  <w:abstractNum w:abstractNumId="22" w15:restartNumberingAfterBreak="0">
    <w:nsid w:val="546326D7"/>
    <w:multiLevelType w:val="hybridMultilevel"/>
    <w:tmpl w:val="C3A8B6A2"/>
    <w:lvl w:ilvl="0" w:tplc="35B4B6E4">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48E6F99"/>
    <w:multiLevelType w:val="hybridMultilevel"/>
    <w:tmpl w:val="449CA8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4E034E4"/>
    <w:multiLevelType w:val="singleLevel"/>
    <w:tmpl w:val="B0DEA822"/>
    <w:lvl w:ilvl="0">
      <w:start w:val="1"/>
      <w:numFmt w:val="decimal"/>
      <w:lvlText w:val="%1."/>
      <w:legacy w:legacy="1" w:legacySpace="0" w:legacyIndent="283"/>
      <w:lvlJc w:val="left"/>
      <w:pPr>
        <w:ind w:left="283" w:hanging="283"/>
      </w:pPr>
    </w:lvl>
  </w:abstractNum>
  <w:abstractNum w:abstractNumId="25" w15:restartNumberingAfterBreak="0">
    <w:nsid w:val="66AC1192"/>
    <w:multiLevelType w:val="hybridMultilevel"/>
    <w:tmpl w:val="7630A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5339A3"/>
    <w:multiLevelType w:val="hybridMultilevel"/>
    <w:tmpl w:val="C3A8B6A2"/>
    <w:lvl w:ilvl="0" w:tplc="35B4B6E4">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84911D6"/>
    <w:multiLevelType w:val="hybridMultilevel"/>
    <w:tmpl w:val="06902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EC7692"/>
    <w:multiLevelType w:val="hybridMultilevel"/>
    <w:tmpl w:val="144048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E3283B"/>
    <w:multiLevelType w:val="hybridMultilevel"/>
    <w:tmpl w:val="21484714"/>
    <w:lvl w:ilvl="0" w:tplc="08090001">
      <w:start w:val="1"/>
      <w:numFmt w:val="bullet"/>
      <w:lvlText w:val=""/>
      <w:lvlJc w:val="left"/>
      <w:pPr>
        <w:tabs>
          <w:tab w:val="num" w:pos="780"/>
        </w:tabs>
        <w:ind w:left="780" w:hanging="360"/>
      </w:pPr>
      <w:rPr>
        <w:rFonts w:ascii="Symbol" w:hAnsi="Symbol"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0" w15:restartNumberingAfterBreak="0">
    <w:nsid w:val="6D89681E"/>
    <w:multiLevelType w:val="hybridMultilevel"/>
    <w:tmpl w:val="F156FED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DAD6775"/>
    <w:multiLevelType w:val="hybridMultilevel"/>
    <w:tmpl w:val="C3A8B6A2"/>
    <w:lvl w:ilvl="0" w:tplc="35B4B6E4">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1726C3F"/>
    <w:multiLevelType w:val="hybridMultilevel"/>
    <w:tmpl w:val="E7600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FD5788"/>
    <w:multiLevelType w:val="hybridMultilevel"/>
    <w:tmpl w:val="69207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C33F92"/>
    <w:multiLevelType w:val="hybridMultilevel"/>
    <w:tmpl w:val="FA567E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515B71"/>
    <w:multiLevelType w:val="hybridMultilevel"/>
    <w:tmpl w:val="265E3ED0"/>
    <w:lvl w:ilvl="0" w:tplc="56A09906">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D782AF4"/>
    <w:multiLevelType w:val="hybridMultilevel"/>
    <w:tmpl w:val="05083F14"/>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num w:numId="1">
    <w:abstractNumId w:val="7"/>
  </w:num>
  <w:num w:numId="2">
    <w:abstractNumId w:val="25"/>
  </w:num>
  <w:num w:numId="3">
    <w:abstractNumId w:val="33"/>
  </w:num>
  <w:num w:numId="4">
    <w:abstractNumId w:val="11"/>
  </w:num>
  <w:num w:numId="5">
    <w:abstractNumId w:val="20"/>
  </w:num>
  <w:num w:numId="6">
    <w:abstractNumId w:val="36"/>
  </w:num>
  <w:num w:numId="7">
    <w:abstractNumId w:val="27"/>
  </w:num>
  <w:num w:numId="8">
    <w:abstractNumId w:val="35"/>
  </w:num>
  <w:num w:numId="9">
    <w:abstractNumId w:val="18"/>
  </w:num>
  <w:num w:numId="10">
    <w:abstractNumId w:val="23"/>
  </w:num>
  <w:num w:numId="11">
    <w:abstractNumId w:val="5"/>
  </w:num>
  <w:num w:numId="12">
    <w:abstractNumId w:val="17"/>
  </w:num>
  <w:num w:numId="13">
    <w:abstractNumId w:val="8"/>
  </w:num>
  <w:num w:numId="14">
    <w:abstractNumId w:val="16"/>
  </w:num>
  <w:num w:numId="15">
    <w:abstractNumId w:val="28"/>
  </w:num>
  <w:num w:numId="16">
    <w:abstractNumId w:val="3"/>
  </w:num>
  <w:num w:numId="17">
    <w:abstractNumId w:val="34"/>
  </w:num>
  <w:num w:numId="18">
    <w:abstractNumId w:val="10"/>
  </w:num>
  <w:num w:numId="19">
    <w:abstractNumId w:val="12"/>
  </w:num>
  <w:num w:numId="20">
    <w:abstractNumId w:val="2"/>
  </w:num>
  <w:num w:numId="21">
    <w:abstractNumId w:val="30"/>
  </w:num>
  <w:num w:numId="22">
    <w:abstractNumId w:val="19"/>
  </w:num>
  <w:num w:numId="23">
    <w:abstractNumId w:val="9"/>
  </w:num>
  <w:num w:numId="24">
    <w:abstractNumId w:val="1"/>
  </w:num>
  <w:num w:numId="25">
    <w:abstractNumId w:val="29"/>
  </w:num>
  <w:num w:numId="2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7">
    <w:abstractNumId w:val="24"/>
  </w:num>
  <w:num w:numId="28">
    <w:abstractNumId w:val="24"/>
    <w:lvlOverride w:ilvl="0">
      <w:lvl w:ilvl="0">
        <w:start w:val="1"/>
        <w:numFmt w:val="decimal"/>
        <w:lvlText w:val="%1."/>
        <w:legacy w:legacy="1" w:legacySpace="0" w:legacyIndent="283"/>
        <w:lvlJc w:val="left"/>
        <w:pPr>
          <w:ind w:left="283" w:hanging="283"/>
        </w:pPr>
      </w:lvl>
    </w:lvlOverride>
  </w:num>
  <w:num w:numId="29">
    <w:abstractNumId w:val="24"/>
    <w:lvlOverride w:ilvl="0">
      <w:lvl w:ilvl="0">
        <w:start w:val="1"/>
        <w:numFmt w:val="decimal"/>
        <w:lvlText w:val="%1."/>
        <w:legacy w:legacy="1" w:legacySpace="0" w:legacyIndent="283"/>
        <w:lvlJc w:val="left"/>
        <w:pPr>
          <w:ind w:left="283" w:hanging="283"/>
        </w:pPr>
      </w:lvl>
    </w:lvlOverride>
  </w:num>
  <w:num w:numId="30">
    <w:abstractNumId w:val="24"/>
    <w:lvlOverride w:ilvl="0">
      <w:lvl w:ilvl="0">
        <w:start w:val="1"/>
        <w:numFmt w:val="decimal"/>
        <w:lvlText w:val="%1."/>
        <w:legacy w:legacy="1" w:legacySpace="0" w:legacyIndent="283"/>
        <w:lvlJc w:val="left"/>
        <w:pPr>
          <w:ind w:left="283" w:hanging="283"/>
        </w:pPr>
      </w:lvl>
    </w:lvlOverride>
  </w:num>
  <w:num w:numId="31">
    <w:abstractNumId w:val="24"/>
    <w:lvlOverride w:ilvl="0">
      <w:lvl w:ilvl="0">
        <w:start w:val="1"/>
        <w:numFmt w:val="decimal"/>
        <w:lvlText w:val="%1."/>
        <w:legacy w:legacy="1" w:legacySpace="0" w:legacyIndent="283"/>
        <w:lvlJc w:val="left"/>
        <w:pPr>
          <w:ind w:left="283" w:hanging="283"/>
        </w:pPr>
      </w:lvl>
    </w:lvlOverride>
  </w:num>
  <w:num w:numId="32">
    <w:abstractNumId w:val="24"/>
    <w:lvlOverride w:ilvl="0">
      <w:lvl w:ilvl="0">
        <w:start w:val="1"/>
        <w:numFmt w:val="decimal"/>
        <w:lvlText w:val="%1."/>
        <w:legacy w:legacy="1" w:legacySpace="0" w:legacyIndent="283"/>
        <w:lvlJc w:val="left"/>
        <w:pPr>
          <w:ind w:left="283" w:hanging="283"/>
        </w:pPr>
      </w:lvl>
    </w:lvlOverride>
  </w:num>
  <w:num w:numId="33">
    <w:abstractNumId w:val="21"/>
  </w:num>
  <w:num w:numId="34">
    <w:abstractNumId w:val="15"/>
  </w:num>
  <w:num w:numId="35">
    <w:abstractNumId w:val="26"/>
  </w:num>
  <w:num w:numId="36">
    <w:abstractNumId w:val="14"/>
  </w:num>
  <w:num w:numId="37">
    <w:abstractNumId w:val="32"/>
  </w:num>
  <w:num w:numId="38">
    <w:abstractNumId w:val="31"/>
  </w:num>
  <w:num w:numId="39">
    <w:abstractNumId w:val="6"/>
  </w:num>
  <w:num w:numId="40">
    <w:abstractNumId w:val="22"/>
  </w:num>
  <w:num w:numId="41">
    <w:abstractNumId w:val="4"/>
  </w:num>
  <w:num w:numId="42">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A92"/>
    <w:rsid w:val="00000B05"/>
    <w:rsid w:val="000019A4"/>
    <w:rsid w:val="00010EB5"/>
    <w:rsid w:val="0002166B"/>
    <w:rsid w:val="00021A91"/>
    <w:rsid w:val="00023C42"/>
    <w:rsid w:val="00027956"/>
    <w:rsid w:val="00030FA5"/>
    <w:rsid w:val="000312E1"/>
    <w:rsid w:val="0003136D"/>
    <w:rsid w:val="00031EE5"/>
    <w:rsid w:val="000321B5"/>
    <w:rsid w:val="00033844"/>
    <w:rsid w:val="00033D86"/>
    <w:rsid w:val="00041872"/>
    <w:rsid w:val="000427A4"/>
    <w:rsid w:val="0004786A"/>
    <w:rsid w:val="00053F02"/>
    <w:rsid w:val="0005465D"/>
    <w:rsid w:val="00054C18"/>
    <w:rsid w:val="00054E8A"/>
    <w:rsid w:val="000621A5"/>
    <w:rsid w:val="00063F5B"/>
    <w:rsid w:val="000672CD"/>
    <w:rsid w:val="00070172"/>
    <w:rsid w:val="0007065B"/>
    <w:rsid w:val="00070F05"/>
    <w:rsid w:val="00073FDB"/>
    <w:rsid w:val="00081A24"/>
    <w:rsid w:val="000869E2"/>
    <w:rsid w:val="00086A48"/>
    <w:rsid w:val="000906E8"/>
    <w:rsid w:val="00090C78"/>
    <w:rsid w:val="00092334"/>
    <w:rsid w:val="00092A67"/>
    <w:rsid w:val="00094D75"/>
    <w:rsid w:val="00095844"/>
    <w:rsid w:val="000A06C0"/>
    <w:rsid w:val="000A0BA8"/>
    <w:rsid w:val="000A540F"/>
    <w:rsid w:val="000A5E1F"/>
    <w:rsid w:val="000A647A"/>
    <w:rsid w:val="000B00DC"/>
    <w:rsid w:val="000B00FD"/>
    <w:rsid w:val="000C1988"/>
    <w:rsid w:val="000C4C36"/>
    <w:rsid w:val="000C6F99"/>
    <w:rsid w:val="000C7AA3"/>
    <w:rsid w:val="000D1A10"/>
    <w:rsid w:val="000D5C0B"/>
    <w:rsid w:val="000E6207"/>
    <w:rsid w:val="000E65BD"/>
    <w:rsid w:val="000E6A29"/>
    <w:rsid w:val="000E7563"/>
    <w:rsid w:val="000E76AC"/>
    <w:rsid w:val="00100530"/>
    <w:rsid w:val="00102950"/>
    <w:rsid w:val="00107CDB"/>
    <w:rsid w:val="00111262"/>
    <w:rsid w:val="00114149"/>
    <w:rsid w:val="00115C25"/>
    <w:rsid w:val="001167BE"/>
    <w:rsid w:val="00121339"/>
    <w:rsid w:val="00122648"/>
    <w:rsid w:val="00123E5A"/>
    <w:rsid w:val="00124A3C"/>
    <w:rsid w:val="00132A82"/>
    <w:rsid w:val="00140572"/>
    <w:rsid w:val="00142A31"/>
    <w:rsid w:val="00143780"/>
    <w:rsid w:val="00145AE8"/>
    <w:rsid w:val="0015272D"/>
    <w:rsid w:val="00155B0F"/>
    <w:rsid w:val="00155E75"/>
    <w:rsid w:val="00156268"/>
    <w:rsid w:val="00156757"/>
    <w:rsid w:val="00162698"/>
    <w:rsid w:val="0016377E"/>
    <w:rsid w:val="001676B3"/>
    <w:rsid w:val="00170A62"/>
    <w:rsid w:val="001732F3"/>
    <w:rsid w:val="001806D3"/>
    <w:rsid w:val="001866BD"/>
    <w:rsid w:val="00187FBF"/>
    <w:rsid w:val="00190F95"/>
    <w:rsid w:val="001949D5"/>
    <w:rsid w:val="0019623A"/>
    <w:rsid w:val="001A276C"/>
    <w:rsid w:val="001A358B"/>
    <w:rsid w:val="001A4504"/>
    <w:rsid w:val="001A502B"/>
    <w:rsid w:val="001A699C"/>
    <w:rsid w:val="001A6D0F"/>
    <w:rsid w:val="001B0C90"/>
    <w:rsid w:val="001B2C84"/>
    <w:rsid w:val="001B50D2"/>
    <w:rsid w:val="001B7752"/>
    <w:rsid w:val="001C73AE"/>
    <w:rsid w:val="001D4A12"/>
    <w:rsid w:val="001E6574"/>
    <w:rsid w:val="001E67AC"/>
    <w:rsid w:val="001F2BDA"/>
    <w:rsid w:val="001F30B0"/>
    <w:rsid w:val="001F33C9"/>
    <w:rsid w:val="001F42FC"/>
    <w:rsid w:val="001F7C1C"/>
    <w:rsid w:val="002000DA"/>
    <w:rsid w:val="0020281E"/>
    <w:rsid w:val="00202A81"/>
    <w:rsid w:val="00202B83"/>
    <w:rsid w:val="0020641F"/>
    <w:rsid w:val="00206A88"/>
    <w:rsid w:val="002075B5"/>
    <w:rsid w:val="00207E7C"/>
    <w:rsid w:val="002102C6"/>
    <w:rsid w:val="00211356"/>
    <w:rsid w:val="002120F5"/>
    <w:rsid w:val="0021450B"/>
    <w:rsid w:val="002239FD"/>
    <w:rsid w:val="002255EE"/>
    <w:rsid w:val="0023091A"/>
    <w:rsid w:val="00231A41"/>
    <w:rsid w:val="00231CBC"/>
    <w:rsid w:val="00236683"/>
    <w:rsid w:val="00246FAB"/>
    <w:rsid w:val="00252181"/>
    <w:rsid w:val="002539C3"/>
    <w:rsid w:val="00257AD1"/>
    <w:rsid w:val="0026043F"/>
    <w:rsid w:val="0026167C"/>
    <w:rsid w:val="00263667"/>
    <w:rsid w:val="00263A13"/>
    <w:rsid w:val="00264CA9"/>
    <w:rsid w:val="00265E52"/>
    <w:rsid w:val="00266AF1"/>
    <w:rsid w:val="002672AC"/>
    <w:rsid w:val="00271CAF"/>
    <w:rsid w:val="00271F50"/>
    <w:rsid w:val="002721C6"/>
    <w:rsid w:val="002755C3"/>
    <w:rsid w:val="00281848"/>
    <w:rsid w:val="00281A98"/>
    <w:rsid w:val="002822CE"/>
    <w:rsid w:val="002835D1"/>
    <w:rsid w:val="00285B1E"/>
    <w:rsid w:val="002961E7"/>
    <w:rsid w:val="00296B7C"/>
    <w:rsid w:val="002A4E63"/>
    <w:rsid w:val="002A60E6"/>
    <w:rsid w:val="002B002F"/>
    <w:rsid w:val="002C1EED"/>
    <w:rsid w:val="002C2A63"/>
    <w:rsid w:val="002C2C8A"/>
    <w:rsid w:val="002C3DDC"/>
    <w:rsid w:val="002C647E"/>
    <w:rsid w:val="002D03D5"/>
    <w:rsid w:val="002D046B"/>
    <w:rsid w:val="002D0C2A"/>
    <w:rsid w:val="002D4991"/>
    <w:rsid w:val="002D5A0D"/>
    <w:rsid w:val="002E371B"/>
    <w:rsid w:val="002E3960"/>
    <w:rsid w:val="002E4D6F"/>
    <w:rsid w:val="002F1E6E"/>
    <w:rsid w:val="002F455D"/>
    <w:rsid w:val="00301949"/>
    <w:rsid w:val="003032BA"/>
    <w:rsid w:val="00311D7A"/>
    <w:rsid w:val="00314B3B"/>
    <w:rsid w:val="0031581A"/>
    <w:rsid w:val="00316F9D"/>
    <w:rsid w:val="00325002"/>
    <w:rsid w:val="003254DA"/>
    <w:rsid w:val="0032777F"/>
    <w:rsid w:val="00331A1A"/>
    <w:rsid w:val="00336AAB"/>
    <w:rsid w:val="003372DD"/>
    <w:rsid w:val="003407C7"/>
    <w:rsid w:val="00342C3C"/>
    <w:rsid w:val="003436C5"/>
    <w:rsid w:val="0034382A"/>
    <w:rsid w:val="003453AF"/>
    <w:rsid w:val="00360951"/>
    <w:rsid w:val="003628C1"/>
    <w:rsid w:val="00367494"/>
    <w:rsid w:val="00370B2A"/>
    <w:rsid w:val="00372F1E"/>
    <w:rsid w:val="003758A5"/>
    <w:rsid w:val="00375915"/>
    <w:rsid w:val="0037667D"/>
    <w:rsid w:val="00381B23"/>
    <w:rsid w:val="00382724"/>
    <w:rsid w:val="00387769"/>
    <w:rsid w:val="00390D2A"/>
    <w:rsid w:val="003A1208"/>
    <w:rsid w:val="003A1E59"/>
    <w:rsid w:val="003A3FC9"/>
    <w:rsid w:val="003B4446"/>
    <w:rsid w:val="003B5248"/>
    <w:rsid w:val="003C08E0"/>
    <w:rsid w:val="003C2763"/>
    <w:rsid w:val="003C7D55"/>
    <w:rsid w:val="003D2A7A"/>
    <w:rsid w:val="003D661D"/>
    <w:rsid w:val="003D75DC"/>
    <w:rsid w:val="003E6853"/>
    <w:rsid w:val="003E6ACA"/>
    <w:rsid w:val="003E74BE"/>
    <w:rsid w:val="003F07F7"/>
    <w:rsid w:val="003F247B"/>
    <w:rsid w:val="003F7D69"/>
    <w:rsid w:val="00400536"/>
    <w:rsid w:val="004008B1"/>
    <w:rsid w:val="004029D5"/>
    <w:rsid w:val="004041BB"/>
    <w:rsid w:val="004059D7"/>
    <w:rsid w:val="00411C61"/>
    <w:rsid w:val="00413262"/>
    <w:rsid w:val="0042398C"/>
    <w:rsid w:val="00424049"/>
    <w:rsid w:val="00432506"/>
    <w:rsid w:val="0043259D"/>
    <w:rsid w:val="00432779"/>
    <w:rsid w:val="00437A8D"/>
    <w:rsid w:val="0044149C"/>
    <w:rsid w:val="0044449E"/>
    <w:rsid w:val="00445EB0"/>
    <w:rsid w:val="00447041"/>
    <w:rsid w:val="00450336"/>
    <w:rsid w:val="0045399A"/>
    <w:rsid w:val="00453BB3"/>
    <w:rsid w:val="00462B76"/>
    <w:rsid w:val="00466577"/>
    <w:rsid w:val="004667D6"/>
    <w:rsid w:val="00476B51"/>
    <w:rsid w:val="00477465"/>
    <w:rsid w:val="00485E58"/>
    <w:rsid w:val="00485EE2"/>
    <w:rsid w:val="00486813"/>
    <w:rsid w:val="00493A7F"/>
    <w:rsid w:val="004973BD"/>
    <w:rsid w:val="004A7998"/>
    <w:rsid w:val="004A7B62"/>
    <w:rsid w:val="004B0A30"/>
    <w:rsid w:val="004B2C3A"/>
    <w:rsid w:val="004B6317"/>
    <w:rsid w:val="004C3608"/>
    <w:rsid w:val="004C4A78"/>
    <w:rsid w:val="004D3E65"/>
    <w:rsid w:val="004D5B10"/>
    <w:rsid w:val="004E3D15"/>
    <w:rsid w:val="004E6C33"/>
    <w:rsid w:val="004E7212"/>
    <w:rsid w:val="004F19E5"/>
    <w:rsid w:val="004F5AF8"/>
    <w:rsid w:val="004F7035"/>
    <w:rsid w:val="004F72B9"/>
    <w:rsid w:val="00502D84"/>
    <w:rsid w:val="0050627A"/>
    <w:rsid w:val="0050674A"/>
    <w:rsid w:val="00513D32"/>
    <w:rsid w:val="00515954"/>
    <w:rsid w:val="00516BFF"/>
    <w:rsid w:val="00517CDA"/>
    <w:rsid w:val="0052331C"/>
    <w:rsid w:val="00524553"/>
    <w:rsid w:val="00524D75"/>
    <w:rsid w:val="005310B9"/>
    <w:rsid w:val="00536EB3"/>
    <w:rsid w:val="0054468E"/>
    <w:rsid w:val="00546785"/>
    <w:rsid w:val="00550C12"/>
    <w:rsid w:val="00572FF4"/>
    <w:rsid w:val="00573595"/>
    <w:rsid w:val="005739AB"/>
    <w:rsid w:val="0057521B"/>
    <w:rsid w:val="00575716"/>
    <w:rsid w:val="00580D18"/>
    <w:rsid w:val="0058203D"/>
    <w:rsid w:val="00584B8C"/>
    <w:rsid w:val="00590A29"/>
    <w:rsid w:val="00590B92"/>
    <w:rsid w:val="00593EBB"/>
    <w:rsid w:val="00596F36"/>
    <w:rsid w:val="005973B3"/>
    <w:rsid w:val="005A0B8C"/>
    <w:rsid w:val="005A782B"/>
    <w:rsid w:val="005B2D71"/>
    <w:rsid w:val="005B2DDA"/>
    <w:rsid w:val="005C344C"/>
    <w:rsid w:val="005C42D0"/>
    <w:rsid w:val="005D30B5"/>
    <w:rsid w:val="005D69C4"/>
    <w:rsid w:val="005D6C8D"/>
    <w:rsid w:val="005D7071"/>
    <w:rsid w:val="005F020A"/>
    <w:rsid w:val="005F0CB5"/>
    <w:rsid w:val="005F45D0"/>
    <w:rsid w:val="005F4BF3"/>
    <w:rsid w:val="00600664"/>
    <w:rsid w:val="0060163B"/>
    <w:rsid w:val="006028BF"/>
    <w:rsid w:val="00605346"/>
    <w:rsid w:val="00611354"/>
    <w:rsid w:val="00614A53"/>
    <w:rsid w:val="00614C3E"/>
    <w:rsid w:val="00616132"/>
    <w:rsid w:val="00616F45"/>
    <w:rsid w:val="00620C41"/>
    <w:rsid w:val="006227FE"/>
    <w:rsid w:val="0062399A"/>
    <w:rsid w:val="00630FCB"/>
    <w:rsid w:val="006340C8"/>
    <w:rsid w:val="006340E0"/>
    <w:rsid w:val="00634592"/>
    <w:rsid w:val="006434AD"/>
    <w:rsid w:val="00644368"/>
    <w:rsid w:val="00650DC1"/>
    <w:rsid w:val="00652BEC"/>
    <w:rsid w:val="006541D5"/>
    <w:rsid w:val="0065471F"/>
    <w:rsid w:val="00657D42"/>
    <w:rsid w:val="00660FE9"/>
    <w:rsid w:val="00661994"/>
    <w:rsid w:val="00666DC8"/>
    <w:rsid w:val="006722A7"/>
    <w:rsid w:val="0067674B"/>
    <w:rsid w:val="006844A8"/>
    <w:rsid w:val="00684C81"/>
    <w:rsid w:val="0068649C"/>
    <w:rsid w:val="00686724"/>
    <w:rsid w:val="00686E44"/>
    <w:rsid w:val="00694689"/>
    <w:rsid w:val="006A1EED"/>
    <w:rsid w:val="006A38AC"/>
    <w:rsid w:val="006B0369"/>
    <w:rsid w:val="006B0EA3"/>
    <w:rsid w:val="006B1493"/>
    <w:rsid w:val="006B2B57"/>
    <w:rsid w:val="006B2E5D"/>
    <w:rsid w:val="006B5B87"/>
    <w:rsid w:val="006B6076"/>
    <w:rsid w:val="006B7263"/>
    <w:rsid w:val="006C177F"/>
    <w:rsid w:val="006C6395"/>
    <w:rsid w:val="006D2864"/>
    <w:rsid w:val="006D3B88"/>
    <w:rsid w:val="006D46B0"/>
    <w:rsid w:val="006E5857"/>
    <w:rsid w:val="006E6D5D"/>
    <w:rsid w:val="006E799A"/>
    <w:rsid w:val="006F079C"/>
    <w:rsid w:val="006F451D"/>
    <w:rsid w:val="006F4F1E"/>
    <w:rsid w:val="00700CCC"/>
    <w:rsid w:val="00705E89"/>
    <w:rsid w:val="007068DB"/>
    <w:rsid w:val="00710B99"/>
    <w:rsid w:val="00711A13"/>
    <w:rsid w:val="00712074"/>
    <w:rsid w:val="00717A28"/>
    <w:rsid w:val="007204C7"/>
    <w:rsid w:val="00722E4A"/>
    <w:rsid w:val="00725F17"/>
    <w:rsid w:val="00727303"/>
    <w:rsid w:val="00730826"/>
    <w:rsid w:val="00731204"/>
    <w:rsid w:val="007346AE"/>
    <w:rsid w:val="00734F3B"/>
    <w:rsid w:val="007405DB"/>
    <w:rsid w:val="00745070"/>
    <w:rsid w:val="00747F62"/>
    <w:rsid w:val="00752731"/>
    <w:rsid w:val="00752CA4"/>
    <w:rsid w:val="0075430A"/>
    <w:rsid w:val="00756B2F"/>
    <w:rsid w:val="00760031"/>
    <w:rsid w:val="007609E1"/>
    <w:rsid w:val="00761E81"/>
    <w:rsid w:val="00761F25"/>
    <w:rsid w:val="007645FE"/>
    <w:rsid w:val="00764ACF"/>
    <w:rsid w:val="00776172"/>
    <w:rsid w:val="00777268"/>
    <w:rsid w:val="00784F36"/>
    <w:rsid w:val="00787235"/>
    <w:rsid w:val="007878FA"/>
    <w:rsid w:val="00790FEE"/>
    <w:rsid w:val="00794AEF"/>
    <w:rsid w:val="00794F91"/>
    <w:rsid w:val="007A1CCF"/>
    <w:rsid w:val="007A3917"/>
    <w:rsid w:val="007A5C9F"/>
    <w:rsid w:val="007A68B4"/>
    <w:rsid w:val="007B3A5B"/>
    <w:rsid w:val="007B49E5"/>
    <w:rsid w:val="007B5508"/>
    <w:rsid w:val="007B59CA"/>
    <w:rsid w:val="007B7F53"/>
    <w:rsid w:val="007C6C91"/>
    <w:rsid w:val="007D453D"/>
    <w:rsid w:val="007D482A"/>
    <w:rsid w:val="007E329A"/>
    <w:rsid w:val="007E768F"/>
    <w:rsid w:val="007F1C6E"/>
    <w:rsid w:val="007F38E9"/>
    <w:rsid w:val="007F44FF"/>
    <w:rsid w:val="007F6B64"/>
    <w:rsid w:val="007F734A"/>
    <w:rsid w:val="008012F0"/>
    <w:rsid w:val="008015C9"/>
    <w:rsid w:val="00801DFB"/>
    <w:rsid w:val="00807101"/>
    <w:rsid w:val="00807221"/>
    <w:rsid w:val="00810AE2"/>
    <w:rsid w:val="00812C93"/>
    <w:rsid w:val="008146CC"/>
    <w:rsid w:val="008177E9"/>
    <w:rsid w:val="00817843"/>
    <w:rsid w:val="00817EEE"/>
    <w:rsid w:val="00822A38"/>
    <w:rsid w:val="0082684B"/>
    <w:rsid w:val="00827AFE"/>
    <w:rsid w:val="0083424F"/>
    <w:rsid w:val="008349D2"/>
    <w:rsid w:val="00835141"/>
    <w:rsid w:val="008450F9"/>
    <w:rsid w:val="0085298E"/>
    <w:rsid w:val="0086036A"/>
    <w:rsid w:val="008629CF"/>
    <w:rsid w:val="008669AA"/>
    <w:rsid w:val="008676DC"/>
    <w:rsid w:val="00867D9C"/>
    <w:rsid w:val="00870239"/>
    <w:rsid w:val="00871C5A"/>
    <w:rsid w:val="008726A7"/>
    <w:rsid w:val="008802A7"/>
    <w:rsid w:val="00881375"/>
    <w:rsid w:val="0088412E"/>
    <w:rsid w:val="00886ACD"/>
    <w:rsid w:val="00890E78"/>
    <w:rsid w:val="00895993"/>
    <w:rsid w:val="00895C9D"/>
    <w:rsid w:val="008969C4"/>
    <w:rsid w:val="008975EB"/>
    <w:rsid w:val="008A2CF5"/>
    <w:rsid w:val="008A6776"/>
    <w:rsid w:val="008B6AE1"/>
    <w:rsid w:val="008C1288"/>
    <w:rsid w:val="008C1F59"/>
    <w:rsid w:val="008C236C"/>
    <w:rsid w:val="008C29B2"/>
    <w:rsid w:val="008C74B2"/>
    <w:rsid w:val="008D008A"/>
    <w:rsid w:val="008D1547"/>
    <w:rsid w:val="008D3C81"/>
    <w:rsid w:val="008D3E32"/>
    <w:rsid w:val="008D5886"/>
    <w:rsid w:val="008D5E06"/>
    <w:rsid w:val="008F0201"/>
    <w:rsid w:val="008F02FD"/>
    <w:rsid w:val="008F47AA"/>
    <w:rsid w:val="008F4B45"/>
    <w:rsid w:val="008F7629"/>
    <w:rsid w:val="0090109B"/>
    <w:rsid w:val="00901506"/>
    <w:rsid w:val="00902504"/>
    <w:rsid w:val="009035C9"/>
    <w:rsid w:val="00907C57"/>
    <w:rsid w:val="00911255"/>
    <w:rsid w:val="00913F0F"/>
    <w:rsid w:val="00915B4B"/>
    <w:rsid w:val="00920E45"/>
    <w:rsid w:val="00927E83"/>
    <w:rsid w:val="009315F3"/>
    <w:rsid w:val="00932056"/>
    <w:rsid w:val="00933888"/>
    <w:rsid w:val="00934128"/>
    <w:rsid w:val="009356CB"/>
    <w:rsid w:val="00936D81"/>
    <w:rsid w:val="00944B25"/>
    <w:rsid w:val="009519B4"/>
    <w:rsid w:val="00954DE1"/>
    <w:rsid w:val="00956636"/>
    <w:rsid w:val="0096299B"/>
    <w:rsid w:val="00965C62"/>
    <w:rsid w:val="00965EEF"/>
    <w:rsid w:val="009670B7"/>
    <w:rsid w:val="00971DDF"/>
    <w:rsid w:val="009739E2"/>
    <w:rsid w:val="009773D7"/>
    <w:rsid w:val="00981F8B"/>
    <w:rsid w:val="009837A6"/>
    <w:rsid w:val="00991243"/>
    <w:rsid w:val="009913E9"/>
    <w:rsid w:val="00991DC1"/>
    <w:rsid w:val="009954AA"/>
    <w:rsid w:val="009958E9"/>
    <w:rsid w:val="009B1200"/>
    <w:rsid w:val="009B2C63"/>
    <w:rsid w:val="009B6A84"/>
    <w:rsid w:val="009C1C69"/>
    <w:rsid w:val="009C27EC"/>
    <w:rsid w:val="009C61C0"/>
    <w:rsid w:val="009D11D5"/>
    <w:rsid w:val="009D2D7C"/>
    <w:rsid w:val="009D4D91"/>
    <w:rsid w:val="009D67A7"/>
    <w:rsid w:val="009E3DCC"/>
    <w:rsid w:val="009F2862"/>
    <w:rsid w:val="009F372B"/>
    <w:rsid w:val="00A0028E"/>
    <w:rsid w:val="00A01BAD"/>
    <w:rsid w:val="00A051E5"/>
    <w:rsid w:val="00A05CAA"/>
    <w:rsid w:val="00A0728D"/>
    <w:rsid w:val="00A12110"/>
    <w:rsid w:val="00A126E1"/>
    <w:rsid w:val="00A13CFC"/>
    <w:rsid w:val="00A146AD"/>
    <w:rsid w:val="00A149C5"/>
    <w:rsid w:val="00A15373"/>
    <w:rsid w:val="00A23373"/>
    <w:rsid w:val="00A23A1F"/>
    <w:rsid w:val="00A250EF"/>
    <w:rsid w:val="00A2639E"/>
    <w:rsid w:val="00A26892"/>
    <w:rsid w:val="00A27810"/>
    <w:rsid w:val="00A316EC"/>
    <w:rsid w:val="00A325B7"/>
    <w:rsid w:val="00A35BDD"/>
    <w:rsid w:val="00A44E93"/>
    <w:rsid w:val="00A54C0C"/>
    <w:rsid w:val="00A62480"/>
    <w:rsid w:val="00A64A27"/>
    <w:rsid w:val="00A65195"/>
    <w:rsid w:val="00A65282"/>
    <w:rsid w:val="00A70DBF"/>
    <w:rsid w:val="00A714F5"/>
    <w:rsid w:val="00A751E9"/>
    <w:rsid w:val="00A77AEF"/>
    <w:rsid w:val="00A86EBE"/>
    <w:rsid w:val="00A907C2"/>
    <w:rsid w:val="00A908CE"/>
    <w:rsid w:val="00A94448"/>
    <w:rsid w:val="00AA2E04"/>
    <w:rsid w:val="00AA47EA"/>
    <w:rsid w:val="00AB1D60"/>
    <w:rsid w:val="00AB6871"/>
    <w:rsid w:val="00AB7C95"/>
    <w:rsid w:val="00AD1B9E"/>
    <w:rsid w:val="00AD2AC0"/>
    <w:rsid w:val="00AD730A"/>
    <w:rsid w:val="00AD7CB5"/>
    <w:rsid w:val="00AF172A"/>
    <w:rsid w:val="00AF23B9"/>
    <w:rsid w:val="00AF6CFF"/>
    <w:rsid w:val="00B03DA1"/>
    <w:rsid w:val="00B075DD"/>
    <w:rsid w:val="00B16D22"/>
    <w:rsid w:val="00B20147"/>
    <w:rsid w:val="00B201BE"/>
    <w:rsid w:val="00B21B14"/>
    <w:rsid w:val="00B267E6"/>
    <w:rsid w:val="00B27270"/>
    <w:rsid w:val="00B41828"/>
    <w:rsid w:val="00B46897"/>
    <w:rsid w:val="00B4791C"/>
    <w:rsid w:val="00B479D3"/>
    <w:rsid w:val="00B500C5"/>
    <w:rsid w:val="00B5239E"/>
    <w:rsid w:val="00B527E8"/>
    <w:rsid w:val="00B56FC3"/>
    <w:rsid w:val="00B574D5"/>
    <w:rsid w:val="00B57E7A"/>
    <w:rsid w:val="00B604DB"/>
    <w:rsid w:val="00B63EA2"/>
    <w:rsid w:val="00B656FC"/>
    <w:rsid w:val="00B67E00"/>
    <w:rsid w:val="00B70DC3"/>
    <w:rsid w:val="00B71069"/>
    <w:rsid w:val="00B7233F"/>
    <w:rsid w:val="00B752B1"/>
    <w:rsid w:val="00B762E8"/>
    <w:rsid w:val="00B80A92"/>
    <w:rsid w:val="00B80EA6"/>
    <w:rsid w:val="00B80F4C"/>
    <w:rsid w:val="00B878A6"/>
    <w:rsid w:val="00B95A9A"/>
    <w:rsid w:val="00BA1B19"/>
    <w:rsid w:val="00BA2FCD"/>
    <w:rsid w:val="00BA3A4E"/>
    <w:rsid w:val="00BA7250"/>
    <w:rsid w:val="00BB23A2"/>
    <w:rsid w:val="00BB3BE6"/>
    <w:rsid w:val="00BB7637"/>
    <w:rsid w:val="00BC13D1"/>
    <w:rsid w:val="00BC7A98"/>
    <w:rsid w:val="00BD7D4C"/>
    <w:rsid w:val="00BE20DE"/>
    <w:rsid w:val="00BE36AC"/>
    <w:rsid w:val="00BE59D2"/>
    <w:rsid w:val="00BF0D1F"/>
    <w:rsid w:val="00BF2195"/>
    <w:rsid w:val="00BF2A8F"/>
    <w:rsid w:val="00BF3148"/>
    <w:rsid w:val="00BF5777"/>
    <w:rsid w:val="00BF7314"/>
    <w:rsid w:val="00BF793B"/>
    <w:rsid w:val="00BF7B01"/>
    <w:rsid w:val="00C03E98"/>
    <w:rsid w:val="00C0500A"/>
    <w:rsid w:val="00C13499"/>
    <w:rsid w:val="00C142D4"/>
    <w:rsid w:val="00C16446"/>
    <w:rsid w:val="00C16AD7"/>
    <w:rsid w:val="00C20AC3"/>
    <w:rsid w:val="00C21C7C"/>
    <w:rsid w:val="00C22903"/>
    <w:rsid w:val="00C26F15"/>
    <w:rsid w:val="00C31D0D"/>
    <w:rsid w:val="00C33A70"/>
    <w:rsid w:val="00C40293"/>
    <w:rsid w:val="00C41487"/>
    <w:rsid w:val="00C4148F"/>
    <w:rsid w:val="00C416A8"/>
    <w:rsid w:val="00C41827"/>
    <w:rsid w:val="00C44E12"/>
    <w:rsid w:val="00C45978"/>
    <w:rsid w:val="00C52AF5"/>
    <w:rsid w:val="00C52F8C"/>
    <w:rsid w:val="00C53879"/>
    <w:rsid w:val="00C5467B"/>
    <w:rsid w:val="00C54B50"/>
    <w:rsid w:val="00C56DD9"/>
    <w:rsid w:val="00C57718"/>
    <w:rsid w:val="00C63E76"/>
    <w:rsid w:val="00C667C2"/>
    <w:rsid w:val="00C72A83"/>
    <w:rsid w:val="00C74897"/>
    <w:rsid w:val="00C76455"/>
    <w:rsid w:val="00C77230"/>
    <w:rsid w:val="00C77795"/>
    <w:rsid w:val="00C77AE5"/>
    <w:rsid w:val="00C80455"/>
    <w:rsid w:val="00C82A87"/>
    <w:rsid w:val="00C83441"/>
    <w:rsid w:val="00C86317"/>
    <w:rsid w:val="00C90EFB"/>
    <w:rsid w:val="00CB16D6"/>
    <w:rsid w:val="00CB1C3E"/>
    <w:rsid w:val="00CC069F"/>
    <w:rsid w:val="00CC0C60"/>
    <w:rsid w:val="00CC121F"/>
    <w:rsid w:val="00CC4E43"/>
    <w:rsid w:val="00CD31F0"/>
    <w:rsid w:val="00CD5805"/>
    <w:rsid w:val="00CD5829"/>
    <w:rsid w:val="00CD742C"/>
    <w:rsid w:val="00CE72D9"/>
    <w:rsid w:val="00CF1376"/>
    <w:rsid w:val="00CF1A7C"/>
    <w:rsid w:val="00CF1B25"/>
    <w:rsid w:val="00CF4F85"/>
    <w:rsid w:val="00CF6AE9"/>
    <w:rsid w:val="00D04846"/>
    <w:rsid w:val="00D05A27"/>
    <w:rsid w:val="00D06062"/>
    <w:rsid w:val="00D07AB5"/>
    <w:rsid w:val="00D10D0E"/>
    <w:rsid w:val="00D1137F"/>
    <w:rsid w:val="00D161FF"/>
    <w:rsid w:val="00D16C98"/>
    <w:rsid w:val="00D17677"/>
    <w:rsid w:val="00D21980"/>
    <w:rsid w:val="00D22280"/>
    <w:rsid w:val="00D23D1F"/>
    <w:rsid w:val="00D331D3"/>
    <w:rsid w:val="00D343C9"/>
    <w:rsid w:val="00D3523E"/>
    <w:rsid w:val="00D358AB"/>
    <w:rsid w:val="00D5495F"/>
    <w:rsid w:val="00D57B90"/>
    <w:rsid w:val="00D62539"/>
    <w:rsid w:val="00D63DA7"/>
    <w:rsid w:val="00D643B5"/>
    <w:rsid w:val="00D6540A"/>
    <w:rsid w:val="00D73A19"/>
    <w:rsid w:val="00D7613C"/>
    <w:rsid w:val="00D76579"/>
    <w:rsid w:val="00D83EE7"/>
    <w:rsid w:val="00D84B92"/>
    <w:rsid w:val="00D85488"/>
    <w:rsid w:val="00D86F90"/>
    <w:rsid w:val="00D90B26"/>
    <w:rsid w:val="00D95DBD"/>
    <w:rsid w:val="00DA428E"/>
    <w:rsid w:val="00DA48E6"/>
    <w:rsid w:val="00DA60AC"/>
    <w:rsid w:val="00DA7797"/>
    <w:rsid w:val="00DB0682"/>
    <w:rsid w:val="00DB2E5D"/>
    <w:rsid w:val="00DB5808"/>
    <w:rsid w:val="00DC2136"/>
    <w:rsid w:val="00DC47FF"/>
    <w:rsid w:val="00DD1074"/>
    <w:rsid w:val="00DD16F3"/>
    <w:rsid w:val="00DD2718"/>
    <w:rsid w:val="00DD636E"/>
    <w:rsid w:val="00DD6F7A"/>
    <w:rsid w:val="00DE0E4E"/>
    <w:rsid w:val="00DE372F"/>
    <w:rsid w:val="00DE3740"/>
    <w:rsid w:val="00DE7E2F"/>
    <w:rsid w:val="00DE7E39"/>
    <w:rsid w:val="00E01721"/>
    <w:rsid w:val="00E01ECC"/>
    <w:rsid w:val="00E059B3"/>
    <w:rsid w:val="00E07E12"/>
    <w:rsid w:val="00E14C15"/>
    <w:rsid w:val="00E16582"/>
    <w:rsid w:val="00E216C8"/>
    <w:rsid w:val="00E21C17"/>
    <w:rsid w:val="00E21D78"/>
    <w:rsid w:val="00E22C56"/>
    <w:rsid w:val="00E23BF0"/>
    <w:rsid w:val="00E27FFB"/>
    <w:rsid w:val="00E31DA1"/>
    <w:rsid w:val="00E33D57"/>
    <w:rsid w:val="00E3448A"/>
    <w:rsid w:val="00E3660B"/>
    <w:rsid w:val="00E402DA"/>
    <w:rsid w:val="00E428A1"/>
    <w:rsid w:val="00E43682"/>
    <w:rsid w:val="00E51362"/>
    <w:rsid w:val="00E553B7"/>
    <w:rsid w:val="00E57BD6"/>
    <w:rsid w:val="00E60D81"/>
    <w:rsid w:val="00E628FD"/>
    <w:rsid w:val="00E639BC"/>
    <w:rsid w:val="00E673FB"/>
    <w:rsid w:val="00E706AE"/>
    <w:rsid w:val="00E70D49"/>
    <w:rsid w:val="00E711B0"/>
    <w:rsid w:val="00E7307E"/>
    <w:rsid w:val="00E73D16"/>
    <w:rsid w:val="00E818FF"/>
    <w:rsid w:val="00E84D06"/>
    <w:rsid w:val="00E86394"/>
    <w:rsid w:val="00E95253"/>
    <w:rsid w:val="00E95427"/>
    <w:rsid w:val="00E96384"/>
    <w:rsid w:val="00EA1A64"/>
    <w:rsid w:val="00EA3265"/>
    <w:rsid w:val="00EB4A22"/>
    <w:rsid w:val="00EB523B"/>
    <w:rsid w:val="00EB602B"/>
    <w:rsid w:val="00EC118B"/>
    <w:rsid w:val="00EC2BB0"/>
    <w:rsid w:val="00EE1A3B"/>
    <w:rsid w:val="00EE2A5A"/>
    <w:rsid w:val="00EF1EE7"/>
    <w:rsid w:val="00EF2603"/>
    <w:rsid w:val="00EF3451"/>
    <w:rsid w:val="00EF610B"/>
    <w:rsid w:val="00EF6D2E"/>
    <w:rsid w:val="00F01274"/>
    <w:rsid w:val="00F12D4B"/>
    <w:rsid w:val="00F14162"/>
    <w:rsid w:val="00F16C87"/>
    <w:rsid w:val="00F21F96"/>
    <w:rsid w:val="00F24DB9"/>
    <w:rsid w:val="00F26041"/>
    <w:rsid w:val="00F269B0"/>
    <w:rsid w:val="00F301ED"/>
    <w:rsid w:val="00F32C2D"/>
    <w:rsid w:val="00F32E25"/>
    <w:rsid w:val="00F455F9"/>
    <w:rsid w:val="00F502E5"/>
    <w:rsid w:val="00F52635"/>
    <w:rsid w:val="00F54B1C"/>
    <w:rsid w:val="00F55AB4"/>
    <w:rsid w:val="00F5765A"/>
    <w:rsid w:val="00F601ED"/>
    <w:rsid w:val="00F60998"/>
    <w:rsid w:val="00F60D20"/>
    <w:rsid w:val="00F65909"/>
    <w:rsid w:val="00F71F59"/>
    <w:rsid w:val="00F75CA7"/>
    <w:rsid w:val="00F768E1"/>
    <w:rsid w:val="00F8217E"/>
    <w:rsid w:val="00F8269B"/>
    <w:rsid w:val="00F91972"/>
    <w:rsid w:val="00F977FD"/>
    <w:rsid w:val="00F97961"/>
    <w:rsid w:val="00FA27FA"/>
    <w:rsid w:val="00FA452F"/>
    <w:rsid w:val="00FA5792"/>
    <w:rsid w:val="00FA59D8"/>
    <w:rsid w:val="00FA653F"/>
    <w:rsid w:val="00FB367E"/>
    <w:rsid w:val="00FB3F3C"/>
    <w:rsid w:val="00FB7BEB"/>
    <w:rsid w:val="00FC4BC7"/>
    <w:rsid w:val="00FC68F0"/>
    <w:rsid w:val="00FD4298"/>
    <w:rsid w:val="00FD6AB1"/>
    <w:rsid w:val="00FD7086"/>
    <w:rsid w:val="00FE04FE"/>
    <w:rsid w:val="00FE4C36"/>
    <w:rsid w:val="00FF5FDD"/>
    <w:rsid w:val="00FF7E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22D06213"/>
  <w15:docId w15:val="{A84BF741-AB90-44A2-8258-40D79D48F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B80A92"/>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0D1A10"/>
    <w:pPr>
      <w:keepNext/>
      <w:jc w:val="center"/>
      <w:outlineLvl w:val="0"/>
    </w:pPr>
    <w:rPr>
      <w:rFonts w:ascii="Comic Sans MS" w:hAnsi="Comic Sans MS"/>
      <w:b/>
      <w:sz w:val="32"/>
      <w:szCs w:val="20"/>
      <w:u w:val="single"/>
      <w:lang w:eastAsia="en-US"/>
    </w:rPr>
  </w:style>
  <w:style w:type="paragraph" w:styleId="Heading2">
    <w:name w:val="heading 2"/>
    <w:basedOn w:val="Normal"/>
    <w:next w:val="Normal"/>
    <w:link w:val="Heading2Char"/>
    <w:uiPriority w:val="9"/>
    <w:unhideWhenUsed/>
    <w:qFormat/>
    <w:rsid w:val="00AB7C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B7C9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80A92"/>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rsid w:val="00B80A9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3D16"/>
    <w:rPr>
      <w:rFonts w:ascii="Tahoma" w:hAnsi="Tahoma" w:cs="Tahoma"/>
      <w:sz w:val="16"/>
      <w:szCs w:val="16"/>
    </w:rPr>
  </w:style>
  <w:style w:type="character" w:customStyle="1" w:styleId="BalloonTextChar">
    <w:name w:val="Balloon Text Char"/>
    <w:basedOn w:val="DefaultParagraphFont"/>
    <w:link w:val="BalloonText"/>
    <w:uiPriority w:val="99"/>
    <w:semiHidden/>
    <w:rsid w:val="00E73D16"/>
    <w:rPr>
      <w:rFonts w:ascii="Tahoma" w:eastAsia="Times New Roman" w:hAnsi="Tahoma" w:cs="Tahoma"/>
      <w:sz w:val="16"/>
      <w:szCs w:val="16"/>
      <w:lang w:eastAsia="en-GB"/>
    </w:rPr>
  </w:style>
  <w:style w:type="paragraph" w:styleId="Header">
    <w:name w:val="header"/>
    <w:basedOn w:val="Normal"/>
    <w:link w:val="HeaderChar"/>
    <w:uiPriority w:val="99"/>
    <w:semiHidden/>
    <w:unhideWhenUsed/>
    <w:rsid w:val="00E51362"/>
    <w:pPr>
      <w:tabs>
        <w:tab w:val="center" w:pos="4513"/>
        <w:tab w:val="right" w:pos="9026"/>
      </w:tabs>
    </w:pPr>
  </w:style>
  <w:style w:type="character" w:customStyle="1" w:styleId="HeaderChar">
    <w:name w:val="Header Char"/>
    <w:basedOn w:val="DefaultParagraphFont"/>
    <w:link w:val="Header"/>
    <w:uiPriority w:val="99"/>
    <w:semiHidden/>
    <w:rsid w:val="00E51362"/>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E51362"/>
    <w:pPr>
      <w:tabs>
        <w:tab w:val="center" w:pos="4513"/>
        <w:tab w:val="right" w:pos="9026"/>
      </w:tabs>
    </w:pPr>
  </w:style>
  <w:style w:type="character" w:customStyle="1" w:styleId="FooterChar">
    <w:name w:val="Footer Char"/>
    <w:basedOn w:val="DefaultParagraphFont"/>
    <w:link w:val="Footer"/>
    <w:uiPriority w:val="99"/>
    <w:rsid w:val="00E51362"/>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F60D20"/>
    <w:pPr>
      <w:ind w:left="720"/>
      <w:contextualSpacing/>
    </w:pPr>
  </w:style>
  <w:style w:type="paragraph" w:styleId="NormalWeb">
    <w:name w:val="Normal (Web)"/>
    <w:basedOn w:val="Normal"/>
    <w:uiPriority w:val="99"/>
    <w:unhideWhenUsed/>
    <w:rsid w:val="00D343C9"/>
    <w:pPr>
      <w:spacing w:before="100" w:beforeAutospacing="1" w:after="100" w:afterAutospacing="1"/>
    </w:pPr>
    <w:rPr>
      <w:color w:val="000000"/>
    </w:rPr>
  </w:style>
  <w:style w:type="character" w:customStyle="1" w:styleId="Heading1Char">
    <w:name w:val="Heading 1 Char"/>
    <w:basedOn w:val="DefaultParagraphFont"/>
    <w:link w:val="Heading1"/>
    <w:rsid w:val="000D1A10"/>
    <w:rPr>
      <w:rFonts w:ascii="Comic Sans MS" w:eastAsia="Times New Roman" w:hAnsi="Comic Sans MS" w:cs="Times New Roman"/>
      <w:b/>
      <w:sz w:val="32"/>
      <w:szCs w:val="20"/>
      <w:u w:val="single"/>
    </w:rPr>
  </w:style>
  <w:style w:type="paragraph" w:styleId="BodyText">
    <w:name w:val="Body Text"/>
    <w:basedOn w:val="Normal"/>
    <w:link w:val="BodyTextChar"/>
    <w:rsid w:val="000D1A10"/>
    <w:pPr>
      <w:jc w:val="center"/>
    </w:pPr>
    <w:rPr>
      <w:b/>
      <w:szCs w:val="20"/>
      <w:lang w:eastAsia="en-US"/>
    </w:rPr>
  </w:style>
  <w:style w:type="character" w:customStyle="1" w:styleId="BodyTextChar">
    <w:name w:val="Body Text Char"/>
    <w:basedOn w:val="DefaultParagraphFont"/>
    <w:link w:val="BodyText"/>
    <w:rsid w:val="000D1A10"/>
    <w:rPr>
      <w:rFonts w:ascii="Times New Roman" w:eastAsia="Times New Roman" w:hAnsi="Times New Roman" w:cs="Times New Roman"/>
      <w:b/>
      <w:sz w:val="24"/>
      <w:szCs w:val="20"/>
    </w:rPr>
  </w:style>
  <w:style w:type="character" w:customStyle="1" w:styleId="Heading2Char">
    <w:name w:val="Heading 2 Char"/>
    <w:basedOn w:val="DefaultParagraphFont"/>
    <w:link w:val="Heading2"/>
    <w:uiPriority w:val="9"/>
    <w:rsid w:val="00AB7C95"/>
    <w:rPr>
      <w:rFonts w:asciiTheme="majorHAnsi" w:eastAsiaTheme="majorEastAsia" w:hAnsiTheme="majorHAnsi" w:cstheme="majorBidi"/>
      <w:b/>
      <w:bCs/>
      <w:color w:val="4F81BD" w:themeColor="accent1"/>
      <w:sz w:val="26"/>
      <w:szCs w:val="26"/>
      <w:lang w:eastAsia="en-GB"/>
    </w:rPr>
  </w:style>
  <w:style w:type="character" w:customStyle="1" w:styleId="Heading3Char">
    <w:name w:val="Heading 3 Char"/>
    <w:basedOn w:val="DefaultParagraphFont"/>
    <w:link w:val="Heading3"/>
    <w:uiPriority w:val="9"/>
    <w:semiHidden/>
    <w:rsid w:val="00AB7C95"/>
    <w:rPr>
      <w:rFonts w:asciiTheme="majorHAnsi" w:eastAsiaTheme="majorEastAsia" w:hAnsiTheme="majorHAnsi" w:cstheme="majorBidi"/>
      <w:b/>
      <w:bCs/>
      <w:color w:val="4F81BD" w:themeColor="accent1"/>
      <w:sz w:val="24"/>
      <w:szCs w:val="24"/>
      <w:lang w:eastAsia="en-GB"/>
    </w:rPr>
  </w:style>
  <w:style w:type="character" w:styleId="Hyperlink">
    <w:name w:val="Hyperlink"/>
    <w:basedOn w:val="DefaultParagraphFont"/>
    <w:uiPriority w:val="99"/>
    <w:unhideWhenUsed/>
    <w:rsid w:val="007A1CCF"/>
    <w:rPr>
      <w:color w:val="996666"/>
      <w:u w:val="single"/>
    </w:rPr>
  </w:style>
  <w:style w:type="character" w:styleId="Strong">
    <w:name w:val="Strong"/>
    <w:basedOn w:val="DefaultParagraphFont"/>
    <w:uiPriority w:val="22"/>
    <w:qFormat/>
    <w:rsid w:val="00BC13D1"/>
    <w:rPr>
      <w:b/>
      <w:bCs/>
    </w:rPr>
  </w:style>
  <w:style w:type="character" w:customStyle="1" w:styleId="st1">
    <w:name w:val="st1"/>
    <w:basedOn w:val="DefaultParagraphFont"/>
    <w:rsid w:val="00B21B14"/>
  </w:style>
  <w:style w:type="table" w:customStyle="1" w:styleId="TableGrid1">
    <w:name w:val="Table Grid1"/>
    <w:basedOn w:val="TableNormal"/>
    <w:next w:val="TableGrid"/>
    <w:uiPriority w:val="59"/>
    <w:rsid w:val="00CC121F"/>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647891">
      <w:bodyDiv w:val="1"/>
      <w:marLeft w:val="0"/>
      <w:marRight w:val="0"/>
      <w:marTop w:val="0"/>
      <w:marBottom w:val="0"/>
      <w:divBdr>
        <w:top w:val="none" w:sz="0" w:space="0" w:color="auto"/>
        <w:left w:val="none" w:sz="0" w:space="0" w:color="auto"/>
        <w:bottom w:val="none" w:sz="0" w:space="0" w:color="auto"/>
        <w:right w:val="none" w:sz="0" w:space="0" w:color="auto"/>
      </w:divBdr>
    </w:div>
    <w:div w:id="835725398">
      <w:bodyDiv w:val="1"/>
      <w:marLeft w:val="0"/>
      <w:marRight w:val="0"/>
      <w:marTop w:val="0"/>
      <w:marBottom w:val="0"/>
      <w:divBdr>
        <w:top w:val="none" w:sz="0" w:space="0" w:color="auto"/>
        <w:left w:val="none" w:sz="0" w:space="0" w:color="auto"/>
        <w:bottom w:val="none" w:sz="0" w:space="0" w:color="auto"/>
        <w:right w:val="none" w:sz="0" w:space="0" w:color="auto"/>
      </w:divBdr>
      <w:divsChild>
        <w:div w:id="1495027458">
          <w:marLeft w:val="0"/>
          <w:marRight w:val="0"/>
          <w:marTop w:val="0"/>
          <w:marBottom w:val="0"/>
          <w:divBdr>
            <w:top w:val="none" w:sz="0" w:space="0" w:color="auto"/>
            <w:left w:val="none" w:sz="0" w:space="0" w:color="auto"/>
            <w:bottom w:val="none" w:sz="0" w:space="0" w:color="auto"/>
            <w:right w:val="none" w:sz="0" w:space="0" w:color="auto"/>
          </w:divBdr>
        </w:div>
      </w:divsChild>
    </w:div>
    <w:div w:id="889458868">
      <w:bodyDiv w:val="1"/>
      <w:marLeft w:val="0"/>
      <w:marRight w:val="0"/>
      <w:marTop w:val="0"/>
      <w:marBottom w:val="0"/>
      <w:divBdr>
        <w:top w:val="none" w:sz="0" w:space="0" w:color="auto"/>
        <w:left w:val="none" w:sz="0" w:space="0" w:color="auto"/>
        <w:bottom w:val="none" w:sz="0" w:space="0" w:color="auto"/>
        <w:right w:val="none" w:sz="0" w:space="0" w:color="auto"/>
      </w:divBdr>
      <w:divsChild>
        <w:div w:id="1299649322">
          <w:marLeft w:val="547"/>
          <w:marRight w:val="0"/>
          <w:marTop w:val="0"/>
          <w:marBottom w:val="0"/>
          <w:divBdr>
            <w:top w:val="none" w:sz="0" w:space="0" w:color="auto"/>
            <w:left w:val="none" w:sz="0" w:space="0" w:color="auto"/>
            <w:bottom w:val="none" w:sz="0" w:space="0" w:color="auto"/>
            <w:right w:val="none" w:sz="0" w:space="0" w:color="auto"/>
          </w:divBdr>
        </w:div>
      </w:divsChild>
    </w:div>
    <w:div w:id="133125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http://faculty.history.wisc.edu/sommerville/361/361-14.htm"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upload.wikimedia.org/wikipedia/commons/7/7b/Elizabeth_I_(Armada_Portrait).jpg" TargetMode="External"/><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en.wikipedia.org/wiki/Fran%C3%A7ois,_Duke_of_Anjou" TargetMode="External"/><Relationship Id="rId22" Type="http://schemas.openxmlformats.org/officeDocument/2006/relationships/image" Target="media/image13.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B6AA4-4EBB-4AA7-8ACD-79A02E615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29</Pages>
  <Words>5489</Words>
  <Characters>31291</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Kydd</dc:creator>
  <cp:lastModifiedBy>Alan Kydd</cp:lastModifiedBy>
  <cp:revision>5</cp:revision>
  <cp:lastPrinted>2012-08-09T14:55:00Z</cp:lastPrinted>
  <dcterms:created xsi:type="dcterms:W3CDTF">2015-07-20T21:17:00Z</dcterms:created>
  <dcterms:modified xsi:type="dcterms:W3CDTF">2016-07-11T13:04:00Z</dcterms:modified>
</cp:coreProperties>
</file>