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C5" w:rsidRDefault="005B7819" w:rsidP="00D84EC5">
      <w:pPr>
        <w:spacing w:after="0"/>
        <w:rPr>
          <w:rFonts w:ascii="Arial" w:hAnsi="Arial" w:cs="Arial"/>
          <w:b/>
          <w:bCs/>
          <w:sz w:val="24"/>
          <w:szCs w:val="24"/>
        </w:rPr>
      </w:pPr>
      <w:r w:rsidRPr="005B7819">
        <w:rPr>
          <w:rFonts w:ascii="Arial" w:hAnsi="Arial" w:cs="Arial"/>
          <w:b/>
          <w:bCs/>
          <w:sz w:val="24"/>
          <w:szCs w:val="24"/>
        </w:rPr>
        <w:t>Assess the view that opponents of the rulers of Russia were consistently ineffective in the period from 1855 to 1964.</w:t>
      </w:r>
    </w:p>
    <w:p w:rsidR="005B7819" w:rsidRDefault="005B7819" w:rsidP="00D84EC5">
      <w:pPr>
        <w:spacing w:after="0"/>
        <w:rPr>
          <w:rFonts w:ascii="Arial" w:hAnsi="Arial" w:cs="Arial"/>
          <w:b/>
          <w:bCs/>
          <w:sz w:val="24"/>
          <w:szCs w:val="24"/>
        </w:rPr>
      </w:pPr>
    </w:p>
    <w:p w:rsidR="00D84EC5" w:rsidRPr="00D84EC5" w:rsidRDefault="00D84EC5" w:rsidP="00D84EC5">
      <w:pPr>
        <w:pStyle w:val="ListParagraph"/>
        <w:numPr>
          <w:ilvl w:val="0"/>
          <w:numId w:val="1"/>
        </w:numPr>
        <w:spacing w:after="0"/>
        <w:rPr>
          <w:rFonts w:ascii="Arial" w:hAnsi="Arial" w:cs="Arial"/>
          <w:sz w:val="24"/>
          <w:szCs w:val="24"/>
        </w:rPr>
      </w:pPr>
      <w:r w:rsidRPr="00D84EC5">
        <w:rPr>
          <w:rFonts w:ascii="Arial" w:hAnsi="Arial" w:cs="Arial"/>
          <w:sz w:val="24"/>
          <w:szCs w:val="24"/>
        </w:rPr>
        <w:t>Key Words</w:t>
      </w:r>
    </w:p>
    <w:p w:rsidR="00D84EC5" w:rsidRPr="00D84EC5" w:rsidRDefault="00D84EC5" w:rsidP="00D84EC5">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Pr="00D84EC5" w:rsidRDefault="00D84EC5" w:rsidP="00D84EC5">
      <w:pPr>
        <w:pStyle w:val="ListParagraph"/>
        <w:numPr>
          <w:ilvl w:val="0"/>
          <w:numId w:val="1"/>
        </w:numPr>
        <w:spacing w:after="0"/>
        <w:rPr>
          <w:rFonts w:ascii="Arial" w:hAnsi="Arial" w:cs="Arial"/>
          <w:sz w:val="24"/>
          <w:szCs w:val="24"/>
        </w:rPr>
      </w:pPr>
      <w:r w:rsidRPr="00D84EC5">
        <w:rPr>
          <w:rFonts w:ascii="Arial" w:hAnsi="Arial" w:cs="Arial"/>
          <w:sz w:val="24"/>
          <w:szCs w:val="24"/>
        </w:rPr>
        <w:t>Key Theme to focus on</w:t>
      </w:r>
    </w:p>
    <w:p w:rsidR="00D84EC5" w:rsidRPr="00D84EC5" w:rsidRDefault="00D84EC5" w:rsidP="00D84EC5">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Pr="00D84EC5" w:rsidRDefault="00D84EC5" w:rsidP="00D84EC5">
      <w:pPr>
        <w:pStyle w:val="ListParagraph"/>
        <w:numPr>
          <w:ilvl w:val="0"/>
          <w:numId w:val="1"/>
        </w:numPr>
        <w:spacing w:after="0"/>
        <w:rPr>
          <w:rFonts w:ascii="Arial" w:hAnsi="Arial" w:cs="Arial"/>
          <w:sz w:val="24"/>
          <w:szCs w:val="24"/>
        </w:rPr>
      </w:pPr>
      <w:r w:rsidRPr="00D84EC5">
        <w:rPr>
          <w:rFonts w:ascii="Arial" w:hAnsi="Arial" w:cs="Arial"/>
          <w:sz w:val="24"/>
          <w:szCs w:val="24"/>
        </w:rPr>
        <w:t>My argument and counter-argument</w:t>
      </w:r>
    </w:p>
    <w:p w:rsidR="00D84EC5" w:rsidRPr="00D84EC5" w:rsidRDefault="00D84EC5" w:rsidP="00D84EC5">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Default="00D84EC5" w:rsidP="00D84EC5">
      <w:pPr>
        <w:pStyle w:val="ListParagraph"/>
        <w:numPr>
          <w:ilvl w:val="0"/>
          <w:numId w:val="1"/>
        </w:numPr>
        <w:spacing w:after="0"/>
        <w:rPr>
          <w:rFonts w:ascii="Arial" w:hAnsi="Arial" w:cs="Arial"/>
          <w:sz w:val="24"/>
          <w:szCs w:val="24"/>
        </w:rPr>
      </w:pPr>
      <w:r w:rsidRPr="00D84EC5">
        <w:rPr>
          <w:rFonts w:ascii="Arial" w:hAnsi="Arial" w:cs="Arial"/>
          <w:sz w:val="24"/>
          <w:szCs w:val="24"/>
        </w:rPr>
        <w:t>My probable overall judgement</w:t>
      </w:r>
    </w:p>
    <w:p w:rsidR="006A5C17" w:rsidRDefault="006A5C17" w:rsidP="006A5C17">
      <w:pPr>
        <w:spacing w:after="0"/>
        <w:rPr>
          <w:rFonts w:ascii="Arial" w:hAnsi="Arial" w:cs="Arial"/>
          <w:sz w:val="24"/>
          <w:szCs w:val="24"/>
        </w:rPr>
      </w:pPr>
    </w:p>
    <w:p w:rsidR="006A5C17" w:rsidRDefault="006A5C17" w:rsidP="006A5C17">
      <w:pPr>
        <w:spacing w:after="0"/>
        <w:rPr>
          <w:rFonts w:ascii="Arial" w:hAnsi="Arial" w:cs="Arial"/>
          <w:sz w:val="24"/>
          <w:szCs w:val="24"/>
        </w:rPr>
      </w:pPr>
    </w:p>
    <w:p w:rsidR="00D84EC5" w:rsidRDefault="00D84EC5" w:rsidP="00D84EC5">
      <w:pPr>
        <w:spacing w:after="0"/>
        <w:rPr>
          <w:rFonts w:ascii="Arial" w:hAnsi="Arial" w:cs="Arial"/>
          <w:sz w:val="24"/>
          <w:szCs w:val="24"/>
        </w:rPr>
      </w:pPr>
    </w:p>
    <w:p w:rsidR="00D84EC5" w:rsidRPr="00D84EC5" w:rsidRDefault="00D84EC5" w:rsidP="00D84EC5">
      <w:pPr>
        <w:spacing w:after="0"/>
        <w:rPr>
          <w:rFonts w:ascii="Arial" w:hAnsi="Arial" w:cs="Arial"/>
          <w:sz w:val="24"/>
          <w:szCs w:val="24"/>
          <w:u w:val="single"/>
        </w:rPr>
      </w:pPr>
      <w:r w:rsidRPr="00D84EC5">
        <w:rPr>
          <w:rFonts w:ascii="Arial" w:hAnsi="Arial" w:cs="Arial"/>
          <w:sz w:val="24"/>
          <w:szCs w:val="24"/>
          <w:u w:val="single"/>
        </w:rPr>
        <w:t>Some things to consider</w:t>
      </w:r>
    </w:p>
    <w:p w:rsidR="00EF00E4" w:rsidRDefault="005B7819" w:rsidP="006A5C17">
      <w:pPr>
        <w:pStyle w:val="ListParagraph"/>
        <w:numPr>
          <w:ilvl w:val="0"/>
          <w:numId w:val="3"/>
        </w:numPr>
        <w:spacing w:after="0"/>
        <w:rPr>
          <w:rFonts w:ascii="Arial" w:hAnsi="Arial" w:cs="Arial"/>
          <w:sz w:val="24"/>
          <w:szCs w:val="24"/>
        </w:rPr>
      </w:pPr>
      <w:r>
        <w:rPr>
          <w:rFonts w:ascii="Arial" w:hAnsi="Arial" w:cs="Arial"/>
          <w:sz w:val="24"/>
          <w:szCs w:val="24"/>
        </w:rPr>
        <w:t>What does it mean for an opposition to be effective?</w:t>
      </w:r>
    </w:p>
    <w:p w:rsidR="005B7819" w:rsidRDefault="005B7819" w:rsidP="005B7819">
      <w:pPr>
        <w:pStyle w:val="ListParagraph"/>
        <w:numPr>
          <w:ilvl w:val="1"/>
          <w:numId w:val="3"/>
        </w:numPr>
        <w:spacing w:after="0"/>
        <w:rPr>
          <w:rFonts w:ascii="Arial" w:hAnsi="Arial" w:cs="Arial"/>
          <w:sz w:val="24"/>
          <w:szCs w:val="24"/>
        </w:rPr>
      </w:pPr>
      <w:r>
        <w:rPr>
          <w:rFonts w:ascii="Arial" w:hAnsi="Arial" w:cs="Arial"/>
          <w:sz w:val="24"/>
          <w:szCs w:val="24"/>
        </w:rPr>
        <w:t>Changing things?</w:t>
      </w:r>
    </w:p>
    <w:p w:rsidR="005B7819" w:rsidRDefault="005B7819" w:rsidP="005B7819">
      <w:pPr>
        <w:pStyle w:val="ListParagraph"/>
        <w:numPr>
          <w:ilvl w:val="1"/>
          <w:numId w:val="3"/>
        </w:numPr>
        <w:spacing w:after="0"/>
        <w:rPr>
          <w:rFonts w:ascii="Arial" w:hAnsi="Arial" w:cs="Arial"/>
          <w:sz w:val="24"/>
          <w:szCs w:val="24"/>
        </w:rPr>
      </w:pPr>
      <w:r>
        <w:rPr>
          <w:rFonts w:ascii="Arial" w:hAnsi="Arial" w:cs="Arial"/>
          <w:sz w:val="24"/>
          <w:szCs w:val="24"/>
        </w:rPr>
        <w:t>Meeting their aims?</w:t>
      </w:r>
    </w:p>
    <w:p w:rsidR="005B7819" w:rsidRDefault="005B7819" w:rsidP="005B7819">
      <w:pPr>
        <w:pStyle w:val="ListParagraph"/>
        <w:numPr>
          <w:ilvl w:val="1"/>
          <w:numId w:val="3"/>
        </w:numPr>
        <w:spacing w:after="0"/>
        <w:rPr>
          <w:rFonts w:ascii="Arial" w:hAnsi="Arial" w:cs="Arial"/>
          <w:sz w:val="24"/>
          <w:szCs w:val="24"/>
        </w:rPr>
      </w:pPr>
      <w:r>
        <w:rPr>
          <w:rFonts w:ascii="Arial" w:hAnsi="Arial" w:cs="Arial"/>
          <w:sz w:val="24"/>
          <w:szCs w:val="24"/>
        </w:rPr>
        <w:t>Assassinations? Revolutions?</w:t>
      </w:r>
    </w:p>
    <w:p w:rsidR="005B7819" w:rsidRDefault="005B7819" w:rsidP="005B7819">
      <w:pPr>
        <w:pStyle w:val="ListParagraph"/>
        <w:numPr>
          <w:ilvl w:val="0"/>
          <w:numId w:val="3"/>
        </w:numPr>
        <w:spacing w:after="0"/>
        <w:rPr>
          <w:rFonts w:ascii="Arial" w:hAnsi="Arial" w:cs="Arial"/>
          <w:sz w:val="24"/>
          <w:szCs w:val="24"/>
        </w:rPr>
      </w:pPr>
      <w:r>
        <w:rPr>
          <w:rFonts w:ascii="Arial" w:hAnsi="Arial" w:cs="Arial"/>
          <w:sz w:val="24"/>
          <w:szCs w:val="24"/>
        </w:rPr>
        <w:t>Consistently ineffective – is there a change to their level of effectiveness over time?  Peaks of effectiveness?</w:t>
      </w:r>
    </w:p>
    <w:p w:rsidR="005B7819" w:rsidRPr="006A5C17" w:rsidRDefault="005B7819" w:rsidP="005B7819">
      <w:pPr>
        <w:pStyle w:val="ListParagraph"/>
        <w:numPr>
          <w:ilvl w:val="0"/>
          <w:numId w:val="3"/>
        </w:numPr>
        <w:spacing w:after="0"/>
        <w:rPr>
          <w:rFonts w:ascii="Arial" w:hAnsi="Arial" w:cs="Arial"/>
          <w:sz w:val="24"/>
          <w:szCs w:val="24"/>
        </w:rPr>
      </w:pPr>
      <w:r>
        <w:rPr>
          <w:rFonts w:ascii="Arial" w:hAnsi="Arial" w:cs="Arial"/>
          <w:sz w:val="24"/>
          <w:szCs w:val="24"/>
        </w:rPr>
        <w:t xml:space="preserve">I’ve got to cover the whole period – </w:t>
      </w:r>
      <w:r w:rsidR="00C2481C">
        <w:rPr>
          <w:rFonts w:ascii="Arial" w:hAnsi="Arial" w:cs="Arial"/>
          <w:sz w:val="24"/>
          <w:szCs w:val="24"/>
        </w:rPr>
        <w:t>make sure I have</w:t>
      </w:r>
      <w:r>
        <w:rPr>
          <w:rFonts w:ascii="Arial" w:hAnsi="Arial" w:cs="Arial"/>
          <w:sz w:val="24"/>
          <w:szCs w:val="24"/>
        </w:rPr>
        <w:t xml:space="preserve"> Khrus</w:t>
      </w:r>
      <w:r w:rsidR="00C2481C">
        <w:rPr>
          <w:rFonts w:ascii="Arial" w:hAnsi="Arial" w:cs="Arial"/>
          <w:sz w:val="24"/>
          <w:szCs w:val="24"/>
        </w:rPr>
        <w:t>hchev!</w:t>
      </w:r>
    </w:p>
    <w:p w:rsidR="00D84EC5" w:rsidRDefault="00D84EC5" w:rsidP="00D84EC5">
      <w:pPr>
        <w:spacing w:after="0"/>
        <w:rPr>
          <w:rFonts w:ascii="Arial" w:hAnsi="Arial" w:cs="Arial"/>
          <w:sz w:val="24"/>
          <w:szCs w:val="24"/>
        </w:rPr>
      </w:pPr>
    </w:p>
    <w:p w:rsidR="00364A5B" w:rsidRPr="005B7819" w:rsidRDefault="00364A5B" w:rsidP="00D84EC5">
      <w:pPr>
        <w:spacing w:after="0"/>
        <w:rPr>
          <w:rFonts w:ascii="Arial" w:hAnsi="Arial" w:cs="Arial"/>
          <w:sz w:val="24"/>
          <w:szCs w:val="24"/>
        </w:rPr>
      </w:pPr>
      <w:r>
        <w:rPr>
          <w:rFonts w:ascii="Arial" w:hAnsi="Arial" w:cs="Arial"/>
          <w:sz w:val="24"/>
          <w:szCs w:val="24"/>
        </w:rPr>
        <w:t>My Introduction</w:t>
      </w:r>
      <w:r w:rsidR="00BD3758">
        <w:rPr>
          <w:rFonts w:ascii="Arial" w:hAnsi="Arial" w:cs="Arial"/>
          <w:sz w:val="24"/>
          <w:szCs w:val="24"/>
        </w:rPr>
        <w:t xml:space="preserve"> – Set up your parameters – how will you assess whether </w:t>
      </w:r>
      <w:r w:rsidR="005B7819">
        <w:rPr>
          <w:rFonts w:ascii="Arial" w:hAnsi="Arial" w:cs="Arial"/>
          <w:sz w:val="24"/>
          <w:szCs w:val="24"/>
        </w:rPr>
        <w:t xml:space="preserve">opposition was </w:t>
      </w:r>
      <w:r w:rsidR="005B7819">
        <w:rPr>
          <w:rFonts w:ascii="Arial" w:hAnsi="Arial" w:cs="Arial"/>
          <w:i/>
          <w:sz w:val="24"/>
          <w:szCs w:val="24"/>
        </w:rPr>
        <w:t xml:space="preserve">consistently </w:t>
      </w:r>
      <w:r w:rsidR="00D77345">
        <w:rPr>
          <w:rFonts w:ascii="Arial" w:hAnsi="Arial" w:cs="Arial"/>
          <w:sz w:val="24"/>
          <w:szCs w:val="24"/>
        </w:rPr>
        <w:t>ineffective?</w:t>
      </w:r>
    </w:p>
    <w:p w:rsidR="00364A5B" w:rsidRDefault="00364A5B" w:rsidP="00D84EC5">
      <w:pPr>
        <w:spacing w:after="0"/>
        <w:rPr>
          <w:rFonts w:ascii="Arial" w:hAnsi="Arial" w:cs="Arial"/>
          <w:sz w:val="24"/>
          <w:szCs w:val="24"/>
        </w:rPr>
      </w:pPr>
    </w:p>
    <w:p w:rsidR="00364A5B" w:rsidRDefault="00364A5B" w:rsidP="00D84EC5">
      <w:pPr>
        <w:spacing w:after="0"/>
        <w:rPr>
          <w:rFonts w:ascii="Arial" w:hAnsi="Arial" w:cs="Arial"/>
          <w:sz w:val="24"/>
          <w:szCs w:val="24"/>
        </w:rPr>
      </w:pPr>
    </w:p>
    <w:p w:rsidR="00364A5B" w:rsidRDefault="00364A5B" w:rsidP="00D84EC5">
      <w:pPr>
        <w:spacing w:after="0"/>
        <w:rPr>
          <w:rFonts w:ascii="Arial" w:hAnsi="Arial" w:cs="Arial"/>
          <w:sz w:val="24"/>
          <w:szCs w:val="24"/>
        </w:rPr>
      </w:pPr>
    </w:p>
    <w:p w:rsidR="00D84EC5" w:rsidRDefault="00D84EC5" w:rsidP="00D84EC5">
      <w:pPr>
        <w:spacing w:after="0"/>
        <w:rPr>
          <w:rFonts w:ascii="Arial" w:hAnsi="Arial" w:cs="Arial"/>
          <w:sz w:val="24"/>
          <w:szCs w:val="24"/>
        </w:rPr>
      </w:pPr>
      <w:r w:rsidRPr="00D84EC5">
        <w:rPr>
          <w:rFonts w:ascii="Arial" w:hAnsi="Arial" w:cs="Arial"/>
          <w:sz w:val="24"/>
          <w:szCs w:val="24"/>
        </w:rPr>
        <w:t>What can I focus each paragraph on to enable me to then write synoptically, cross-referencing and comparing several rulers in each paragraph (if not sentence by sentence)?</w:t>
      </w:r>
    </w:p>
    <w:p w:rsidR="005E2F30" w:rsidRDefault="005E2F30" w:rsidP="00D84EC5">
      <w:pPr>
        <w:spacing w:after="0"/>
        <w:rPr>
          <w:rFonts w:ascii="Arial" w:hAnsi="Arial" w:cs="Arial"/>
          <w:sz w:val="24"/>
          <w:szCs w:val="24"/>
          <w:u w:val="single"/>
        </w:rPr>
      </w:pPr>
    </w:p>
    <w:p w:rsidR="00364A5B" w:rsidRPr="00BD3758" w:rsidRDefault="00BD3758" w:rsidP="00D84EC5">
      <w:pPr>
        <w:spacing w:after="0"/>
        <w:rPr>
          <w:rFonts w:ascii="Arial" w:hAnsi="Arial" w:cs="Arial"/>
          <w:sz w:val="24"/>
          <w:szCs w:val="24"/>
          <w:u w:val="single"/>
        </w:rPr>
      </w:pPr>
      <w:r w:rsidRPr="00BD3758">
        <w:rPr>
          <w:rFonts w:ascii="Arial" w:hAnsi="Arial" w:cs="Arial"/>
          <w:sz w:val="24"/>
          <w:szCs w:val="24"/>
          <w:u w:val="single"/>
        </w:rPr>
        <w:t>Suggestions</w:t>
      </w:r>
    </w:p>
    <w:p w:rsidR="00D84EC5" w:rsidRDefault="00D84EC5" w:rsidP="005B7819">
      <w:pPr>
        <w:pStyle w:val="ListParagraph"/>
        <w:numPr>
          <w:ilvl w:val="0"/>
          <w:numId w:val="2"/>
        </w:numPr>
        <w:spacing w:after="0"/>
        <w:rPr>
          <w:rFonts w:ascii="Arial" w:hAnsi="Arial" w:cs="Arial"/>
          <w:sz w:val="24"/>
          <w:szCs w:val="24"/>
        </w:rPr>
      </w:pPr>
      <w:r w:rsidRPr="00D84EC5">
        <w:rPr>
          <w:rFonts w:ascii="Arial" w:hAnsi="Arial" w:cs="Arial"/>
          <w:sz w:val="24"/>
          <w:szCs w:val="24"/>
        </w:rPr>
        <w:t>P1</w:t>
      </w:r>
      <w:r w:rsidR="00BD3758">
        <w:rPr>
          <w:rFonts w:ascii="Arial" w:hAnsi="Arial" w:cs="Arial"/>
          <w:sz w:val="24"/>
          <w:szCs w:val="24"/>
        </w:rPr>
        <w:tab/>
      </w:r>
      <w:r w:rsidR="005B7819">
        <w:rPr>
          <w:rFonts w:ascii="Arial" w:hAnsi="Arial" w:cs="Arial"/>
          <w:sz w:val="24"/>
          <w:szCs w:val="24"/>
        </w:rPr>
        <w:t>How</w:t>
      </w:r>
      <w:r w:rsidR="00C76788">
        <w:rPr>
          <w:rFonts w:ascii="Arial" w:hAnsi="Arial" w:cs="Arial"/>
          <w:sz w:val="24"/>
          <w:szCs w:val="24"/>
        </w:rPr>
        <w:t xml:space="preserve"> consistently</w:t>
      </w:r>
      <w:r w:rsidR="005B7819">
        <w:rPr>
          <w:rFonts w:ascii="Arial" w:hAnsi="Arial" w:cs="Arial"/>
          <w:sz w:val="24"/>
          <w:szCs w:val="24"/>
        </w:rPr>
        <w:t xml:space="preserve"> effectively did opposition change </w:t>
      </w:r>
      <w:r w:rsidR="005B7819" w:rsidRPr="00094D07">
        <w:rPr>
          <w:rFonts w:ascii="Arial" w:hAnsi="Arial" w:cs="Arial"/>
          <w:b/>
          <w:sz w:val="24"/>
          <w:szCs w:val="24"/>
        </w:rPr>
        <w:t>the way Russia was ruled</w:t>
      </w:r>
      <w:r w:rsidR="005B7819">
        <w:rPr>
          <w:rFonts w:ascii="Arial" w:hAnsi="Arial" w:cs="Arial"/>
          <w:sz w:val="24"/>
          <w:szCs w:val="24"/>
        </w:rPr>
        <w:t>?</w:t>
      </w:r>
      <w:r w:rsidR="00BD3758">
        <w:rPr>
          <w:rFonts w:ascii="Arial" w:hAnsi="Arial" w:cs="Arial"/>
          <w:sz w:val="24"/>
          <w:szCs w:val="24"/>
        </w:rPr>
        <w:tab/>
      </w:r>
    </w:p>
    <w:p w:rsidR="00364A5B" w:rsidRDefault="00D84EC5" w:rsidP="005B7819">
      <w:pPr>
        <w:pStyle w:val="ListParagraph"/>
        <w:numPr>
          <w:ilvl w:val="0"/>
          <w:numId w:val="2"/>
        </w:numPr>
        <w:spacing w:after="0"/>
        <w:rPr>
          <w:rFonts w:ascii="Arial" w:hAnsi="Arial" w:cs="Arial"/>
          <w:sz w:val="24"/>
          <w:szCs w:val="24"/>
        </w:rPr>
      </w:pPr>
      <w:r w:rsidRPr="00D84EC5">
        <w:rPr>
          <w:rFonts w:ascii="Arial" w:hAnsi="Arial" w:cs="Arial"/>
          <w:sz w:val="24"/>
          <w:szCs w:val="24"/>
        </w:rPr>
        <w:t>P2</w:t>
      </w:r>
      <w:r w:rsidR="005B7819">
        <w:rPr>
          <w:rFonts w:ascii="Arial" w:hAnsi="Arial" w:cs="Arial"/>
          <w:sz w:val="24"/>
          <w:szCs w:val="24"/>
        </w:rPr>
        <w:tab/>
        <w:t xml:space="preserve">How </w:t>
      </w:r>
      <w:r w:rsidR="00C76788">
        <w:rPr>
          <w:rFonts w:ascii="Arial" w:hAnsi="Arial" w:cs="Arial"/>
          <w:sz w:val="24"/>
          <w:szCs w:val="24"/>
        </w:rPr>
        <w:t xml:space="preserve">consistently </w:t>
      </w:r>
      <w:r w:rsidR="005B7819">
        <w:rPr>
          <w:rFonts w:ascii="Arial" w:hAnsi="Arial" w:cs="Arial"/>
          <w:sz w:val="24"/>
          <w:szCs w:val="24"/>
        </w:rPr>
        <w:t xml:space="preserve">effectively did opposition resist or change </w:t>
      </w:r>
      <w:r w:rsidR="005B7819" w:rsidRPr="00094D07">
        <w:rPr>
          <w:rFonts w:ascii="Arial" w:hAnsi="Arial" w:cs="Arial"/>
          <w:b/>
          <w:sz w:val="24"/>
          <w:szCs w:val="24"/>
        </w:rPr>
        <w:t>the policy of Russian rulers</w:t>
      </w:r>
      <w:r w:rsidR="005B7819">
        <w:rPr>
          <w:rFonts w:ascii="Arial" w:hAnsi="Arial" w:cs="Arial"/>
          <w:sz w:val="24"/>
          <w:szCs w:val="24"/>
        </w:rPr>
        <w:t>?</w:t>
      </w:r>
    </w:p>
    <w:p w:rsidR="00364A5B" w:rsidRPr="006C28DC" w:rsidRDefault="00D84EC5" w:rsidP="006C28DC">
      <w:pPr>
        <w:pStyle w:val="ListParagraph"/>
        <w:numPr>
          <w:ilvl w:val="0"/>
          <w:numId w:val="2"/>
        </w:numPr>
        <w:spacing w:after="0"/>
        <w:rPr>
          <w:rFonts w:ascii="Arial" w:hAnsi="Arial" w:cs="Arial"/>
          <w:sz w:val="24"/>
          <w:szCs w:val="24"/>
        </w:rPr>
      </w:pPr>
      <w:r w:rsidRPr="00D84EC5">
        <w:rPr>
          <w:rFonts w:ascii="Arial" w:hAnsi="Arial" w:cs="Arial"/>
          <w:sz w:val="24"/>
          <w:szCs w:val="24"/>
        </w:rPr>
        <w:t>P3</w:t>
      </w:r>
      <w:r w:rsidR="00EF00E4">
        <w:rPr>
          <w:rFonts w:ascii="Arial" w:hAnsi="Arial" w:cs="Arial"/>
          <w:sz w:val="24"/>
          <w:szCs w:val="24"/>
        </w:rPr>
        <w:tab/>
      </w:r>
      <w:r w:rsidR="00094D07">
        <w:rPr>
          <w:rFonts w:ascii="Arial" w:hAnsi="Arial" w:cs="Arial"/>
          <w:sz w:val="24"/>
          <w:szCs w:val="24"/>
        </w:rPr>
        <w:t xml:space="preserve">How </w:t>
      </w:r>
      <w:r w:rsidR="00C76788">
        <w:rPr>
          <w:rFonts w:ascii="Arial" w:hAnsi="Arial" w:cs="Arial"/>
          <w:sz w:val="24"/>
          <w:szCs w:val="24"/>
        </w:rPr>
        <w:t xml:space="preserve">consistently </w:t>
      </w:r>
      <w:r w:rsidR="00094D07">
        <w:rPr>
          <w:rFonts w:ascii="Arial" w:hAnsi="Arial" w:cs="Arial"/>
          <w:sz w:val="24"/>
          <w:szCs w:val="24"/>
        </w:rPr>
        <w:t xml:space="preserve">effectively did the opposition meet its changing </w:t>
      </w:r>
      <w:r w:rsidR="00094D07" w:rsidRPr="00094D07">
        <w:rPr>
          <w:rFonts w:ascii="Arial" w:hAnsi="Arial" w:cs="Arial"/>
          <w:b/>
          <w:sz w:val="24"/>
          <w:szCs w:val="24"/>
        </w:rPr>
        <w:t>aims</w:t>
      </w:r>
      <w:r w:rsidR="00094D07">
        <w:rPr>
          <w:rFonts w:ascii="Arial" w:hAnsi="Arial" w:cs="Arial"/>
          <w:sz w:val="24"/>
          <w:szCs w:val="24"/>
        </w:rPr>
        <w:t xml:space="preserve"> in the period?</w:t>
      </w:r>
      <w:r w:rsidR="00EF00E4">
        <w:rPr>
          <w:rFonts w:ascii="Arial" w:hAnsi="Arial" w:cs="Arial"/>
          <w:sz w:val="24"/>
          <w:szCs w:val="24"/>
        </w:rPr>
        <w:tab/>
      </w:r>
    </w:p>
    <w:p w:rsidR="00C76788" w:rsidRDefault="00C76788" w:rsidP="00C76788">
      <w:pPr>
        <w:pStyle w:val="ListParagraph"/>
        <w:spacing w:after="0"/>
        <w:rPr>
          <w:rFonts w:ascii="Arial" w:hAnsi="Arial" w:cs="Arial"/>
          <w:sz w:val="24"/>
          <w:szCs w:val="24"/>
        </w:rPr>
      </w:pPr>
    </w:p>
    <w:p w:rsidR="00C76788" w:rsidRDefault="00C76788" w:rsidP="00C76788">
      <w:pPr>
        <w:pStyle w:val="ListParagraph"/>
        <w:numPr>
          <w:ilvl w:val="0"/>
          <w:numId w:val="2"/>
        </w:numPr>
        <w:spacing w:after="0"/>
        <w:rPr>
          <w:rFonts w:ascii="Arial" w:hAnsi="Arial" w:cs="Arial"/>
          <w:sz w:val="24"/>
          <w:szCs w:val="24"/>
        </w:rPr>
      </w:pPr>
      <w:r w:rsidRPr="00D84EC5">
        <w:rPr>
          <w:rFonts w:ascii="Arial" w:hAnsi="Arial" w:cs="Arial"/>
          <w:sz w:val="24"/>
          <w:szCs w:val="24"/>
        </w:rPr>
        <w:t>P1</w:t>
      </w:r>
      <w:r>
        <w:rPr>
          <w:rFonts w:ascii="Arial" w:hAnsi="Arial" w:cs="Arial"/>
          <w:sz w:val="24"/>
          <w:szCs w:val="24"/>
        </w:rPr>
        <w:tab/>
        <w:t xml:space="preserve">How consistently effective was </w:t>
      </w:r>
      <w:r w:rsidRPr="00C76788">
        <w:rPr>
          <w:rFonts w:ascii="Arial" w:hAnsi="Arial" w:cs="Arial"/>
          <w:b/>
          <w:sz w:val="24"/>
          <w:szCs w:val="24"/>
        </w:rPr>
        <w:t>political</w:t>
      </w:r>
      <w:r>
        <w:rPr>
          <w:rFonts w:ascii="Arial" w:hAnsi="Arial" w:cs="Arial"/>
          <w:sz w:val="24"/>
          <w:szCs w:val="24"/>
        </w:rPr>
        <w:t xml:space="preserve"> opposition?</w:t>
      </w:r>
      <w:r>
        <w:rPr>
          <w:rFonts w:ascii="Arial" w:hAnsi="Arial" w:cs="Arial"/>
          <w:sz w:val="24"/>
          <w:szCs w:val="24"/>
        </w:rPr>
        <w:tab/>
      </w:r>
    </w:p>
    <w:p w:rsidR="00C76788" w:rsidRPr="006C28DC" w:rsidRDefault="00C76788" w:rsidP="006C28DC">
      <w:pPr>
        <w:pStyle w:val="ListParagraph"/>
        <w:numPr>
          <w:ilvl w:val="0"/>
          <w:numId w:val="2"/>
        </w:numPr>
        <w:spacing w:after="0"/>
        <w:rPr>
          <w:rFonts w:ascii="Arial" w:hAnsi="Arial" w:cs="Arial"/>
          <w:sz w:val="24"/>
          <w:szCs w:val="24"/>
        </w:rPr>
      </w:pPr>
      <w:r w:rsidRPr="00D84EC5">
        <w:rPr>
          <w:rFonts w:ascii="Arial" w:hAnsi="Arial" w:cs="Arial"/>
          <w:sz w:val="24"/>
          <w:szCs w:val="24"/>
        </w:rPr>
        <w:t>P2</w:t>
      </w:r>
      <w:r w:rsidR="006C28DC">
        <w:rPr>
          <w:rFonts w:ascii="Arial" w:hAnsi="Arial" w:cs="Arial"/>
          <w:sz w:val="24"/>
          <w:szCs w:val="24"/>
        </w:rPr>
        <w:tab/>
        <w:t xml:space="preserve">How consistently effective was opposition from </w:t>
      </w:r>
      <w:r w:rsidR="006C28DC" w:rsidRPr="006C28DC">
        <w:rPr>
          <w:rFonts w:ascii="Arial" w:hAnsi="Arial" w:cs="Arial"/>
          <w:b/>
          <w:sz w:val="24"/>
          <w:szCs w:val="24"/>
        </w:rPr>
        <w:t>workers</w:t>
      </w:r>
      <w:r w:rsidR="006C28DC">
        <w:rPr>
          <w:rFonts w:ascii="Arial" w:hAnsi="Arial" w:cs="Arial"/>
          <w:sz w:val="24"/>
          <w:szCs w:val="24"/>
        </w:rPr>
        <w:t>?</w:t>
      </w:r>
      <w:r w:rsidRPr="006C28DC">
        <w:rPr>
          <w:rFonts w:ascii="Arial" w:hAnsi="Arial" w:cs="Arial"/>
          <w:sz w:val="24"/>
          <w:szCs w:val="24"/>
        </w:rPr>
        <w:tab/>
      </w:r>
    </w:p>
    <w:p w:rsidR="00C76788" w:rsidRPr="00432C27" w:rsidRDefault="006C28DC" w:rsidP="00D84EC5">
      <w:pPr>
        <w:pStyle w:val="ListParagraph"/>
        <w:numPr>
          <w:ilvl w:val="0"/>
          <w:numId w:val="2"/>
        </w:numPr>
        <w:spacing w:after="0"/>
        <w:rPr>
          <w:rFonts w:ascii="Arial" w:hAnsi="Arial" w:cs="Arial"/>
          <w:sz w:val="24"/>
          <w:szCs w:val="24"/>
        </w:rPr>
      </w:pPr>
      <w:r>
        <w:rPr>
          <w:rFonts w:ascii="Arial" w:hAnsi="Arial" w:cs="Arial"/>
          <w:sz w:val="24"/>
          <w:szCs w:val="24"/>
        </w:rPr>
        <w:t>P3</w:t>
      </w:r>
      <w:r w:rsidR="00C76788">
        <w:rPr>
          <w:rFonts w:ascii="Arial" w:hAnsi="Arial" w:cs="Arial"/>
          <w:sz w:val="24"/>
          <w:szCs w:val="24"/>
        </w:rPr>
        <w:tab/>
        <w:t>How consistently effective was opposition from</w:t>
      </w:r>
      <w:r>
        <w:rPr>
          <w:rFonts w:ascii="Arial" w:hAnsi="Arial" w:cs="Arial"/>
          <w:sz w:val="24"/>
          <w:szCs w:val="24"/>
        </w:rPr>
        <w:t xml:space="preserve"> different</w:t>
      </w:r>
      <w:r w:rsidR="00C76788">
        <w:rPr>
          <w:rFonts w:ascii="Arial" w:hAnsi="Arial" w:cs="Arial"/>
          <w:sz w:val="24"/>
          <w:szCs w:val="24"/>
        </w:rPr>
        <w:t xml:space="preserve"> </w:t>
      </w:r>
      <w:r w:rsidR="00C76788" w:rsidRPr="00C76788">
        <w:rPr>
          <w:rFonts w:ascii="Arial" w:hAnsi="Arial" w:cs="Arial"/>
          <w:b/>
          <w:sz w:val="24"/>
          <w:szCs w:val="24"/>
        </w:rPr>
        <w:t>ethnic</w:t>
      </w:r>
      <w:r w:rsidR="00C76788">
        <w:rPr>
          <w:rFonts w:ascii="Arial" w:hAnsi="Arial" w:cs="Arial"/>
          <w:sz w:val="24"/>
          <w:szCs w:val="24"/>
        </w:rPr>
        <w:t xml:space="preserve"> groups?</w:t>
      </w:r>
      <w:r w:rsidR="00C76788">
        <w:rPr>
          <w:rFonts w:ascii="Arial" w:hAnsi="Arial" w:cs="Arial"/>
          <w:sz w:val="24"/>
          <w:szCs w:val="24"/>
        </w:rPr>
        <w:tab/>
      </w:r>
    </w:p>
    <w:p w:rsidR="00C76788" w:rsidRDefault="00C76788" w:rsidP="00D84EC5">
      <w:pPr>
        <w:spacing w:after="0"/>
        <w:rPr>
          <w:rFonts w:ascii="Arial" w:hAnsi="Arial" w:cs="Arial"/>
          <w:sz w:val="24"/>
          <w:szCs w:val="24"/>
        </w:rPr>
      </w:pPr>
    </w:p>
    <w:p w:rsidR="00BD3758" w:rsidRDefault="00364A5B" w:rsidP="00364A5B">
      <w:pPr>
        <w:spacing w:after="0"/>
        <w:rPr>
          <w:rFonts w:ascii="Arial" w:hAnsi="Arial" w:cs="Arial"/>
          <w:sz w:val="24"/>
          <w:szCs w:val="24"/>
        </w:rPr>
      </w:pPr>
      <w:r>
        <w:rPr>
          <w:rFonts w:ascii="Arial" w:hAnsi="Arial" w:cs="Arial"/>
          <w:sz w:val="24"/>
          <w:szCs w:val="24"/>
        </w:rPr>
        <w:t>My conclusion</w:t>
      </w:r>
    </w:p>
    <w:p w:rsidR="00EF00E4" w:rsidRDefault="00EF00E4"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432C27" w:rsidRDefault="00432C27" w:rsidP="00BD3758">
      <w:pPr>
        <w:spacing w:after="0"/>
        <w:rPr>
          <w:rFonts w:ascii="Arial" w:hAnsi="Arial" w:cs="Arial"/>
          <w:sz w:val="24"/>
          <w:szCs w:val="24"/>
        </w:rPr>
      </w:pPr>
    </w:p>
    <w:p w:rsidR="00BD3758" w:rsidRDefault="00BD3758" w:rsidP="00BD3758">
      <w:pPr>
        <w:spacing w:after="0"/>
        <w:rPr>
          <w:rFonts w:ascii="Arial" w:hAnsi="Arial" w:cs="Arial"/>
          <w:sz w:val="24"/>
          <w:szCs w:val="24"/>
        </w:rPr>
      </w:pPr>
      <w:r>
        <w:rPr>
          <w:rFonts w:ascii="Arial" w:hAnsi="Arial" w:cs="Arial"/>
          <w:sz w:val="24"/>
          <w:szCs w:val="24"/>
        </w:rPr>
        <w:t xml:space="preserve">My Introduction – Set up your parameters – </w:t>
      </w:r>
      <w:r w:rsidR="00D77345">
        <w:rPr>
          <w:rFonts w:ascii="Arial" w:hAnsi="Arial" w:cs="Arial"/>
          <w:sz w:val="24"/>
          <w:szCs w:val="24"/>
        </w:rPr>
        <w:t xml:space="preserve">how will you assess whether opposition was </w:t>
      </w:r>
      <w:r w:rsidR="00D77345">
        <w:rPr>
          <w:rFonts w:ascii="Arial" w:hAnsi="Arial" w:cs="Arial"/>
          <w:i/>
          <w:sz w:val="24"/>
          <w:szCs w:val="24"/>
        </w:rPr>
        <w:t xml:space="preserve">consistently </w:t>
      </w:r>
      <w:r w:rsidR="00D77345">
        <w:rPr>
          <w:rFonts w:ascii="Arial" w:hAnsi="Arial" w:cs="Arial"/>
          <w:sz w:val="24"/>
          <w:szCs w:val="24"/>
        </w:rPr>
        <w:t>ineffective?</w:t>
      </w:r>
    </w:p>
    <w:p w:rsidR="00D77345" w:rsidRDefault="00D77345" w:rsidP="00BD3758">
      <w:pPr>
        <w:spacing w:after="0"/>
        <w:rPr>
          <w:rFonts w:ascii="Arial" w:hAnsi="Arial" w:cs="Arial"/>
          <w:sz w:val="24"/>
          <w:szCs w:val="24"/>
        </w:rPr>
      </w:pPr>
    </w:p>
    <w:p w:rsidR="00BD3758" w:rsidRDefault="00BD3758" w:rsidP="00BD3758">
      <w:pPr>
        <w:spacing w:after="0"/>
        <w:rPr>
          <w:rFonts w:ascii="Arial" w:hAnsi="Arial" w:cs="Arial"/>
          <w:sz w:val="24"/>
          <w:szCs w:val="24"/>
        </w:rPr>
      </w:pPr>
      <w:r w:rsidRPr="00D84EC5">
        <w:rPr>
          <w:rFonts w:ascii="Arial" w:hAnsi="Arial" w:cs="Arial"/>
          <w:sz w:val="24"/>
          <w:szCs w:val="24"/>
        </w:rPr>
        <w:t>What can I focus each paragraph on to enable me to then write synoptically, cross-referencing and comparing several rulers in each paragraph (if not sentence by sentence)?</w:t>
      </w:r>
    </w:p>
    <w:p w:rsidR="00BD3758" w:rsidRDefault="00BD3758" w:rsidP="00BD3758">
      <w:pPr>
        <w:pStyle w:val="ListParagraph"/>
        <w:spacing w:after="0"/>
        <w:rPr>
          <w:rFonts w:ascii="Arial" w:hAnsi="Arial" w:cs="Arial"/>
          <w:sz w:val="24"/>
          <w:szCs w:val="24"/>
        </w:rPr>
      </w:pPr>
    </w:p>
    <w:p w:rsidR="00996D33" w:rsidRDefault="00996D33" w:rsidP="00BD3758">
      <w:pPr>
        <w:pStyle w:val="ListParagraph"/>
        <w:spacing w:after="0"/>
        <w:rPr>
          <w:rFonts w:ascii="Arial" w:hAnsi="Arial" w:cs="Arial"/>
          <w:sz w:val="24"/>
          <w:szCs w:val="24"/>
        </w:rPr>
      </w:pPr>
    </w:p>
    <w:p w:rsidR="00BD3758" w:rsidRDefault="00291AE5" w:rsidP="00BD3758">
      <w:pPr>
        <w:pStyle w:val="ListParagraph"/>
        <w:numPr>
          <w:ilvl w:val="0"/>
          <w:numId w:val="2"/>
        </w:numPr>
        <w:spacing w:after="0"/>
        <w:rPr>
          <w:rFonts w:ascii="Arial" w:hAnsi="Arial" w:cs="Arial"/>
          <w:sz w:val="24"/>
          <w:szCs w:val="24"/>
        </w:rPr>
      </w:pPr>
      <w:r>
        <w:rPr>
          <w:rFonts w:ascii="Arial" w:hAnsi="Arial" w:cs="Arial"/>
          <w:sz w:val="24"/>
          <w:szCs w:val="24"/>
        </w:rPr>
        <w:t>At first glance it seems that opposition to Tsarist rulers became more effective</w:t>
      </w:r>
      <w:r w:rsidR="00C76788">
        <w:rPr>
          <w:rFonts w:ascii="Arial" w:hAnsi="Arial" w:cs="Arial"/>
          <w:sz w:val="24"/>
          <w:szCs w:val="24"/>
        </w:rPr>
        <w:t xml:space="preserve"> in </w:t>
      </w:r>
      <w:r w:rsidR="00C76788" w:rsidRPr="00996D33">
        <w:rPr>
          <w:rFonts w:ascii="Arial" w:hAnsi="Arial" w:cs="Arial"/>
          <w:b/>
          <w:sz w:val="24"/>
          <w:szCs w:val="24"/>
        </w:rPr>
        <w:t>changing the way Russia was ruled</w:t>
      </w:r>
      <w:r>
        <w:rPr>
          <w:rFonts w:ascii="Arial" w:hAnsi="Arial" w:cs="Arial"/>
          <w:sz w:val="24"/>
          <w:szCs w:val="24"/>
        </w:rPr>
        <w:t xml:space="preserve"> and achieved </w:t>
      </w:r>
      <w:r w:rsidR="00C76788">
        <w:rPr>
          <w:rFonts w:ascii="Arial" w:hAnsi="Arial" w:cs="Arial"/>
          <w:sz w:val="24"/>
          <w:szCs w:val="24"/>
        </w:rPr>
        <w:t>the Tsars</w:t>
      </w:r>
      <w:r>
        <w:rPr>
          <w:rFonts w:ascii="Arial" w:hAnsi="Arial" w:cs="Arial"/>
          <w:sz w:val="24"/>
          <w:szCs w:val="24"/>
        </w:rPr>
        <w:t xml:space="preserve"> overthrow in 1917, </w:t>
      </w:r>
      <w:r w:rsidR="00C76788">
        <w:rPr>
          <w:rFonts w:ascii="Arial" w:hAnsi="Arial" w:cs="Arial"/>
          <w:sz w:val="24"/>
          <w:szCs w:val="24"/>
        </w:rPr>
        <w:t xml:space="preserve">whereas under the communists was consistently ineffective in changing </w:t>
      </w:r>
      <w:r w:rsidR="006C28DC">
        <w:rPr>
          <w:rFonts w:ascii="Arial" w:hAnsi="Arial" w:cs="Arial"/>
          <w:sz w:val="24"/>
          <w:szCs w:val="24"/>
        </w:rPr>
        <w:t>Russian government itself.</w:t>
      </w:r>
    </w:p>
    <w:p w:rsidR="00996D33" w:rsidRDefault="00996D33" w:rsidP="00996D33">
      <w:pPr>
        <w:spacing w:after="0"/>
        <w:rPr>
          <w:rFonts w:ascii="Arial" w:hAnsi="Arial" w:cs="Arial"/>
          <w:sz w:val="24"/>
          <w:szCs w:val="24"/>
        </w:rPr>
      </w:pPr>
    </w:p>
    <w:p w:rsidR="00996D33" w:rsidRDefault="00996D33" w:rsidP="00996D33">
      <w:pPr>
        <w:spacing w:after="0"/>
        <w:rPr>
          <w:rFonts w:ascii="Arial" w:hAnsi="Arial" w:cs="Arial"/>
          <w:sz w:val="24"/>
          <w:szCs w:val="24"/>
        </w:rPr>
      </w:pPr>
    </w:p>
    <w:p w:rsidR="00996D33" w:rsidRPr="00996D33" w:rsidRDefault="00996D33" w:rsidP="00996D33">
      <w:pPr>
        <w:spacing w:after="0"/>
        <w:rPr>
          <w:rFonts w:ascii="Arial" w:hAnsi="Arial" w:cs="Arial"/>
          <w:sz w:val="24"/>
          <w:szCs w:val="24"/>
        </w:rPr>
      </w:pPr>
    </w:p>
    <w:p w:rsidR="00BD3758" w:rsidRDefault="00BD3758" w:rsidP="00BD3758">
      <w:pPr>
        <w:spacing w:after="0"/>
        <w:rPr>
          <w:rFonts w:ascii="Arial" w:hAnsi="Arial" w:cs="Arial"/>
          <w:sz w:val="24"/>
          <w:szCs w:val="24"/>
        </w:rPr>
      </w:pPr>
    </w:p>
    <w:p w:rsidR="00BD3758" w:rsidRPr="00D84EC5" w:rsidRDefault="006C28DC" w:rsidP="00BD3758">
      <w:pPr>
        <w:pStyle w:val="ListParagraph"/>
        <w:numPr>
          <w:ilvl w:val="0"/>
          <w:numId w:val="2"/>
        </w:numPr>
        <w:spacing w:after="0"/>
        <w:rPr>
          <w:rFonts w:ascii="Arial" w:hAnsi="Arial" w:cs="Arial"/>
          <w:sz w:val="24"/>
          <w:szCs w:val="24"/>
        </w:rPr>
      </w:pPr>
      <w:r>
        <w:rPr>
          <w:rFonts w:ascii="Arial" w:hAnsi="Arial" w:cs="Arial"/>
          <w:sz w:val="24"/>
          <w:szCs w:val="24"/>
        </w:rPr>
        <w:t xml:space="preserve">This view of more increasingly effective opposition under the Tsars and consistently ineffective opposition under the Communists is re-enforced by the failure of opposition under the communists to resist unpopular </w:t>
      </w:r>
      <w:r w:rsidRPr="00996D33">
        <w:rPr>
          <w:rFonts w:ascii="Arial" w:hAnsi="Arial" w:cs="Arial"/>
          <w:b/>
          <w:sz w:val="24"/>
          <w:szCs w:val="24"/>
        </w:rPr>
        <w:t>policies</w:t>
      </w:r>
      <w:r>
        <w:rPr>
          <w:rFonts w:ascii="Arial" w:hAnsi="Arial" w:cs="Arial"/>
          <w:sz w:val="24"/>
          <w:szCs w:val="24"/>
        </w:rPr>
        <w:t xml:space="preserve"> like war communism and collectivisation</w:t>
      </w:r>
      <w:r w:rsidR="00432C27">
        <w:rPr>
          <w:rFonts w:ascii="Arial" w:hAnsi="Arial" w:cs="Arial"/>
          <w:sz w:val="24"/>
          <w:szCs w:val="24"/>
        </w:rPr>
        <w:t>,</w:t>
      </w:r>
      <w:r>
        <w:rPr>
          <w:rFonts w:ascii="Arial" w:hAnsi="Arial" w:cs="Arial"/>
          <w:sz w:val="24"/>
          <w:szCs w:val="24"/>
        </w:rPr>
        <w:t xml:space="preserve"> which contrast with the reforms that Tsarists brought in following peasant unrest.</w:t>
      </w:r>
    </w:p>
    <w:p w:rsidR="00BD3758" w:rsidRDefault="00BD3758" w:rsidP="00BD3758">
      <w:pPr>
        <w:spacing w:after="0"/>
        <w:rPr>
          <w:rFonts w:ascii="Arial" w:hAnsi="Arial" w:cs="Arial"/>
          <w:sz w:val="24"/>
          <w:szCs w:val="24"/>
        </w:rPr>
      </w:pPr>
    </w:p>
    <w:p w:rsidR="00BD3758" w:rsidRDefault="00BD3758" w:rsidP="00BD3758">
      <w:pPr>
        <w:spacing w:after="0"/>
        <w:rPr>
          <w:rFonts w:ascii="Arial" w:hAnsi="Arial" w:cs="Arial"/>
          <w:sz w:val="24"/>
          <w:szCs w:val="24"/>
        </w:rPr>
      </w:pPr>
    </w:p>
    <w:p w:rsidR="00996D33" w:rsidRDefault="00996D33" w:rsidP="00BD3758">
      <w:pPr>
        <w:spacing w:after="0"/>
        <w:rPr>
          <w:rFonts w:ascii="Arial" w:hAnsi="Arial" w:cs="Arial"/>
          <w:sz w:val="24"/>
          <w:szCs w:val="24"/>
        </w:rPr>
      </w:pPr>
    </w:p>
    <w:p w:rsidR="00996D33" w:rsidRDefault="00996D33" w:rsidP="00BD3758">
      <w:pPr>
        <w:spacing w:after="0"/>
        <w:rPr>
          <w:rFonts w:ascii="Arial" w:hAnsi="Arial" w:cs="Arial"/>
          <w:sz w:val="24"/>
          <w:szCs w:val="24"/>
        </w:rPr>
      </w:pPr>
    </w:p>
    <w:p w:rsidR="00996D33" w:rsidRDefault="00996D33" w:rsidP="00BD3758">
      <w:pPr>
        <w:spacing w:after="0"/>
        <w:rPr>
          <w:rFonts w:ascii="Arial" w:hAnsi="Arial" w:cs="Arial"/>
          <w:sz w:val="24"/>
          <w:szCs w:val="24"/>
        </w:rPr>
      </w:pPr>
    </w:p>
    <w:p w:rsidR="00BD3758" w:rsidRPr="00432C27" w:rsidRDefault="002B55D0" w:rsidP="00BD3758">
      <w:pPr>
        <w:pStyle w:val="ListParagraph"/>
        <w:numPr>
          <w:ilvl w:val="0"/>
          <w:numId w:val="2"/>
        </w:numPr>
        <w:spacing w:after="0"/>
        <w:rPr>
          <w:rFonts w:ascii="Arial" w:hAnsi="Arial" w:cs="Arial"/>
          <w:sz w:val="24"/>
          <w:szCs w:val="24"/>
        </w:rPr>
      </w:pPr>
      <w:r>
        <w:rPr>
          <w:rFonts w:ascii="Arial" w:hAnsi="Arial" w:cs="Arial"/>
          <w:sz w:val="24"/>
          <w:szCs w:val="24"/>
        </w:rPr>
        <w:t xml:space="preserve">However, if we look at the nature of the changes that opposition seems to have won we can see that, with the exception of the Bolsheviks in 1917 and the opposition to Khrushchev in 1963 and 64 it was consistently a failure across the period because </w:t>
      </w:r>
      <w:r w:rsidRPr="00996D33">
        <w:rPr>
          <w:rFonts w:ascii="Arial" w:hAnsi="Arial" w:cs="Arial"/>
          <w:b/>
          <w:sz w:val="24"/>
          <w:szCs w:val="24"/>
        </w:rPr>
        <w:t>it failed to meet any of its aims.</w:t>
      </w:r>
    </w:p>
    <w:p w:rsidR="00BD3758" w:rsidRDefault="00BD3758" w:rsidP="00BD3758">
      <w:pPr>
        <w:spacing w:after="0"/>
        <w:rPr>
          <w:rFonts w:ascii="Arial" w:hAnsi="Arial" w:cs="Arial"/>
          <w:sz w:val="24"/>
          <w:szCs w:val="24"/>
        </w:rPr>
      </w:pPr>
    </w:p>
    <w:p w:rsidR="00BD3758" w:rsidRDefault="00BD3758" w:rsidP="00BD3758">
      <w:pPr>
        <w:spacing w:after="0"/>
        <w:rPr>
          <w:rFonts w:ascii="Arial" w:hAnsi="Arial" w:cs="Arial"/>
          <w:sz w:val="24"/>
          <w:szCs w:val="24"/>
        </w:rPr>
      </w:pPr>
    </w:p>
    <w:p w:rsidR="00432C27" w:rsidRDefault="00BD3758" w:rsidP="00364A5B">
      <w:pPr>
        <w:spacing w:after="0"/>
        <w:rPr>
          <w:rFonts w:ascii="Arial" w:hAnsi="Arial" w:cs="Arial"/>
          <w:sz w:val="24"/>
          <w:szCs w:val="24"/>
        </w:rPr>
      </w:pPr>
      <w:r>
        <w:rPr>
          <w:rFonts w:ascii="Arial" w:hAnsi="Arial" w:cs="Arial"/>
          <w:sz w:val="24"/>
          <w:szCs w:val="24"/>
        </w:rPr>
        <w:t>My conclusion</w:t>
      </w:r>
    </w:p>
    <w:p w:rsidR="00432C27" w:rsidRDefault="00432C27" w:rsidP="00432C27">
      <w:pPr>
        <w:spacing w:after="0"/>
        <w:rPr>
          <w:rFonts w:ascii="Arial" w:hAnsi="Arial" w:cs="Arial"/>
          <w:sz w:val="24"/>
          <w:szCs w:val="24"/>
        </w:rPr>
      </w:pPr>
    </w:p>
    <w:p w:rsidR="00432C27" w:rsidRDefault="00432C27" w:rsidP="00432C27">
      <w:pPr>
        <w:spacing w:after="0"/>
        <w:rPr>
          <w:rFonts w:ascii="Arial" w:hAnsi="Arial" w:cs="Arial"/>
          <w:sz w:val="24"/>
          <w:szCs w:val="24"/>
        </w:rPr>
      </w:pPr>
    </w:p>
    <w:p w:rsidR="00432C27" w:rsidRDefault="00432C27" w:rsidP="00432C27">
      <w:pPr>
        <w:spacing w:after="0"/>
        <w:rPr>
          <w:rFonts w:ascii="Arial" w:hAnsi="Arial" w:cs="Arial"/>
          <w:sz w:val="24"/>
          <w:szCs w:val="24"/>
        </w:rPr>
      </w:pPr>
      <w:r>
        <w:rPr>
          <w:rFonts w:ascii="Arial" w:hAnsi="Arial" w:cs="Arial"/>
          <w:sz w:val="24"/>
          <w:szCs w:val="24"/>
        </w:rPr>
        <w:t xml:space="preserve">My Introduction – Set up your parameters – how will you assess whether opposition was </w:t>
      </w:r>
      <w:r>
        <w:rPr>
          <w:rFonts w:ascii="Arial" w:hAnsi="Arial" w:cs="Arial"/>
          <w:i/>
          <w:sz w:val="24"/>
          <w:szCs w:val="24"/>
        </w:rPr>
        <w:t xml:space="preserve">consistently </w:t>
      </w:r>
      <w:r>
        <w:rPr>
          <w:rFonts w:ascii="Arial" w:hAnsi="Arial" w:cs="Arial"/>
          <w:sz w:val="24"/>
          <w:szCs w:val="24"/>
        </w:rPr>
        <w:t>ineffective?</w:t>
      </w:r>
    </w:p>
    <w:p w:rsidR="00432C27" w:rsidRDefault="00432C27" w:rsidP="00432C27">
      <w:pPr>
        <w:spacing w:after="0"/>
        <w:rPr>
          <w:rFonts w:ascii="Arial" w:hAnsi="Arial" w:cs="Arial"/>
          <w:sz w:val="24"/>
          <w:szCs w:val="24"/>
        </w:rPr>
      </w:pPr>
    </w:p>
    <w:p w:rsidR="00432C27" w:rsidRDefault="00432C27" w:rsidP="00432C27">
      <w:pPr>
        <w:spacing w:after="0"/>
        <w:rPr>
          <w:rFonts w:ascii="Arial" w:hAnsi="Arial" w:cs="Arial"/>
          <w:sz w:val="24"/>
          <w:szCs w:val="24"/>
        </w:rPr>
      </w:pPr>
      <w:r w:rsidRPr="00D84EC5">
        <w:rPr>
          <w:rFonts w:ascii="Arial" w:hAnsi="Arial" w:cs="Arial"/>
          <w:sz w:val="24"/>
          <w:szCs w:val="24"/>
        </w:rPr>
        <w:t>What can I focus each paragraph on to enable me to then write synoptically, cross-referencing and comparing several rulers in each paragraph (if not sentence by sentence)?</w:t>
      </w:r>
    </w:p>
    <w:p w:rsidR="00432C27" w:rsidRDefault="00432C27" w:rsidP="00364A5B">
      <w:pPr>
        <w:spacing w:after="0"/>
        <w:rPr>
          <w:rFonts w:ascii="Arial" w:hAnsi="Arial" w:cs="Arial"/>
          <w:sz w:val="24"/>
          <w:szCs w:val="24"/>
        </w:rPr>
      </w:pPr>
    </w:p>
    <w:p w:rsidR="00432C27" w:rsidRDefault="00432C27" w:rsidP="00364A5B">
      <w:pPr>
        <w:spacing w:after="0"/>
        <w:rPr>
          <w:rFonts w:ascii="Arial" w:hAnsi="Arial" w:cs="Arial"/>
          <w:sz w:val="24"/>
          <w:szCs w:val="24"/>
        </w:rPr>
      </w:pPr>
    </w:p>
    <w:p w:rsidR="00432C27" w:rsidRDefault="00432C27" w:rsidP="00432C27">
      <w:pPr>
        <w:pStyle w:val="ListParagraph"/>
        <w:numPr>
          <w:ilvl w:val="0"/>
          <w:numId w:val="2"/>
        </w:numPr>
        <w:spacing w:after="0"/>
        <w:rPr>
          <w:rFonts w:ascii="Arial" w:hAnsi="Arial" w:cs="Arial"/>
          <w:sz w:val="24"/>
          <w:szCs w:val="24"/>
        </w:rPr>
      </w:pPr>
      <w:proofErr w:type="gramStart"/>
      <w:r w:rsidRPr="00C76788">
        <w:rPr>
          <w:rFonts w:ascii="Arial" w:hAnsi="Arial" w:cs="Arial"/>
          <w:b/>
          <w:sz w:val="24"/>
          <w:szCs w:val="24"/>
        </w:rPr>
        <w:t>political</w:t>
      </w:r>
      <w:proofErr w:type="gramEnd"/>
      <w:r>
        <w:rPr>
          <w:rFonts w:ascii="Arial" w:hAnsi="Arial" w:cs="Arial"/>
          <w:sz w:val="24"/>
          <w:szCs w:val="24"/>
        </w:rPr>
        <w:t xml:space="preserve"> opposition was consistently ineffective throughout the period, with two exceptions in 1917 and 1964 because it consistently failed to meet its aims.</w:t>
      </w:r>
      <w:r>
        <w:rPr>
          <w:rFonts w:ascii="Arial" w:hAnsi="Arial" w:cs="Arial"/>
          <w:sz w:val="24"/>
          <w:szCs w:val="24"/>
        </w:rPr>
        <w:tab/>
      </w:r>
    </w:p>
    <w:p w:rsidR="00432C27" w:rsidRDefault="00432C27" w:rsidP="00432C27">
      <w:pPr>
        <w:spacing w:after="0"/>
        <w:rPr>
          <w:rFonts w:ascii="Arial" w:hAnsi="Arial" w:cs="Arial"/>
          <w:sz w:val="24"/>
          <w:szCs w:val="24"/>
        </w:rPr>
      </w:pPr>
    </w:p>
    <w:p w:rsidR="00432C27" w:rsidRDefault="00432C27" w:rsidP="00432C27">
      <w:pPr>
        <w:spacing w:after="0"/>
        <w:rPr>
          <w:rFonts w:ascii="Arial" w:hAnsi="Arial" w:cs="Arial"/>
          <w:sz w:val="24"/>
          <w:szCs w:val="24"/>
        </w:rPr>
      </w:pPr>
    </w:p>
    <w:p w:rsidR="00432C27" w:rsidRDefault="00432C27" w:rsidP="00432C27">
      <w:pPr>
        <w:spacing w:after="0"/>
        <w:rPr>
          <w:rFonts w:ascii="Arial" w:hAnsi="Arial" w:cs="Arial"/>
          <w:sz w:val="24"/>
          <w:szCs w:val="24"/>
        </w:rPr>
      </w:pPr>
    </w:p>
    <w:p w:rsidR="00996D33" w:rsidRDefault="00996D33" w:rsidP="00432C27">
      <w:pPr>
        <w:spacing w:after="0"/>
        <w:rPr>
          <w:rFonts w:ascii="Arial" w:hAnsi="Arial" w:cs="Arial"/>
          <w:sz w:val="24"/>
          <w:szCs w:val="24"/>
        </w:rPr>
      </w:pPr>
    </w:p>
    <w:p w:rsidR="00996D33" w:rsidRPr="00432C27" w:rsidRDefault="00996D33" w:rsidP="00432C27">
      <w:pPr>
        <w:spacing w:after="0"/>
        <w:rPr>
          <w:rFonts w:ascii="Arial" w:hAnsi="Arial" w:cs="Arial"/>
          <w:sz w:val="24"/>
          <w:szCs w:val="24"/>
        </w:rPr>
      </w:pPr>
    </w:p>
    <w:p w:rsidR="00432C27" w:rsidRDefault="00432C27" w:rsidP="00432C27">
      <w:pPr>
        <w:pStyle w:val="ListParagraph"/>
        <w:numPr>
          <w:ilvl w:val="0"/>
          <w:numId w:val="2"/>
        </w:numPr>
        <w:spacing w:after="0"/>
        <w:rPr>
          <w:rFonts w:ascii="Arial" w:hAnsi="Arial" w:cs="Arial"/>
          <w:sz w:val="24"/>
          <w:szCs w:val="24"/>
        </w:rPr>
      </w:pPr>
      <w:r>
        <w:rPr>
          <w:rFonts w:ascii="Arial" w:hAnsi="Arial" w:cs="Arial"/>
          <w:sz w:val="24"/>
          <w:szCs w:val="24"/>
        </w:rPr>
        <w:t xml:space="preserve">Opposition from </w:t>
      </w:r>
      <w:r w:rsidRPr="006C28DC">
        <w:rPr>
          <w:rFonts w:ascii="Arial" w:hAnsi="Arial" w:cs="Arial"/>
          <w:b/>
          <w:sz w:val="24"/>
          <w:szCs w:val="24"/>
        </w:rPr>
        <w:t>workers</w:t>
      </w:r>
      <w:r>
        <w:rPr>
          <w:rFonts w:ascii="Arial" w:hAnsi="Arial" w:cs="Arial"/>
          <w:sz w:val="24"/>
          <w:szCs w:val="24"/>
        </w:rPr>
        <w:t xml:space="preserve"> was in-consistently effective across the period because agricultural workers were more likely to win changes to policy</w:t>
      </w:r>
      <w:r w:rsidR="00996D33">
        <w:rPr>
          <w:rFonts w:ascii="Arial" w:hAnsi="Arial" w:cs="Arial"/>
          <w:sz w:val="24"/>
          <w:szCs w:val="24"/>
        </w:rPr>
        <w:t xml:space="preserve"> than industrial workers</w:t>
      </w:r>
      <w:r>
        <w:rPr>
          <w:rFonts w:ascii="Arial" w:hAnsi="Arial" w:cs="Arial"/>
          <w:sz w:val="24"/>
          <w:szCs w:val="24"/>
        </w:rPr>
        <w:t>. However even when the workers successfully opposed Russian rulers, their success was often short lived.</w:t>
      </w:r>
      <w:r w:rsidRPr="00432C27">
        <w:rPr>
          <w:rFonts w:ascii="Arial" w:hAnsi="Arial" w:cs="Arial"/>
          <w:sz w:val="24"/>
          <w:szCs w:val="24"/>
        </w:rPr>
        <w:tab/>
      </w:r>
    </w:p>
    <w:p w:rsidR="00432C27" w:rsidRDefault="00432C27" w:rsidP="00432C27">
      <w:pPr>
        <w:spacing w:after="0"/>
        <w:rPr>
          <w:rFonts w:ascii="Arial" w:hAnsi="Arial" w:cs="Arial"/>
          <w:sz w:val="24"/>
          <w:szCs w:val="24"/>
        </w:rPr>
      </w:pPr>
    </w:p>
    <w:p w:rsidR="00996D33" w:rsidRDefault="00996D33" w:rsidP="00432C27">
      <w:pPr>
        <w:spacing w:after="0"/>
        <w:rPr>
          <w:rFonts w:ascii="Arial" w:hAnsi="Arial" w:cs="Arial"/>
          <w:sz w:val="24"/>
          <w:szCs w:val="24"/>
        </w:rPr>
      </w:pPr>
    </w:p>
    <w:p w:rsidR="00996D33" w:rsidRDefault="00996D33" w:rsidP="00432C27">
      <w:pPr>
        <w:spacing w:after="0"/>
        <w:rPr>
          <w:rFonts w:ascii="Arial" w:hAnsi="Arial" w:cs="Arial"/>
          <w:sz w:val="24"/>
          <w:szCs w:val="24"/>
        </w:rPr>
      </w:pPr>
    </w:p>
    <w:p w:rsidR="00432C27" w:rsidRPr="00432C27" w:rsidRDefault="00432C27" w:rsidP="00432C27">
      <w:pPr>
        <w:spacing w:after="0"/>
        <w:rPr>
          <w:rFonts w:ascii="Arial" w:hAnsi="Arial" w:cs="Arial"/>
          <w:sz w:val="24"/>
          <w:szCs w:val="24"/>
        </w:rPr>
      </w:pPr>
    </w:p>
    <w:p w:rsidR="00996D33" w:rsidRDefault="00432C27" w:rsidP="00364A5B">
      <w:pPr>
        <w:pStyle w:val="ListParagraph"/>
        <w:numPr>
          <w:ilvl w:val="0"/>
          <w:numId w:val="2"/>
        </w:numPr>
        <w:spacing w:after="0"/>
        <w:rPr>
          <w:rFonts w:ascii="Arial" w:hAnsi="Arial" w:cs="Arial"/>
          <w:sz w:val="24"/>
          <w:szCs w:val="24"/>
        </w:rPr>
      </w:pPr>
      <w:r>
        <w:rPr>
          <w:rFonts w:ascii="Arial" w:hAnsi="Arial" w:cs="Arial"/>
          <w:sz w:val="24"/>
          <w:szCs w:val="24"/>
        </w:rPr>
        <w:t xml:space="preserve">Overall opposition from </w:t>
      </w:r>
      <w:r w:rsidRPr="00432C27">
        <w:rPr>
          <w:rFonts w:ascii="Arial" w:hAnsi="Arial" w:cs="Arial"/>
          <w:b/>
          <w:sz w:val="24"/>
          <w:szCs w:val="24"/>
        </w:rPr>
        <w:t>ethnic</w:t>
      </w:r>
      <w:r>
        <w:rPr>
          <w:rFonts w:ascii="Arial" w:hAnsi="Arial" w:cs="Arial"/>
          <w:sz w:val="24"/>
          <w:szCs w:val="24"/>
        </w:rPr>
        <w:t xml:space="preserve"> groups was inconsistently effective.  Several groups won concessions, autonomy and even independence, whereas others were more consistently repressed and failed in their opposition.  </w:t>
      </w:r>
    </w:p>
    <w:p w:rsidR="00996D33" w:rsidRDefault="00996D33" w:rsidP="00996D33">
      <w:pPr>
        <w:spacing w:after="0"/>
        <w:rPr>
          <w:rFonts w:ascii="Arial" w:hAnsi="Arial" w:cs="Arial"/>
          <w:sz w:val="24"/>
          <w:szCs w:val="24"/>
        </w:rPr>
      </w:pPr>
    </w:p>
    <w:p w:rsidR="00996D33" w:rsidRPr="00996D33" w:rsidRDefault="00996D33" w:rsidP="00996D33">
      <w:pPr>
        <w:spacing w:after="0"/>
        <w:rPr>
          <w:rFonts w:ascii="Arial" w:hAnsi="Arial" w:cs="Arial"/>
          <w:sz w:val="24"/>
          <w:szCs w:val="24"/>
        </w:rPr>
      </w:pPr>
    </w:p>
    <w:p w:rsidR="00996D33" w:rsidRDefault="00996D33" w:rsidP="00364A5B">
      <w:pPr>
        <w:spacing w:after="0"/>
        <w:rPr>
          <w:rFonts w:ascii="Arial" w:hAnsi="Arial" w:cs="Arial"/>
          <w:sz w:val="24"/>
          <w:szCs w:val="24"/>
        </w:rPr>
      </w:pPr>
    </w:p>
    <w:p w:rsidR="00996D33" w:rsidRDefault="00996D33" w:rsidP="00996D33">
      <w:pPr>
        <w:spacing w:after="0"/>
        <w:rPr>
          <w:rFonts w:ascii="Arial" w:hAnsi="Arial" w:cs="Arial"/>
          <w:sz w:val="24"/>
          <w:szCs w:val="24"/>
        </w:rPr>
      </w:pPr>
      <w:r>
        <w:rPr>
          <w:rFonts w:ascii="Arial" w:hAnsi="Arial" w:cs="Arial"/>
          <w:sz w:val="24"/>
          <w:szCs w:val="24"/>
        </w:rPr>
        <w:t>My conclusion</w:t>
      </w:r>
    </w:p>
    <w:p w:rsidR="00364A5B" w:rsidRPr="00364A5B" w:rsidRDefault="00BD3758" w:rsidP="00364A5B">
      <w:pPr>
        <w:spacing w:after="0"/>
        <w:rPr>
          <w:rFonts w:ascii="Arial" w:hAnsi="Arial" w:cs="Arial"/>
          <w:sz w:val="24"/>
          <w:szCs w:val="24"/>
        </w:rPr>
      </w:pPr>
      <w:r w:rsidRPr="00364A5B">
        <w:rPr>
          <w:rFonts w:ascii="Arial" w:hAnsi="Arial" w:cs="Arial"/>
          <w:sz w:val="24"/>
          <w:szCs w:val="24"/>
        </w:rPr>
        <w:br w:type="page"/>
      </w:r>
    </w:p>
    <w:tbl>
      <w:tblPr>
        <w:tblW w:w="13720" w:type="dxa"/>
        <w:tblCellMar>
          <w:left w:w="0" w:type="dxa"/>
          <w:right w:w="0" w:type="dxa"/>
        </w:tblCellMar>
        <w:tblLook w:val="04A0"/>
      </w:tblPr>
      <w:tblGrid>
        <w:gridCol w:w="1920"/>
        <w:gridCol w:w="6580"/>
        <w:gridCol w:w="5220"/>
      </w:tblGrid>
      <w:tr w:rsidR="00364A5B" w:rsidRPr="00364A5B" w:rsidTr="00364A5B">
        <w:trPr>
          <w:trHeight w:val="434"/>
        </w:trPr>
        <w:tc>
          <w:tcPr>
            <w:tcW w:w="137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r w:rsidRPr="00364A5B">
              <w:rPr>
                <w:rFonts w:ascii="Arial" w:eastAsia="Times New Roman" w:hAnsi="Arial" w:cs="Times New Roman"/>
                <w:b/>
                <w:bCs/>
                <w:color w:val="000000"/>
                <w:kern w:val="24"/>
                <w:sz w:val="32"/>
                <w:szCs w:val="32"/>
                <w:lang w:eastAsia="en-GB"/>
              </w:rPr>
              <w:t>Question</w:t>
            </w:r>
            <w:r w:rsidRPr="00364A5B">
              <w:rPr>
                <w:rFonts w:ascii="Arial" w:eastAsia="Times New Roman" w:hAnsi="Arial" w:cs="Times New Roman"/>
                <w:color w:val="000000"/>
                <w:kern w:val="24"/>
                <w:sz w:val="32"/>
                <w:szCs w:val="32"/>
                <w:lang w:eastAsia="en-GB"/>
              </w:rPr>
              <w:t xml:space="preserve"> </w:t>
            </w:r>
          </w:p>
        </w:tc>
      </w:tr>
      <w:tr w:rsidR="00364A5B" w:rsidRPr="00364A5B" w:rsidTr="00364A5B">
        <w:trPr>
          <w:trHeight w:val="868"/>
        </w:trPr>
        <w:tc>
          <w:tcPr>
            <w:tcW w:w="137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r w:rsidRPr="00364A5B">
              <w:rPr>
                <w:rFonts w:ascii="Arial" w:eastAsia="Times New Roman" w:hAnsi="Arial" w:cs="Times New Roman"/>
                <w:b/>
                <w:bCs/>
                <w:color w:val="000000"/>
                <w:kern w:val="24"/>
                <w:sz w:val="32"/>
                <w:szCs w:val="32"/>
                <w:lang w:eastAsia="en-GB"/>
              </w:rPr>
              <w:t xml:space="preserve">Key Words and Phrases in the question </w:t>
            </w:r>
          </w:p>
        </w:tc>
      </w:tr>
      <w:tr w:rsidR="00364A5B" w:rsidRPr="00364A5B" w:rsidTr="00364A5B">
        <w:trPr>
          <w:trHeight w:val="868"/>
        </w:trPr>
        <w:tc>
          <w:tcPr>
            <w:tcW w:w="137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r w:rsidRPr="00364A5B">
              <w:rPr>
                <w:rFonts w:ascii="Arial" w:eastAsia="Times New Roman" w:hAnsi="Arial" w:cs="Times New Roman"/>
                <w:b/>
                <w:bCs/>
                <w:color w:val="000000"/>
                <w:kern w:val="24"/>
                <w:sz w:val="32"/>
                <w:szCs w:val="32"/>
                <w:lang w:eastAsia="en-GB"/>
              </w:rPr>
              <w:t>Key issues to be discussed</w:t>
            </w:r>
            <w:r w:rsidRPr="00364A5B">
              <w:rPr>
                <w:rFonts w:ascii="Arial" w:eastAsia="Times New Roman" w:hAnsi="Arial" w:cs="Times New Roman"/>
                <w:color w:val="000000"/>
                <w:kern w:val="24"/>
                <w:sz w:val="32"/>
                <w:szCs w:val="32"/>
                <w:lang w:eastAsia="en-GB"/>
              </w:rPr>
              <w:t xml:space="preserve"> </w:t>
            </w:r>
          </w:p>
        </w:tc>
      </w:tr>
      <w:tr w:rsidR="00364A5B" w:rsidRPr="00364A5B" w:rsidTr="00364A5B">
        <w:trPr>
          <w:trHeight w:val="444"/>
        </w:trPr>
        <w:tc>
          <w:tcPr>
            <w:tcW w:w="137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Arial" w:eastAsia="Calibri" w:hAnsi="Arial" w:cs="Times New Roman"/>
                <w:b/>
                <w:bCs/>
                <w:color w:val="000000"/>
                <w:kern w:val="24"/>
                <w:sz w:val="32"/>
                <w:szCs w:val="32"/>
                <w:lang w:eastAsia="en-GB"/>
              </w:rPr>
              <w:t>Line of Argument</w:t>
            </w: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Point</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 xml:space="preserve">Ideas and line of argument. </w:t>
            </w:r>
          </w:p>
          <w:p w:rsidR="00364A5B" w:rsidRPr="00364A5B" w:rsidRDefault="00364A5B" w:rsidP="00364A5B">
            <w:pPr>
              <w:spacing w:after="0" w:line="240" w:lineRule="auto"/>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 xml:space="preserve">(How does this tie to the key words in the title)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Content</w:t>
            </w:r>
          </w:p>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 xml:space="preserve">(Which different periods to compare) </w:t>
            </w: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Introduction</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 xml:space="preserve">                                    </w:t>
            </w: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2.</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3.</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4.</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5.</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r w:rsidR="00364A5B" w:rsidRPr="00364A5B" w:rsidTr="00364A5B">
        <w:trPr>
          <w:trHeight w:val="538"/>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jc w:val="center"/>
              <w:rPr>
                <w:rFonts w:ascii="Arial" w:eastAsia="Times New Roman" w:hAnsi="Arial" w:cs="Arial"/>
                <w:sz w:val="36"/>
                <w:szCs w:val="36"/>
                <w:lang w:eastAsia="en-GB"/>
              </w:rPr>
            </w:pPr>
            <w:r w:rsidRPr="00364A5B">
              <w:rPr>
                <w:rFonts w:ascii="Calibri" w:eastAsia="Calibri" w:hAnsi="Calibri" w:cs="Times New Roman"/>
                <w:b/>
                <w:bCs/>
                <w:color w:val="000000"/>
                <w:kern w:val="24"/>
                <w:sz w:val="32"/>
                <w:szCs w:val="32"/>
                <w:lang w:eastAsia="en-GB"/>
              </w:rPr>
              <w:t>Conclusion</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20" w:type="dxa"/>
              <w:left w:w="70" w:type="dxa"/>
              <w:bottom w:w="0" w:type="dxa"/>
              <w:right w:w="70" w:type="dxa"/>
            </w:tcMar>
            <w:hideMark/>
          </w:tcPr>
          <w:p w:rsidR="00364A5B" w:rsidRPr="00364A5B" w:rsidRDefault="00364A5B" w:rsidP="00364A5B">
            <w:pPr>
              <w:spacing w:after="0" w:line="240" w:lineRule="auto"/>
              <w:rPr>
                <w:rFonts w:ascii="Arial" w:eastAsia="Times New Roman" w:hAnsi="Arial" w:cs="Arial"/>
                <w:sz w:val="36"/>
                <w:szCs w:val="36"/>
                <w:lang w:eastAsia="en-GB"/>
              </w:rPr>
            </w:pPr>
          </w:p>
        </w:tc>
      </w:tr>
    </w:tbl>
    <w:p w:rsidR="00364A5B" w:rsidRDefault="00364A5B">
      <w:pPr>
        <w:rPr>
          <w:rFonts w:ascii="Arial" w:hAnsi="Arial" w:cs="Arial"/>
          <w:sz w:val="24"/>
          <w:szCs w:val="24"/>
        </w:rPr>
      </w:pPr>
    </w:p>
    <w:p w:rsidR="00D84EC5" w:rsidRPr="00D84EC5" w:rsidRDefault="00D84EC5" w:rsidP="00364A5B">
      <w:pPr>
        <w:pStyle w:val="ListParagraph"/>
        <w:spacing w:after="0"/>
        <w:rPr>
          <w:rFonts w:ascii="Arial" w:hAnsi="Arial" w:cs="Arial"/>
          <w:sz w:val="24"/>
          <w:szCs w:val="24"/>
        </w:rPr>
      </w:pPr>
    </w:p>
    <w:sectPr w:rsidR="00D84EC5" w:rsidRPr="00D84EC5" w:rsidSect="00364A5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3524"/>
    <w:multiLevelType w:val="hybridMultilevel"/>
    <w:tmpl w:val="AB40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32D77"/>
    <w:multiLevelType w:val="hybridMultilevel"/>
    <w:tmpl w:val="D95EA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E23A7"/>
    <w:multiLevelType w:val="hybridMultilevel"/>
    <w:tmpl w:val="C9D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drawingGridHorizontalSpacing w:val="110"/>
  <w:displayHorizontalDrawingGridEvery w:val="2"/>
  <w:characterSpacingControl w:val="doNotCompress"/>
  <w:savePreviewPicture/>
  <w:compat/>
  <w:rsids>
    <w:rsidRoot w:val="00D84EC5"/>
    <w:rsid w:val="00094D07"/>
    <w:rsid w:val="0021394F"/>
    <w:rsid w:val="002242DC"/>
    <w:rsid w:val="00291AE5"/>
    <w:rsid w:val="002B55D0"/>
    <w:rsid w:val="00364A5B"/>
    <w:rsid w:val="00423043"/>
    <w:rsid w:val="00432C27"/>
    <w:rsid w:val="005B7819"/>
    <w:rsid w:val="005E2F30"/>
    <w:rsid w:val="006A5C17"/>
    <w:rsid w:val="006C28DC"/>
    <w:rsid w:val="00764E1D"/>
    <w:rsid w:val="007F7F12"/>
    <w:rsid w:val="00996D33"/>
    <w:rsid w:val="00BD3758"/>
    <w:rsid w:val="00C2481C"/>
    <w:rsid w:val="00C76788"/>
    <w:rsid w:val="00D77345"/>
    <w:rsid w:val="00D84EC5"/>
    <w:rsid w:val="00EF0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C5"/>
    <w:pPr>
      <w:ind w:left="720"/>
      <w:contextualSpacing/>
    </w:pPr>
  </w:style>
  <w:style w:type="paragraph" w:styleId="NormalWeb">
    <w:name w:val="Normal (Web)"/>
    <w:basedOn w:val="Normal"/>
    <w:uiPriority w:val="99"/>
    <w:unhideWhenUsed/>
    <w:rsid w:val="00364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C5"/>
    <w:pPr>
      <w:ind w:left="720"/>
      <w:contextualSpacing/>
    </w:pPr>
  </w:style>
  <w:style w:type="paragraph" w:styleId="NormalWeb">
    <w:name w:val="Normal (Web)"/>
    <w:basedOn w:val="Normal"/>
    <w:uiPriority w:val="99"/>
    <w:unhideWhenUsed/>
    <w:rsid w:val="00364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318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Philip</dc:creator>
  <cp:lastModifiedBy>akydd</cp:lastModifiedBy>
  <cp:revision>2</cp:revision>
  <cp:lastPrinted>2013-06-02T07:13:00Z</cp:lastPrinted>
  <dcterms:created xsi:type="dcterms:W3CDTF">2013-06-02T10:23:00Z</dcterms:created>
  <dcterms:modified xsi:type="dcterms:W3CDTF">2013-06-02T10:23:00Z</dcterms:modified>
</cp:coreProperties>
</file>