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F45E09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AS Spanish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</w:t>
            </w:r>
            <w:r w:rsidR="000E4256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D61C6">
              <w:rPr>
                <w:rFonts w:ascii="Bookman Old Style" w:hAnsi="Bookman Old Style"/>
                <w:b/>
                <w:sz w:val="24"/>
                <w:szCs w:val="24"/>
              </w:rPr>
              <w:t xml:space="preserve">1 + </w:t>
            </w:r>
            <w:r w:rsidR="002D7991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  <w:p w:rsidR="00DA4EFD" w:rsidRPr="000D50C2" w:rsidRDefault="00FB415B" w:rsidP="002D61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Listening, </w:t>
            </w:r>
            <w:r w:rsidR="002D61C6">
              <w:rPr>
                <w:rFonts w:ascii="Bookman Old Style" w:hAnsi="Bookman Old Style"/>
                <w:b/>
                <w:sz w:val="24"/>
                <w:szCs w:val="24"/>
              </w:rPr>
              <w:t xml:space="preserve">Speaking,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Reading and Writing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</w:t>
            </w:r>
            <w:r w:rsidR="000E4256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7649E3" w:rsidRPr="00DA4EFD" w:rsidRDefault="007A49D5" w:rsidP="007A49D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SPAN1</w:t>
            </w:r>
            <w:r w:rsidR="000E4256">
              <w:rPr>
                <w:rFonts w:ascii="Bookman Old Style" w:hAnsi="Bookman Old Style"/>
                <w:b/>
                <w:sz w:val="24"/>
                <w:szCs w:val="24"/>
              </w:rPr>
              <w:t xml:space="preserve"> +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SPA2T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Default="00F531D4" w:rsidP="00DA4EFD">
      <w:pPr>
        <w:spacing w:after="0"/>
        <w:jc w:val="center"/>
        <w:rPr>
          <w:rFonts w:ascii="Bookman Old Style" w:hAnsi="Bookman Old Style"/>
          <w:i/>
          <w:color w:val="00B05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D1105E" w:rsidRDefault="00D1105E" w:rsidP="00DA4EFD">
      <w:pPr>
        <w:spacing w:after="0"/>
        <w:jc w:val="center"/>
        <w:rPr>
          <w:rFonts w:ascii="Bookman Old Style" w:hAnsi="Bookman Old Style"/>
          <w:i/>
          <w:color w:val="00B050"/>
          <w:sz w:val="24"/>
          <w:szCs w:val="24"/>
        </w:rPr>
      </w:pPr>
    </w:p>
    <w:p w:rsidR="00D1105E" w:rsidRPr="00DA4EFD" w:rsidRDefault="00D1105E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884"/>
        <w:gridCol w:w="884"/>
        <w:gridCol w:w="884"/>
      </w:tblGrid>
      <w:tr w:rsidR="00D2566A" w:rsidRPr="00DA4EFD" w:rsidTr="00FE2EB1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884" w:type="dxa"/>
            <w:vAlign w:val="center"/>
          </w:tcPr>
          <w:p w:rsidR="007649E3" w:rsidRPr="008438C1" w:rsidRDefault="007649E3" w:rsidP="00FE2EB1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884" w:type="dxa"/>
            <w:vAlign w:val="center"/>
          </w:tcPr>
          <w:p w:rsidR="007649E3" w:rsidRPr="008438C1" w:rsidRDefault="007649E3" w:rsidP="00FE2EB1">
            <w:pPr>
              <w:jc w:val="center"/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884" w:type="dxa"/>
            <w:vAlign w:val="center"/>
          </w:tcPr>
          <w:p w:rsidR="007649E3" w:rsidRPr="008438C1" w:rsidRDefault="007649E3" w:rsidP="00FE2EB1">
            <w:pPr>
              <w:jc w:val="center"/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F85648">
        <w:trPr>
          <w:jc w:val="center"/>
        </w:trPr>
        <w:tc>
          <w:tcPr>
            <w:tcW w:w="8365" w:type="dxa"/>
          </w:tcPr>
          <w:p w:rsidR="008438C1" w:rsidRPr="001E18CF" w:rsidRDefault="001704E4" w:rsidP="001704E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Present</w:t>
            </w:r>
            <w:r w:rsidR="00F9066B">
              <w:rPr>
                <w:rFonts w:ascii="Bookman Old Style" w:hAnsi="Bookman Old Style"/>
                <w:sz w:val="24"/>
                <w:szCs w:val="24"/>
              </w:rPr>
              <w:t xml:space="preserve"> tense – regular endings for -ar, -er and -ir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verbs </w:t>
            </w:r>
          </w:p>
        </w:tc>
        <w:tc>
          <w:tcPr>
            <w:tcW w:w="884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F85648">
        <w:trPr>
          <w:jc w:val="center"/>
        </w:trPr>
        <w:tc>
          <w:tcPr>
            <w:tcW w:w="8365" w:type="dxa"/>
          </w:tcPr>
          <w:p w:rsidR="008438C1" w:rsidRPr="001E18CF" w:rsidRDefault="001704E4" w:rsidP="00A912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Present te</w:t>
            </w:r>
            <w:r w:rsidR="00A9129D">
              <w:rPr>
                <w:rFonts w:ascii="Bookman Old Style" w:hAnsi="Bookman Old Style"/>
                <w:sz w:val="24"/>
                <w:szCs w:val="24"/>
              </w:rPr>
              <w:t>nse – irregular verbs, esp hacer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A9129D">
              <w:rPr>
                <w:rFonts w:ascii="Bookman Old Style" w:hAnsi="Bookman Old Style"/>
                <w:sz w:val="24"/>
                <w:szCs w:val="24"/>
              </w:rPr>
              <w:t xml:space="preserve"> tener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A9129D">
              <w:rPr>
                <w:rFonts w:ascii="Bookman Old Style" w:hAnsi="Bookman Old Style"/>
                <w:sz w:val="24"/>
                <w:szCs w:val="24"/>
              </w:rPr>
              <w:t xml:space="preserve"> ser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A9129D">
              <w:rPr>
                <w:rFonts w:ascii="Bookman Old Style" w:hAnsi="Bookman Old Style"/>
                <w:sz w:val="24"/>
                <w:szCs w:val="24"/>
              </w:rPr>
              <w:t xml:space="preserve"> estar, ir</w:t>
            </w:r>
          </w:p>
        </w:tc>
        <w:tc>
          <w:tcPr>
            <w:tcW w:w="884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438C1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  <w:p w:rsidR="001B4A94" w:rsidRPr="00F531D4" w:rsidRDefault="001B4A94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F85648">
        <w:trPr>
          <w:jc w:val="center"/>
        </w:trPr>
        <w:tc>
          <w:tcPr>
            <w:tcW w:w="8365" w:type="dxa"/>
          </w:tcPr>
          <w:p w:rsidR="008438C1" w:rsidRPr="001E18CF" w:rsidRDefault="007F563E" w:rsidP="00775E0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Preterite</w:t>
            </w:r>
            <w:r w:rsidR="001704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75E05"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  <w:r>
              <w:rPr>
                <w:rFonts w:ascii="Bookman Old Style" w:hAnsi="Bookman Old Style"/>
                <w:sz w:val="24"/>
                <w:szCs w:val="24"/>
              </w:rPr>
              <w:t>imperfect tense – formation,</w:t>
            </w:r>
            <w:r w:rsidR="00775E05">
              <w:rPr>
                <w:rFonts w:ascii="Bookman Old Style" w:hAnsi="Bookman Old Style"/>
                <w:sz w:val="24"/>
                <w:szCs w:val="24"/>
              </w:rPr>
              <w:t xml:space="preserve"> endings and use</w:t>
            </w:r>
          </w:p>
        </w:tc>
        <w:tc>
          <w:tcPr>
            <w:tcW w:w="884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F85648">
        <w:trPr>
          <w:jc w:val="center"/>
        </w:trPr>
        <w:tc>
          <w:tcPr>
            <w:tcW w:w="8365" w:type="dxa"/>
          </w:tcPr>
          <w:p w:rsidR="008438C1" w:rsidRPr="001E18CF" w:rsidRDefault="00775E05" w:rsidP="00775E0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Future and conditional tenses - formation, endings and use </w:t>
            </w:r>
          </w:p>
        </w:tc>
        <w:tc>
          <w:tcPr>
            <w:tcW w:w="884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D1105E" w:rsidRDefault="00D1105E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D1105E" w:rsidRPr="00F531D4" w:rsidRDefault="00D1105E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BA408B" w:rsidRPr="00F531D4" w:rsidTr="007D753C">
        <w:tc>
          <w:tcPr>
            <w:tcW w:w="5813" w:type="dxa"/>
          </w:tcPr>
          <w:p w:rsidR="00BA408B" w:rsidRPr="00DA4EFD" w:rsidRDefault="00A44E82" w:rsidP="00A44E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Puente</w:t>
            </w:r>
            <w:r w:rsidR="00BA408B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El mundo hispano</w:t>
            </w:r>
          </w:p>
        </w:tc>
        <w:tc>
          <w:tcPr>
            <w:tcW w:w="567" w:type="dxa"/>
          </w:tcPr>
          <w:p w:rsidR="00BA408B" w:rsidRPr="008438C1" w:rsidRDefault="00BA408B" w:rsidP="001704E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A408B" w:rsidRPr="008438C1" w:rsidRDefault="00BA408B" w:rsidP="001704E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BA408B" w:rsidRPr="008438C1" w:rsidRDefault="00BA408B" w:rsidP="001704E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BA408B" w:rsidRPr="00D2566A" w:rsidRDefault="00BA408B" w:rsidP="001704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566A" w:rsidRPr="00F531D4" w:rsidTr="007D753C">
        <w:tc>
          <w:tcPr>
            <w:tcW w:w="5813" w:type="dxa"/>
          </w:tcPr>
          <w:p w:rsidR="00D2566A" w:rsidRPr="00DA4EFD" w:rsidRDefault="00D2566A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</w:p>
        </w:tc>
        <w:tc>
          <w:tcPr>
            <w:tcW w:w="567" w:type="dxa"/>
          </w:tcPr>
          <w:p w:rsidR="00D2566A" w:rsidRPr="008438C1" w:rsidRDefault="00D2566A" w:rsidP="001704E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1704E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1704E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1704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D2566A" w:rsidRPr="00E3064A" w:rsidRDefault="00A44E82" w:rsidP="00A44E8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Write a brief description</w:t>
            </w:r>
          </w:p>
        </w:tc>
        <w:tc>
          <w:tcPr>
            <w:tcW w:w="567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2566A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D2566A" w:rsidRPr="00E3064A" w:rsidRDefault="00A44E82" w:rsidP="00A44E8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Record and learn vocabulary effectively</w:t>
            </w:r>
          </w:p>
        </w:tc>
        <w:tc>
          <w:tcPr>
            <w:tcW w:w="567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037957" w:rsidRPr="00E3064A" w:rsidRDefault="00A44E82" w:rsidP="00A44E8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Pronounce the five vowel sounds</w:t>
            </w:r>
          </w:p>
        </w:tc>
        <w:tc>
          <w:tcPr>
            <w:tcW w:w="567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7D753C">
        <w:tc>
          <w:tcPr>
            <w:tcW w:w="5813" w:type="dxa"/>
          </w:tcPr>
          <w:p w:rsidR="00D2566A" w:rsidRPr="00426D00" w:rsidRDefault="001E18CF" w:rsidP="00426D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1704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E3064A" w:rsidTr="004E5AA9">
        <w:trPr>
          <w:trHeight w:hRule="exact" w:val="680"/>
        </w:trPr>
        <w:tc>
          <w:tcPr>
            <w:tcW w:w="5813" w:type="dxa"/>
            <w:vAlign w:val="center"/>
          </w:tcPr>
          <w:p w:rsidR="00D2566A" w:rsidRPr="00E3064A" w:rsidRDefault="00426D00" w:rsidP="00426D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area I live in</w:t>
            </w:r>
          </w:p>
        </w:tc>
        <w:tc>
          <w:tcPr>
            <w:tcW w:w="567" w:type="dxa"/>
            <w:vAlign w:val="center"/>
          </w:tcPr>
          <w:p w:rsidR="00D2566A" w:rsidRPr="00E3064A" w:rsidRDefault="00D2566A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566A" w:rsidRPr="00E3064A" w:rsidRDefault="00D2566A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566A" w:rsidRPr="00E3064A" w:rsidRDefault="00D2566A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2566A" w:rsidRPr="00E3064A" w:rsidRDefault="00D2566A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2AF9" w:rsidRPr="00E3064A" w:rsidTr="004E5AA9">
        <w:trPr>
          <w:trHeight w:hRule="exact" w:val="680"/>
        </w:trPr>
        <w:tc>
          <w:tcPr>
            <w:tcW w:w="5813" w:type="dxa"/>
            <w:vAlign w:val="center"/>
          </w:tcPr>
          <w:p w:rsidR="00A42AF9" w:rsidRPr="00E3064A" w:rsidRDefault="00426D00" w:rsidP="00426D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Speak and write about a Spanish-speaking region or country</w:t>
            </w:r>
          </w:p>
        </w:tc>
        <w:tc>
          <w:tcPr>
            <w:tcW w:w="567" w:type="dxa"/>
            <w:vAlign w:val="center"/>
          </w:tcPr>
          <w:p w:rsidR="00A42AF9" w:rsidRPr="00E3064A" w:rsidRDefault="00A42AF9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2AF9" w:rsidRPr="00E3064A" w:rsidRDefault="00A42AF9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2AF9" w:rsidRPr="00E3064A" w:rsidRDefault="00A42AF9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42AF9" w:rsidRPr="00E3064A" w:rsidRDefault="00A42AF9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1A02" w:rsidRPr="00E3064A" w:rsidTr="004E5AA9">
        <w:trPr>
          <w:trHeight w:hRule="exact" w:val="680"/>
        </w:trPr>
        <w:tc>
          <w:tcPr>
            <w:tcW w:w="5813" w:type="dxa"/>
            <w:vAlign w:val="center"/>
          </w:tcPr>
          <w:p w:rsidR="00271A02" w:rsidRPr="00E3064A" w:rsidRDefault="00426D00" w:rsidP="00426D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Speak and write about myself</w:t>
            </w:r>
          </w:p>
        </w:tc>
        <w:tc>
          <w:tcPr>
            <w:tcW w:w="567" w:type="dxa"/>
            <w:vAlign w:val="center"/>
          </w:tcPr>
          <w:p w:rsidR="00271A02" w:rsidRPr="00E3064A" w:rsidRDefault="00271A02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1A02" w:rsidRPr="00E3064A" w:rsidRDefault="00271A02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1A02" w:rsidRPr="00E3064A" w:rsidRDefault="00271A02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71A02" w:rsidRPr="00E3064A" w:rsidRDefault="00271A02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064A" w:rsidRPr="00E3064A" w:rsidTr="004E5AA9">
        <w:trPr>
          <w:trHeight w:hRule="exact" w:val="680"/>
        </w:trPr>
        <w:tc>
          <w:tcPr>
            <w:tcW w:w="5813" w:type="dxa"/>
            <w:vAlign w:val="center"/>
          </w:tcPr>
          <w:p w:rsidR="00E3064A" w:rsidRPr="00E3064A" w:rsidRDefault="00426D00" w:rsidP="00426D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Give information about key people and places in the Spanish-speaking world</w:t>
            </w:r>
          </w:p>
        </w:tc>
        <w:tc>
          <w:tcPr>
            <w:tcW w:w="567" w:type="dxa"/>
            <w:vAlign w:val="center"/>
          </w:tcPr>
          <w:p w:rsidR="00E3064A" w:rsidRPr="00E3064A" w:rsidRDefault="00E3064A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64A" w:rsidRPr="00E3064A" w:rsidRDefault="00E3064A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064A" w:rsidRPr="00E3064A" w:rsidRDefault="00E3064A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3064A" w:rsidRDefault="00E3064A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42AF9" w:rsidRDefault="00A42AF9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42AF9" w:rsidRPr="00E3064A" w:rsidRDefault="00A42AF9" w:rsidP="00426D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71A02" w:rsidRDefault="00271A02">
      <w:pPr>
        <w:rPr>
          <w:sz w:val="16"/>
          <w:szCs w:val="16"/>
        </w:rPr>
      </w:pPr>
    </w:p>
    <w:p w:rsidR="004E5AA9" w:rsidRDefault="004E5AA9">
      <w:pPr>
        <w:rPr>
          <w:sz w:val="16"/>
          <w:szCs w:val="16"/>
        </w:rPr>
      </w:pPr>
    </w:p>
    <w:p w:rsidR="004E5AA9" w:rsidRDefault="004E5AA9">
      <w:pPr>
        <w:rPr>
          <w:sz w:val="16"/>
          <w:szCs w:val="16"/>
        </w:rPr>
      </w:pPr>
    </w:p>
    <w:p w:rsidR="004E5AA9" w:rsidRPr="00E3064A" w:rsidRDefault="004E5AA9">
      <w:pPr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BA408B" w:rsidRPr="00F531D4" w:rsidTr="00E73BB7">
        <w:trPr>
          <w:trHeight w:val="340"/>
        </w:trPr>
        <w:tc>
          <w:tcPr>
            <w:tcW w:w="5813" w:type="dxa"/>
          </w:tcPr>
          <w:p w:rsidR="00BA408B" w:rsidRPr="00DA4EFD" w:rsidRDefault="00E73BB7" w:rsidP="006763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La </w:t>
            </w:r>
            <w:r w:rsidR="0067635C">
              <w:rPr>
                <w:rFonts w:ascii="Bookman Old Style" w:hAnsi="Bookman Old Style"/>
                <w:b/>
                <w:sz w:val="24"/>
                <w:szCs w:val="24"/>
              </w:rPr>
              <w:t>televisión</w:t>
            </w:r>
          </w:p>
        </w:tc>
        <w:tc>
          <w:tcPr>
            <w:tcW w:w="567" w:type="dxa"/>
          </w:tcPr>
          <w:p w:rsidR="00BA408B" w:rsidRPr="008438C1" w:rsidRDefault="00BA408B" w:rsidP="00BA408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A408B" w:rsidRPr="008438C1" w:rsidRDefault="00BA408B" w:rsidP="00BA408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BA408B" w:rsidRPr="008438C1" w:rsidRDefault="00BA408B" w:rsidP="00BA408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BA408B" w:rsidRPr="00D2566A" w:rsidRDefault="00BA408B" w:rsidP="00BA408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408B" w:rsidRPr="00F531D4" w:rsidTr="00BA408B">
        <w:tc>
          <w:tcPr>
            <w:tcW w:w="5813" w:type="dxa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A408B" w:rsidRPr="008438C1" w:rsidRDefault="00BA408B" w:rsidP="00BA408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BA408B" w:rsidRPr="008438C1" w:rsidRDefault="00BA408B" w:rsidP="00BA408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BA408B" w:rsidRPr="008438C1" w:rsidRDefault="00BA408B" w:rsidP="00BA408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BA408B" w:rsidRPr="00D2566A" w:rsidRDefault="00BA408B" w:rsidP="00BA408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BA408B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BA408B" w:rsidRPr="00E3064A" w:rsidRDefault="0067635C" w:rsidP="003E0EF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Taking notes when listening</w:t>
            </w:r>
          </w:p>
        </w:tc>
        <w:tc>
          <w:tcPr>
            <w:tcW w:w="567" w:type="dxa"/>
            <w:vAlign w:val="center"/>
          </w:tcPr>
          <w:p w:rsidR="00BA408B" w:rsidRPr="00DA4EFD" w:rsidRDefault="00BA408B" w:rsidP="003E0E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408B" w:rsidRPr="00DA4EFD" w:rsidRDefault="00BA408B" w:rsidP="003E0E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408B" w:rsidRPr="00DA4EFD" w:rsidRDefault="00BA408B" w:rsidP="003E0E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08B" w:rsidRDefault="00BA408B" w:rsidP="003E0E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A408B" w:rsidRPr="00DA4EFD" w:rsidRDefault="00BA408B" w:rsidP="003E0E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A408B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BA408B" w:rsidRPr="00E3064A" w:rsidRDefault="0067635C" w:rsidP="003E0EF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Recognising and using synonyms and antonyms</w:t>
            </w:r>
          </w:p>
        </w:tc>
        <w:tc>
          <w:tcPr>
            <w:tcW w:w="567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A408B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405B7F" w:rsidRPr="00E3064A" w:rsidRDefault="0067635C" w:rsidP="0005112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Dealing with unfamiliar words</w:t>
            </w:r>
          </w:p>
        </w:tc>
        <w:tc>
          <w:tcPr>
            <w:tcW w:w="567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7635C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67635C" w:rsidRDefault="0067635C" w:rsidP="0005112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negatives accurately</w:t>
            </w:r>
          </w:p>
        </w:tc>
        <w:tc>
          <w:tcPr>
            <w:tcW w:w="567" w:type="dxa"/>
            <w:vAlign w:val="center"/>
          </w:tcPr>
          <w:p w:rsidR="0067635C" w:rsidRPr="00DA4EFD" w:rsidRDefault="0067635C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35C" w:rsidRPr="00DA4EFD" w:rsidRDefault="0067635C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635C" w:rsidRPr="00DA4EFD" w:rsidRDefault="0067635C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635C" w:rsidRPr="00DA4EFD" w:rsidRDefault="0067635C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A408B" w:rsidRPr="00DA4EFD" w:rsidTr="00BA408B">
        <w:tc>
          <w:tcPr>
            <w:tcW w:w="5813" w:type="dxa"/>
          </w:tcPr>
          <w:p w:rsidR="00BA408B" w:rsidRPr="00E3064A" w:rsidRDefault="00114536" w:rsidP="001145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</w:t>
            </w:r>
            <w:r w:rsidR="00BA408B" w:rsidRPr="00E3064A">
              <w:rPr>
                <w:rFonts w:ascii="Bookman Old Style" w:hAnsi="Bookman Old Style"/>
                <w:b/>
                <w:sz w:val="24"/>
                <w:szCs w:val="24"/>
              </w:rPr>
              <w:t>owledge/Specification</w:t>
            </w:r>
          </w:p>
        </w:tc>
        <w:tc>
          <w:tcPr>
            <w:tcW w:w="567" w:type="dxa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A408B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BA408B" w:rsidRPr="0067635C" w:rsidRDefault="0067635C" w:rsidP="006763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7635C">
              <w:rPr>
                <w:rFonts w:ascii="Bookman Old Style" w:hAnsi="Bookman Old Style"/>
                <w:sz w:val="24"/>
                <w:szCs w:val="24"/>
              </w:rPr>
              <w:t>TV viewing habits and preferences</w:t>
            </w:r>
          </w:p>
          <w:p w:rsidR="00BA408B" w:rsidRPr="00E3064A" w:rsidRDefault="00BA408B" w:rsidP="00BA408B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A408B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521B55" w:rsidRPr="00E3064A" w:rsidRDefault="0067635C" w:rsidP="00521B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range of channels including satellite and internet</w:t>
            </w:r>
          </w:p>
        </w:tc>
        <w:tc>
          <w:tcPr>
            <w:tcW w:w="567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A408B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BA408B" w:rsidRPr="00E3064A" w:rsidRDefault="0067635C" w:rsidP="0021239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benefits and dangers of watching TV</w:t>
            </w:r>
          </w:p>
        </w:tc>
        <w:tc>
          <w:tcPr>
            <w:tcW w:w="567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A408B" w:rsidRPr="00DA4EFD" w:rsidRDefault="00BA408B" w:rsidP="00BA408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A408B" w:rsidRDefault="00BA408B" w:rsidP="00BA408B">
      <w:pPr>
        <w:rPr>
          <w:sz w:val="16"/>
          <w:szCs w:val="16"/>
        </w:rPr>
      </w:pPr>
    </w:p>
    <w:p w:rsidR="004E5AA9" w:rsidRDefault="004E5AA9" w:rsidP="00BA408B">
      <w:pPr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F61187" w:rsidRPr="00F531D4" w:rsidTr="00380133">
        <w:trPr>
          <w:trHeight w:hRule="exact" w:val="340"/>
        </w:trPr>
        <w:tc>
          <w:tcPr>
            <w:tcW w:w="5813" w:type="dxa"/>
          </w:tcPr>
          <w:p w:rsidR="00F61187" w:rsidRPr="00DA4EFD" w:rsidRDefault="0067635C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Anuncios y publicidad</w:t>
            </w:r>
          </w:p>
        </w:tc>
        <w:tc>
          <w:tcPr>
            <w:tcW w:w="567" w:type="dxa"/>
          </w:tcPr>
          <w:p w:rsidR="00F61187" w:rsidRPr="008438C1" w:rsidRDefault="00F61187" w:rsidP="00F6118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61187" w:rsidRPr="008438C1" w:rsidRDefault="00F61187" w:rsidP="00F6118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F61187" w:rsidRPr="008438C1" w:rsidRDefault="00F61187" w:rsidP="00F6118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F61187" w:rsidRPr="00D2566A" w:rsidRDefault="00F61187" w:rsidP="00F611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61187" w:rsidRPr="00F531D4" w:rsidTr="00F61187">
        <w:tc>
          <w:tcPr>
            <w:tcW w:w="5813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61187" w:rsidRPr="008438C1" w:rsidRDefault="00F61187" w:rsidP="00F6118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61187" w:rsidRPr="008438C1" w:rsidRDefault="00F61187" w:rsidP="00F6118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61187" w:rsidRPr="008438C1" w:rsidRDefault="00F61187" w:rsidP="00F6118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61187" w:rsidRPr="00D2566A" w:rsidRDefault="00F61187" w:rsidP="00F611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61187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F61187" w:rsidRPr="00E3064A" w:rsidRDefault="0067635C" w:rsidP="00F6118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Recognising and using language of persuasion</w:t>
            </w:r>
          </w:p>
        </w:tc>
        <w:tc>
          <w:tcPr>
            <w:tcW w:w="567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187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187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F61187" w:rsidRPr="00E3064A" w:rsidRDefault="002A5AAD" w:rsidP="00F6118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Recognise</w:t>
            </w:r>
            <w:r w:rsidR="0067635C">
              <w:rPr>
                <w:rFonts w:ascii="Bookman Old Style" w:hAnsi="Bookman Old Style"/>
                <w:sz w:val="24"/>
                <w:szCs w:val="24"/>
              </w:rPr>
              <w:t xml:space="preserve"> and using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different registers of language</w:t>
            </w:r>
          </w:p>
        </w:tc>
        <w:tc>
          <w:tcPr>
            <w:tcW w:w="567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187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F61187" w:rsidRPr="00E3064A" w:rsidRDefault="0067635C" w:rsidP="002A5AA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Developing and justifying points of view</w:t>
            </w:r>
          </w:p>
        </w:tc>
        <w:tc>
          <w:tcPr>
            <w:tcW w:w="567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A5AAD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2A5AAD" w:rsidRDefault="002A5AAD" w:rsidP="006763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the subjunctive with </w:t>
            </w:r>
            <w:r w:rsidR="0067635C">
              <w:rPr>
                <w:rFonts w:ascii="Bookman Old Style" w:hAnsi="Bookman Old Style"/>
                <w:sz w:val="24"/>
                <w:szCs w:val="24"/>
              </w:rPr>
              <w:t>verbs of wanting, requesting and advising</w:t>
            </w:r>
          </w:p>
        </w:tc>
        <w:tc>
          <w:tcPr>
            <w:tcW w:w="567" w:type="dxa"/>
          </w:tcPr>
          <w:p w:rsidR="002A5AAD" w:rsidRPr="00DA4EFD" w:rsidRDefault="002A5AAD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5AAD" w:rsidRPr="00DA4EFD" w:rsidRDefault="002A5AAD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5AAD" w:rsidRPr="00DA4EFD" w:rsidRDefault="002A5AAD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A5AAD" w:rsidRPr="00DA4EFD" w:rsidRDefault="002A5AAD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A5AAD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2A5AAD" w:rsidRDefault="002A5AAD" w:rsidP="006763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Extend vocabulary using suffixes</w:t>
            </w:r>
          </w:p>
        </w:tc>
        <w:tc>
          <w:tcPr>
            <w:tcW w:w="567" w:type="dxa"/>
          </w:tcPr>
          <w:p w:rsidR="002A5AAD" w:rsidRPr="00DA4EFD" w:rsidRDefault="002A5AAD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5AAD" w:rsidRPr="00DA4EFD" w:rsidRDefault="002A5AAD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5AAD" w:rsidRPr="00DA4EFD" w:rsidRDefault="002A5AAD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A5AAD" w:rsidRPr="00DA4EFD" w:rsidRDefault="002A5AAD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187" w:rsidRPr="00DA4EFD" w:rsidTr="00F61187">
        <w:tc>
          <w:tcPr>
            <w:tcW w:w="5813" w:type="dxa"/>
          </w:tcPr>
          <w:p w:rsidR="00F61187" w:rsidRDefault="00F61187" w:rsidP="0011453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187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F61187" w:rsidRPr="00D718D9" w:rsidRDefault="00043FDA" w:rsidP="00D718D9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purposes of advertising</w:t>
            </w:r>
          </w:p>
        </w:tc>
        <w:tc>
          <w:tcPr>
            <w:tcW w:w="567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187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F61187" w:rsidRPr="00F52AD8" w:rsidRDefault="00043FDA" w:rsidP="00F52AD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Different advertising techniques</w:t>
            </w:r>
            <w:r w:rsidR="00467E10" w:rsidRPr="00F52A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61187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F61187" w:rsidRPr="00F52AD8" w:rsidRDefault="00043FDA" w:rsidP="00F52AD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benefits and drawbacks of advertising</w:t>
            </w:r>
          </w:p>
        </w:tc>
        <w:tc>
          <w:tcPr>
            <w:tcW w:w="567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61187" w:rsidRPr="00DA4EFD" w:rsidRDefault="00F61187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3064A" w:rsidRPr="00DA4EFD" w:rsidTr="004E5AA9">
        <w:trPr>
          <w:trHeight w:hRule="exact" w:val="680"/>
        </w:trPr>
        <w:tc>
          <w:tcPr>
            <w:tcW w:w="5813" w:type="dxa"/>
            <w:vAlign w:val="center"/>
          </w:tcPr>
          <w:p w:rsidR="00E3064A" w:rsidRPr="00D718D9" w:rsidRDefault="00043FDA" w:rsidP="00D718D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Curbs on advertising</w:t>
            </w:r>
          </w:p>
        </w:tc>
        <w:tc>
          <w:tcPr>
            <w:tcW w:w="567" w:type="dxa"/>
            <w:vAlign w:val="center"/>
          </w:tcPr>
          <w:p w:rsidR="00E3064A" w:rsidRPr="00DA4EFD" w:rsidRDefault="00E3064A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64A" w:rsidRPr="00DA4EFD" w:rsidRDefault="00E3064A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064A" w:rsidRPr="00DA4EFD" w:rsidRDefault="00E3064A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3064A" w:rsidRPr="00DA4EFD" w:rsidRDefault="00E3064A" w:rsidP="00F6118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61187" w:rsidRDefault="00F61187" w:rsidP="00F61187">
      <w:pPr>
        <w:rPr>
          <w:sz w:val="16"/>
          <w:szCs w:val="16"/>
        </w:rPr>
      </w:pPr>
    </w:p>
    <w:p w:rsidR="004E5AA9" w:rsidRDefault="004E5AA9" w:rsidP="00F61187">
      <w:pPr>
        <w:rPr>
          <w:sz w:val="16"/>
          <w:szCs w:val="16"/>
        </w:rPr>
      </w:pPr>
    </w:p>
    <w:p w:rsidR="004E5AA9" w:rsidRDefault="004E5AA9" w:rsidP="00F61187">
      <w:pPr>
        <w:rPr>
          <w:sz w:val="16"/>
          <w:szCs w:val="16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927A06" w:rsidTr="00927A0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Los medios de comunicación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27A0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27A0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27A0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27A06" w:rsidTr="00927A0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6" w:rsidRDefault="00927A06" w:rsidP="00927A0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6" w:rsidRDefault="00927A06" w:rsidP="00927A0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6" w:rsidRDefault="00927A06" w:rsidP="00927A0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927A06" w:rsidTr="00927A0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06" w:rsidRPr="00554CA0" w:rsidRDefault="00927A06" w:rsidP="00927A06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strategies for reading</w:t>
            </w:r>
            <w:r w:rsidRPr="00554CA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A06" w:rsidTr="00927A0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06" w:rsidRPr="00554CA0" w:rsidRDefault="00927A06" w:rsidP="00927A06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 meaning when listening</w:t>
            </w:r>
            <w:r w:rsidRPr="00554CA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A06" w:rsidTr="00927A0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06" w:rsidRPr="00554CA0" w:rsidRDefault="00927A06" w:rsidP="00DB4E5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DB4E57">
              <w:rPr>
                <w:rFonts w:ascii="Bookman Old Style" w:hAnsi="Bookman Old Style"/>
                <w:sz w:val="24"/>
                <w:szCs w:val="24"/>
              </w:rPr>
              <w:t>the present subjunctive with verbs of wanting, requesting and advising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A06" w:rsidTr="00927A0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554CA0" w:rsidRDefault="00DB4E57" w:rsidP="00927A06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suffixes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A06" w:rsidTr="00927A0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E5AA9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A06" w:rsidTr="00927A0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4E5AA9" w:rsidRDefault="00FC4FF3" w:rsidP="00927A06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popularity of modern technological gadgets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A06" w:rsidTr="00927A0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554CA0" w:rsidRDefault="00927A06" w:rsidP="00FC4FF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="00FC4FF3">
              <w:rPr>
                <w:rFonts w:ascii="Bookman Old Style" w:hAnsi="Bookman Old Style"/>
                <w:sz w:val="24"/>
                <w:szCs w:val="24"/>
              </w:rPr>
              <w:t>current and potential usage of the Internet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A06" w:rsidTr="00927A0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06" w:rsidRPr="00554CA0" w:rsidRDefault="00FC4FF3" w:rsidP="00FC4FF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benefits and dangers of the Internet and modern technological gadgets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Default="00927A06" w:rsidP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E5AA9" w:rsidRDefault="004E5AA9" w:rsidP="00F61187">
      <w:pPr>
        <w:rPr>
          <w:sz w:val="16"/>
          <w:szCs w:val="16"/>
        </w:rPr>
      </w:pPr>
    </w:p>
    <w:p w:rsidR="00927A06" w:rsidRDefault="00927A06" w:rsidP="00F61187">
      <w:pPr>
        <w:rPr>
          <w:sz w:val="16"/>
          <w:szCs w:val="16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F22DFA" w:rsidTr="00872F3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A" w:rsidRDefault="00927A0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El cine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Default="00F22DFA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Default="00F22DFA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Default="00F22DFA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Default="00F22D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22DFA" w:rsidTr="00872F3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A" w:rsidRDefault="00F22DFA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A" w:rsidRDefault="00F22DFA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A" w:rsidRDefault="00F22DFA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FA" w:rsidRDefault="00F22D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F22DFA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A" w:rsidRPr="00554CA0" w:rsidRDefault="00927A06" w:rsidP="00F52AD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Put forward opinions convincingly (agree and disagree)</w:t>
            </w:r>
            <w:r w:rsidR="00F52AD8" w:rsidRPr="00554CA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DFA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A" w:rsidRPr="00554CA0" w:rsidRDefault="00927A06" w:rsidP="004E5AA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 meaning when reading</w:t>
            </w:r>
            <w:r w:rsidR="00F52AD8" w:rsidRPr="00554CA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DFA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Pr="00554CA0" w:rsidRDefault="00F22DFA" w:rsidP="00F22D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54CA0"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927A06">
              <w:rPr>
                <w:rFonts w:ascii="Bookman Old Style" w:hAnsi="Bookman Old Style"/>
                <w:sz w:val="24"/>
                <w:szCs w:val="24"/>
              </w:rPr>
              <w:t>the imperfect tense accurately</w:t>
            </w:r>
          </w:p>
          <w:p w:rsidR="00F22DFA" w:rsidRPr="00554CA0" w:rsidRDefault="00F22DFA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DFA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A" w:rsidRPr="00554CA0" w:rsidRDefault="00927A06" w:rsidP="00BA442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mixture of past tenses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DFA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Pr="00554CA0" w:rsidRDefault="00927A06" w:rsidP="00BA442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Place written and spoken accents correctly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DFA" w:rsidTr="00872F3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E5AA9" w:rsidRDefault="00F22DFA" w:rsidP="004E5A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DFA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Pr="004E5AA9" w:rsidRDefault="00927A06" w:rsidP="004E5AA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Types of film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DFA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Pr="00554CA0" w:rsidRDefault="00927A06" w:rsidP="004E5AA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place of cinema in popular culture and changing trends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DFA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37" w:rsidRPr="00554CA0" w:rsidRDefault="00927A06" w:rsidP="00872F3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good film you have seen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A" w:rsidRDefault="00F22DF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5AA9" w:rsidTr="004E5AA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9" w:rsidRDefault="00927A06" w:rsidP="00872F3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Different ways of viewing films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9" w:rsidRDefault="004E5A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9" w:rsidRDefault="004E5A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9" w:rsidRDefault="004E5A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9" w:rsidRDefault="004E5A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22DFA" w:rsidRDefault="00A7390B" w:rsidP="00A7390B">
      <w:pPr>
        <w:tabs>
          <w:tab w:val="left" w:pos="69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E5AA9" w:rsidRDefault="004E5AA9" w:rsidP="00A7390B">
      <w:pPr>
        <w:tabs>
          <w:tab w:val="left" w:pos="6910"/>
        </w:tabs>
        <w:rPr>
          <w:sz w:val="16"/>
          <w:szCs w:val="16"/>
        </w:rPr>
      </w:pPr>
    </w:p>
    <w:p w:rsidR="00104959" w:rsidRDefault="00104959" w:rsidP="00A7390B">
      <w:pPr>
        <w:tabs>
          <w:tab w:val="left" w:pos="6910"/>
        </w:tabs>
        <w:rPr>
          <w:sz w:val="16"/>
          <w:szCs w:val="16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8747FF" w:rsidTr="008747FF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F" w:rsidRDefault="00FC4FF3" w:rsidP="00FC4FF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La música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F" w:rsidRDefault="008747FF" w:rsidP="008747F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F" w:rsidRDefault="008747FF" w:rsidP="008747F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F" w:rsidRDefault="008747FF" w:rsidP="008747F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F" w:rsidRDefault="008747FF" w:rsidP="008747F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747FF" w:rsidTr="008747FF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F" w:rsidRDefault="008747FF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F" w:rsidRDefault="008747FF" w:rsidP="008747F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F" w:rsidRDefault="008747FF" w:rsidP="008747F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F" w:rsidRDefault="008747FF" w:rsidP="008747F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FF" w:rsidRDefault="008747FF" w:rsidP="008747F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8747FF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FF" w:rsidRPr="00E3064A" w:rsidRDefault="00FC4FF3" w:rsidP="00AB30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Respond to speaking stimulus materials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747FF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FF" w:rsidRPr="00E3064A" w:rsidRDefault="00FC4FF3" w:rsidP="00AB30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Speak from notes with correct intonation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747FF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Pr="00E3064A" w:rsidRDefault="00FC4FF3" w:rsidP="00AB30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Transfer meaning: explain in Spanish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747FF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FF" w:rsidRPr="00E3064A" w:rsidRDefault="00AB3000" w:rsidP="00FC4FF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FC4FF3">
              <w:rPr>
                <w:rFonts w:ascii="Bookman Old Style" w:hAnsi="Bookman Old Style"/>
                <w:sz w:val="24"/>
                <w:szCs w:val="24"/>
              </w:rPr>
              <w:t>direct and indirect object pronouns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747FF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Pr="00E3064A" w:rsidRDefault="008747FF" w:rsidP="00AB30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FC4FF3">
              <w:rPr>
                <w:rFonts w:ascii="Bookman Old Style" w:hAnsi="Bookman Old Style"/>
                <w:sz w:val="24"/>
                <w:szCs w:val="24"/>
              </w:rPr>
              <w:t>the pluperfect tense</w:t>
            </w:r>
          </w:p>
          <w:p w:rsidR="008747FF" w:rsidRPr="00E3064A" w:rsidRDefault="008747FF" w:rsidP="00AB3000">
            <w:pPr>
              <w:pStyle w:val="ListParagraph"/>
              <w:tabs>
                <w:tab w:val="left" w:pos="650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F" w:rsidRDefault="008747FF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30E2D" w:rsidTr="008747FF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2D" w:rsidRPr="00AB3000" w:rsidRDefault="00B30E2D" w:rsidP="00AB30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30E2D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Pr="00AB3000" w:rsidRDefault="00FC4FF3" w:rsidP="00AB30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Different types of music and changing trends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30E2D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Pr="00F52AD8" w:rsidRDefault="00FC4FF3" w:rsidP="00B30E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place of music in popular culture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30E2D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2D" w:rsidRPr="00F52AD8" w:rsidRDefault="00FC4FF3" w:rsidP="00AB30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 you like</w:t>
            </w:r>
            <w:r w:rsidR="00B30E2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2D" w:rsidRDefault="00B30E2D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B3000" w:rsidTr="00AB3000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00" w:rsidRDefault="00FC4FF3" w:rsidP="00AB30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music defines personal identity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00" w:rsidRDefault="00AB3000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00" w:rsidRDefault="00AB3000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00" w:rsidRDefault="00AB3000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00" w:rsidRDefault="00AB3000" w:rsidP="008747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61187" w:rsidRDefault="00F61187" w:rsidP="00BA408B">
      <w:pPr>
        <w:rPr>
          <w:sz w:val="16"/>
          <w:szCs w:val="16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FC35E9" w:rsidTr="00FC35E9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10495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La moda y tendencias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C35E9" w:rsidTr="00FC35E9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FC35E9" w:rsidP="00FC35E9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FC35E9" w:rsidP="00FC35E9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FC35E9" w:rsidP="00FC35E9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FC35E9" w:rsidTr="003D1C2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104959" w:rsidP="00FC35E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Write in paragraphs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5E9" w:rsidTr="003D1C2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104959" w:rsidP="00FC35E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Transfer meaning: explain in English </w:t>
            </w:r>
            <w:r w:rsidR="00FC35E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5E9" w:rsidTr="003D1C2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104959" w:rsidP="00704E14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Recognise the subjunctive in past tenses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5E9" w:rsidTr="003D1C2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FC35E9" w:rsidP="0010495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704E14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="00104959">
              <w:rPr>
                <w:rFonts w:ascii="Bookman Old Style" w:hAnsi="Bookman Old Style"/>
                <w:sz w:val="24"/>
                <w:szCs w:val="24"/>
              </w:rPr>
              <w:t xml:space="preserve">personal </w:t>
            </w:r>
            <w:r w:rsidR="00104959">
              <w:rPr>
                <w:rFonts w:ascii="Bookman Old Style" w:hAnsi="Bookman Old Style"/>
                <w:i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5E9" w:rsidTr="003D1C2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104959" w:rsidP="00FC35E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relative pronouns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04E14" w:rsidTr="003D1C2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4" w:rsidRDefault="003D1C28" w:rsidP="0010495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104959">
              <w:rPr>
                <w:rFonts w:ascii="Bookman Old Style" w:hAnsi="Bookman Old Style"/>
                <w:sz w:val="24"/>
                <w:szCs w:val="24"/>
              </w:rPr>
              <w:t>time clauses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4" w:rsidRDefault="00704E14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4" w:rsidRDefault="00704E14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4" w:rsidRDefault="00704E14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4" w:rsidRDefault="00704E14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5E9" w:rsidTr="00FC35E9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Pr="003D1C28" w:rsidRDefault="00FC35E9" w:rsidP="003D1C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5E9" w:rsidTr="0010495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Pr="007650A8" w:rsidRDefault="00104959" w:rsidP="007650A8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your ‘look’ defines who you 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5E9" w:rsidTr="0010495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104959" w:rsidP="007650A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Different ways we can alter our image</w:t>
            </w:r>
            <w:r w:rsidR="00FC35E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5E9" w:rsidTr="0010495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E9" w:rsidRDefault="00104959" w:rsidP="00FC35E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Lifestyle and leisure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E9" w:rsidRDefault="00FC35E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4959" w:rsidTr="00104959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59" w:rsidRDefault="00104959" w:rsidP="00FC35E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The cult of celebrity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59" w:rsidRDefault="0010495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59" w:rsidRDefault="0010495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59" w:rsidRDefault="0010495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59" w:rsidRDefault="00104959" w:rsidP="00FC35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650A8" w:rsidRDefault="007650A8" w:rsidP="00FC35E9">
      <w:pPr>
        <w:rPr>
          <w:sz w:val="16"/>
          <w:szCs w:val="16"/>
        </w:rPr>
      </w:pPr>
    </w:p>
    <w:p w:rsidR="007650A8" w:rsidRDefault="007650A8" w:rsidP="00FC35E9">
      <w:pPr>
        <w:rPr>
          <w:sz w:val="16"/>
          <w:szCs w:val="16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104959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El deporte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A7390B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104959" w:rsidP="00A7390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Check your written work</w:t>
            </w:r>
            <w:r w:rsidR="00A7390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104959" w:rsidP="007650A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debating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104959" w:rsidP="00A7390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Find ideas and information on the Internet</w:t>
            </w:r>
            <w:r w:rsidR="00A739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650A8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104959" w:rsidP="00A7390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Avoid using the passive tense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650A8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10495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the </w:t>
            </w:r>
            <w:r w:rsidR="00104959">
              <w:rPr>
                <w:rFonts w:ascii="Bookman Old Style" w:hAnsi="Bookman Old Style"/>
                <w:sz w:val="24"/>
                <w:szCs w:val="24"/>
              </w:rPr>
              <w:t>future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tense correctly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650A8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10495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104959">
              <w:rPr>
                <w:rFonts w:ascii="Bookman Old Style" w:hAnsi="Bookman Old Style"/>
                <w:sz w:val="24"/>
                <w:szCs w:val="24"/>
              </w:rPr>
              <w:t>adverbs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correctly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650A8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10495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104959">
              <w:rPr>
                <w:rFonts w:ascii="Bookman Old Style" w:hAnsi="Bookman Old Style"/>
                <w:i/>
                <w:sz w:val="24"/>
                <w:szCs w:val="24"/>
              </w:rPr>
              <w:t>por</w:t>
            </w:r>
            <w:r w:rsidR="00104959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 w:rsidR="00104959">
              <w:rPr>
                <w:rFonts w:ascii="Bookman Old Style" w:hAnsi="Bookman Old Style"/>
                <w:i/>
                <w:sz w:val="24"/>
                <w:szCs w:val="24"/>
              </w:rPr>
              <w:t>para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correctly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650A8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Default="007650A8" w:rsidP="00DF344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Recognise </w:t>
            </w:r>
            <w:r w:rsidR="00DF344B">
              <w:rPr>
                <w:rFonts w:ascii="Bookman Old Style" w:hAnsi="Bookman Old Style"/>
                <w:sz w:val="24"/>
                <w:szCs w:val="24"/>
              </w:rPr>
              <w:t>the subjunctive in the perfect and pluperfect tenses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Default="007650A8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Pr="007650A8" w:rsidRDefault="00A7390B" w:rsidP="007650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Pr="007650A8" w:rsidRDefault="00DF344B" w:rsidP="007650A8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Traditional and ‘fun’ sports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DF344B" w:rsidP="007650A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Reasons for taking part in sport</w:t>
            </w:r>
            <w:r w:rsidR="00A739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7650A8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DF344B" w:rsidP="007650A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links between physical exercise and health</w:t>
            </w:r>
            <w:r w:rsidR="00A739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650A8" w:rsidRDefault="007650A8" w:rsidP="00BA408B">
      <w:pPr>
        <w:rPr>
          <w:sz w:val="16"/>
          <w:szCs w:val="16"/>
        </w:rPr>
      </w:pPr>
    </w:p>
    <w:p w:rsidR="00F61187" w:rsidRDefault="00A7390B" w:rsidP="00BA408B">
      <w:pPr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DF344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Salud y bienestar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DF344B" w:rsidP="00A7390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Listen for detail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DF344B" w:rsidP="00A7390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Pinpoint information when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DF344B" w:rsidP="00197E9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Explore and compare different points of 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DF344B" w:rsidP="00A7390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the perfect infinitive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DF344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DF344B">
              <w:rPr>
                <w:rFonts w:ascii="Bookman Old Style" w:hAnsi="Bookman Old Style"/>
                <w:sz w:val="24"/>
                <w:szCs w:val="24"/>
              </w:rPr>
              <w:t>the subjunctive to express doubt and improbability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197E9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Use </w:t>
            </w:r>
            <w:r w:rsidR="00197E9A">
              <w:rPr>
                <w:rFonts w:ascii="Bookman Old Style" w:hAnsi="Bookman Old Style"/>
                <w:sz w:val="24"/>
                <w:szCs w:val="24"/>
              </w:rPr>
              <w:t xml:space="preserve">constructions with </w:t>
            </w:r>
            <w:r w:rsidR="00197E9A">
              <w:rPr>
                <w:rFonts w:ascii="Bookman Old Style" w:hAnsi="Bookman Old Style"/>
                <w:i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7E9A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DF344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DF344B">
              <w:rPr>
                <w:rFonts w:ascii="Bookman Old Style" w:hAnsi="Bookman Old Style"/>
                <w:sz w:val="24"/>
                <w:szCs w:val="24"/>
              </w:rPr>
              <w:t>demonstrative adjectives and pronouns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7E9A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DF344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DF344B">
              <w:rPr>
                <w:rFonts w:ascii="Bookman Old Style" w:hAnsi="Bookman Old Style"/>
                <w:sz w:val="24"/>
                <w:szCs w:val="24"/>
              </w:rPr>
              <w:t>the imperfect continuous tense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Pr="00197E9A" w:rsidRDefault="00A7390B" w:rsidP="00197E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Pr="00197E9A" w:rsidRDefault="00DF344B" w:rsidP="00197E9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health risks of drinking alcohol</w:t>
            </w:r>
            <w:r w:rsidR="00A7390B" w:rsidRPr="00197E9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DF344B" w:rsidP="00197E9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health risks of tobacco and illegal drugs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7E9A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DF344B" w:rsidP="00197E9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Diet and eating disorders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7E9A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DF344B" w:rsidP="00197E9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Work-life balance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197E9A" w:rsidRDefault="00197E9A" w:rsidP="00BA408B">
      <w:pPr>
        <w:rPr>
          <w:sz w:val="16"/>
          <w:szCs w:val="16"/>
        </w:rPr>
      </w:pPr>
    </w:p>
    <w:p w:rsidR="00197E9A" w:rsidRDefault="00197E9A" w:rsidP="00BA408B">
      <w:pPr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3"/>
      </w:tblGrid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CA6502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Vacaciones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197E9A" w:rsidP="00CA6502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="00CA6502">
              <w:rPr>
                <w:rFonts w:ascii="Bookman Old Style" w:hAnsi="Bookman Old Style"/>
                <w:sz w:val="24"/>
                <w:szCs w:val="24"/>
              </w:rPr>
              <w:t>rite a formal letter</w:t>
            </w:r>
            <w:r w:rsidR="00A7390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CA6502" w:rsidP="00A7390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Organise ideas and facts in order to plan a piece of written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CA6502" w:rsidP="00197E9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cardinal numbers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7E9A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9A" w:rsidRDefault="00197E9A" w:rsidP="00CA6502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CA6502">
              <w:rPr>
                <w:rFonts w:ascii="Bookman Old Style" w:hAnsi="Bookman Old Style"/>
                <w:sz w:val="24"/>
                <w:szCs w:val="24"/>
              </w:rPr>
              <w:t xml:space="preserve">constructions with </w:t>
            </w:r>
            <w:r w:rsidR="00CA6502">
              <w:rPr>
                <w:rFonts w:ascii="Bookman Old Style" w:hAnsi="Bookman Old Style"/>
                <w:i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0B" w:rsidRDefault="00197E9A" w:rsidP="00CA6502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CA6502">
              <w:rPr>
                <w:rFonts w:ascii="Bookman Old Style" w:hAnsi="Bookman Old Style"/>
                <w:sz w:val="24"/>
                <w:szCs w:val="24"/>
              </w:rPr>
              <w:t>continuous tenses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7E9A" w:rsidTr="00197E9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9A" w:rsidRDefault="00197E9A" w:rsidP="00CA6502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CA6502">
              <w:rPr>
                <w:rFonts w:ascii="Bookman Old Style" w:hAnsi="Bookman Old Style"/>
                <w:sz w:val="24"/>
                <w:szCs w:val="24"/>
              </w:rPr>
              <w:t>impersonal verbs in reflexive expressions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90B" w:rsidTr="00A7390B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Pr="00197E9A" w:rsidRDefault="00A7390B" w:rsidP="00197E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Default="00A7390B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72081" w:rsidTr="00BB30A4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B6080B" w:rsidP="00197E9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Different types of holiday and holiday activities</w:t>
            </w:r>
            <w:r w:rsidR="0007208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072081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072081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072081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072081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72081" w:rsidTr="00BB30A4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B6080B" w:rsidP="0007208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impact of tourism on holiday destinations</w:t>
            </w:r>
            <w:r w:rsidR="0007208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072081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072081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072081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1" w:rsidRDefault="00072081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7E9A" w:rsidTr="00BB30A4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B6080B" w:rsidP="0007208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purposes and benefits of holidays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97E9A" w:rsidTr="00BB30A4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B6080B" w:rsidP="0007208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Changing attitudes to holidays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A" w:rsidRDefault="00197E9A" w:rsidP="00A739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204BA" w:rsidRDefault="00B204BA" w:rsidP="00B204BA">
      <w:pPr>
        <w:tabs>
          <w:tab w:val="left" w:pos="7434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E66191" w:rsidRDefault="00E66191" w:rsidP="00B204BA">
      <w:pPr>
        <w:tabs>
          <w:tab w:val="left" w:pos="7434"/>
        </w:tabs>
        <w:spacing w:after="0"/>
        <w:rPr>
          <w:rFonts w:ascii="Bookman Old Style" w:hAnsi="Bookman Old Style"/>
          <w:sz w:val="24"/>
          <w:szCs w:val="24"/>
        </w:rPr>
      </w:pPr>
    </w:p>
    <w:p w:rsidR="00E66191" w:rsidRDefault="00E66191" w:rsidP="00B204BA">
      <w:pPr>
        <w:tabs>
          <w:tab w:val="left" w:pos="7434"/>
        </w:tabs>
        <w:spacing w:after="0"/>
        <w:rPr>
          <w:rFonts w:ascii="Bookman Old Style" w:hAnsi="Bookman Old Style"/>
          <w:sz w:val="24"/>
          <w:szCs w:val="24"/>
        </w:rPr>
      </w:pPr>
    </w:p>
    <w:p w:rsidR="00B204BA" w:rsidRDefault="00B204BA" w:rsidP="00B204BA">
      <w:pPr>
        <w:tabs>
          <w:tab w:val="left" w:pos="7434"/>
        </w:tabs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B204BA" w:rsidTr="00B204BA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A" w:rsidRDefault="00F321D6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Entre familia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B204BA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B204BA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B204BA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204BA" w:rsidTr="00B204BA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A" w:rsidRDefault="00B204BA" w:rsidP="00B204BA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A" w:rsidRDefault="00B204BA" w:rsidP="00B204BA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A" w:rsidRDefault="00B204BA" w:rsidP="00B204BA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B204BA" w:rsidTr="00E66191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A" w:rsidRDefault="00F321D6" w:rsidP="00E6619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monolingual dictionary</w:t>
            </w:r>
            <w:r w:rsidR="00FB41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04BA" w:rsidTr="00E66191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A" w:rsidRDefault="00F321D6" w:rsidP="00E6619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Transfer meaning: explain in Spanish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04BA" w:rsidTr="00E66191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E66191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F321D6">
              <w:rPr>
                <w:rFonts w:ascii="Bookman Old Style" w:hAnsi="Bookman Old Style"/>
                <w:sz w:val="24"/>
                <w:szCs w:val="24"/>
              </w:rPr>
              <w:t>exclamations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04BA" w:rsidTr="00E66191">
        <w:trPr>
          <w:trHeight w:hRule="exact" w:val="94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A" w:rsidRDefault="00E66191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F321D6">
              <w:rPr>
                <w:rFonts w:ascii="Bookman Old Style" w:hAnsi="Bookman Old Style"/>
                <w:sz w:val="24"/>
                <w:szCs w:val="24"/>
              </w:rPr>
              <w:t>possessive pronouns</w:t>
            </w:r>
            <w:r w:rsidR="00FB41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04BA" w:rsidTr="00E66191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</w:t>
            </w:r>
            <w:r w:rsidR="00E66191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="00F321D6">
              <w:rPr>
                <w:rFonts w:ascii="Bookman Old Style" w:hAnsi="Bookman Old Style"/>
                <w:sz w:val="24"/>
                <w:szCs w:val="24"/>
              </w:rPr>
              <w:t>subjunctive to express purpose</w:t>
            </w:r>
            <w:r w:rsidR="00FB41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04BA" w:rsidTr="00B204BA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E661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04BA" w:rsidTr="000952F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Pr="000952FA" w:rsidRDefault="00F321D6" w:rsidP="000952F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relationship between young people and other family members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204BA" w:rsidTr="000952F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F321D6" w:rsidP="00FB415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role of parents and the importance of good parenting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A" w:rsidRDefault="00B204B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952FA" w:rsidTr="000952FA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A" w:rsidRDefault="00F321D6" w:rsidP="00FB415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changing models of family and parenting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A" w:rsidRDefault="000952F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A" w:rsidRDefault="000952F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A" w:rsidRDefault="000952F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A" w:rsidRDefault="000952FA" w:rsidP="00B204B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204BA" w:rsidRDefault="00B204BA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F321D6" w:rsidRDefault="00F321D6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F321D6" w:rsidTr="00F321D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Amistades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321D6" w:rsidTr="00F321D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Adapt information when responding to questions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Understand how to do gap-fill tasks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Respond to a literary 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94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time clauses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Use the passive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the imperative in all its forms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Pr="000952FA" w:rsidRDefault="00F321D6" w:rsidP="00F3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characteristics and roles of friends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different values that are important to friends and conflicts about them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importance of friends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Friendship versus love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0454C" w:rsidRDefault="00D0454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F321D6" w:rsidRDefault="00F321D6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1"/>
        <w:gridCol w:w="567"/>
        <w:gridCol w:w="709"/>
        <w:gridCol w:w="708"/>
        <w:gridCol w:w="3260"/>
      </w:tblGrid>
      <w:tr w:rsidR="00F321D6" w:rsidTr="00F321D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Matrimonio y cohabitación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321D6" w:rsidTr="00F321D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Work out the meaning of words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the subjunctive to express possibility and impossibility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the subjunctive in a broader range of expressions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94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D6" w:rsidRDefault="00F321D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prepositions correctly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Pr="000952FA" w:rsidRDefault="00D53CE6" w:rsidP="00F321D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Changing attitudes towards marriage and cohabitation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D53CE6" w:rsidP="00F321D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Separation and divorce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321D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D53CE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="00D53CE6">
              <w:rPr>
                <w:rFonts w:ascii="Bookman Old Style" w:hAnsi="Bookman Old Style"/>
                <w:sz w:val="24"/>
                <w:szCs w:val="24"/>
              </w:rPr>
              <w:t>benefits and drawbacks of staying single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D6" w:rsidRDefault="00F321D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53CE6" w:rsidTr="00F321D6">
        <w:trPr>
          <w:trHeight w:hRule="exact" w:val="6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6" w:rsidRDefault="00D53CE6" w:rsidP="00D53CE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changing roles within the home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6" w:rsidRDefault="00D53CE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6" w:rsidRDefault="00D53CE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6" w:rsidRDefault="00D53CE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6" w:rsidRDefault="00D53CE6" w:rsidP="00F321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321D6" w:rsidRDefault="00F321D6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D0454C" w:rsidRDefault="00D0454C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5982" w:type="pct"/>
        <w:tblInd w:w="-885" w:type="dxa"/>
        <w:tblLook w:val="04A0" w:firstRow="1" w:lastRow="0" w:firstColumn="1" w:lastColumn="0" w:noHBand="0" w:noVBand="1"/>
      </w:tblPr>
      <w:tblGrid>
        <w:gridCol w:w="11057"/>
      </w:tblGrid>
      <w:tr w:rsidR="002D7991" w:rsidRPr="002D7991" w:rsidTr="00D0454C">
        <w:trPr>
          <w:trHeight w:val="573"/>
        </w:trPr>
        <w:tc>
          <w:tcPr>
            <w:tcW w:w="5000" w:type="pct"/>
          </w:tcPr>
          <w:p w:rsidR="002D7991" w:rsidRPr="002D7991" w:rsidRDefault="002D7991" w:rsidP="00D045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799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D7991" w:rsidRPr="002D7991" w:rsidRDefault="002D7991" w:rsidP="00D045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799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B204BA" w:rsidRDefault="00B204BA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D0454C" w:rsidRDefault="00D0454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D0454C" w:rsidRDefault="00D0454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Default="001E18CF" w:rsidP="00D0454C">
      <w:pPr>
        <w:spacing w:after="0"/>
        <w:ind w:left="-993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p w:rsidR="00D0454C" w:rsidRPr="001E18CF" w:rsidRDefault="00D0454C" w:rsidP="00D0454C">
      <w:pPr>
        <w:spacing w:after="0"/>
        <w:ind w:left="-993"/>
        <w:rPr>
          <w:rFonts w:ascii="Bookman Old Style" w:hAnsi="Bookman Old Style"/>
          <w:b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</w:tblGrid>
      <w:tr w:rsidR="001E18CF" w:rsidRPr="001E18CF" w:rsidTr="00D0454C">
        <w:tc>
          <w:tcPr>
            <w:tcW w:w="1843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843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843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843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843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843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D0454C">
        <w:tc>
          <w:tcPr>
            <w:tcW w:w="1843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D0454C"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D0454C"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E18CF" w:rsidRPr="001E18CF" w:rsidRDefault="001E18CF" w:rsidP="001704E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D0454C" w:rsidRDefault="00D0454C" w:rsidP="001E18CF">
      <w:pPr>
        <w:jc w:val="center"/>
        <w:rPr>
          <w:rFonts w:ascii="Bookman Old Style" w:hAnsi="Bookman Old Style"/>
          <w:i/>
        </w:rPr>
      </w:pPr>
    </w:p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D6" w:rsidRDefault="00F321D6" w:rsidP="006524D0">
      <w:pPr>
        <w:spacing w:after="0" w:line="240" w:lineRule="auto"/>
      </w:pPr>
      <w:r>
        <w:separator/>
      </w:r>
    </w:p>
  </w:endnote>
  <w:endnote w:type="continuationSeparator" w:id="0">
    <w:p w:rsidR="00F321D6" w:rsidRDefault="00F321D6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D6" w:rsidRPr="006524D0" w:rsidRDefault="00F321D6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D6" w:rsidRDefault="00F321D6" w:rsidP="006524D0">
      <w:pPr>
        <w:spacing w:after="0" w:line="240" w:lineRule="auto"/>
      </w:pPr>
      <w:r>
        <w:separator/>
      </w:r>
    </w:p>
  </w:footnote>
  <w:footnote w:type="continuationSeparator" w:id="0">
    <w:p w:rsidR="00F321D6" w:rsidRDefault="00F321D6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35E8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184B"/>
    <w:multiLevelType w:val="hybridMultilevel"/>
    <w:tmpl w:val="649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86293"/>
    <w:multiLevelType w:val="hybridMultilevel"/>
    <w:tmpl w:val="C5E6A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1DA"/>
    <w:multiLevelType w:val="hybridMultilevel"/>
    <w:tmpl w:val="FDE4987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66085"/>
    <w:multiLevelType w:val="hybridMultilevel"/>
    <w:tmpl w:val="2680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11F9D"/>
    <w:rsid w:val="00037957"/>
    <w:rsid w:val="00043FDA"/>
    <w:rsid w:val="00051126"/>
    <w:rsid w:val="00056DF9"/>
    <w:rsid w:val="00072081"/>
    <w:rsid w:val="00072748"/>
    <w:rsid w:val="00077E96"/>
    <w:rsid w:val="000952FA"/>
    <w:rsid w:val="000B032E"/>
    <w:rsid w:val="000D50C2"/>
    <w:rsid w:val="000E4256"/>
    <w:rsid w:val="00104959"/>
    <w:rsid w:val="001111F9"/>
    <w:rsid w:val="00114536"/>
    <w:rsid w:val="00137E4A"/>
    <w:rsid w:val="001704E4"/>
    <w:rsid w:val="00185B4F"/>
    <w:rsid w:val="001976B7"/>
    <w:rsid w:val="00197E9A"/>
    <w:rsid w:val="001B4A94"/>
    <w:rsid w:val="001E18CF"/>
    <w:rsid w:val="001F63AC"/>
    <w:rsid w:val="00212393"/>
    <w:rsid w:val="00252E0A"/>
    <w:rsid w:val="00271A02"/>
    <w:rsid w:val="002A5AAD"/>
    <w:rsid w:val="002A63E4"/>
    <w:rsid w:val="002D61C6"/>
    <w:rsid w:val="002D7991"/>
    <w:rsid w:val="00310B06"/>
    <w:rsid w:val="003638FD"/>
    <w:rsid w:val="003760A0"/>
    <w:rsid w:val="00380133"/>
    <w:rsid w:val="00383D50"/>
    <w:rsid w:val="00390C70"/>
    <w:rsid w:val="003D1C28"/>
    <w:rsid w:val="003D2C63"/>
    <w:rsid w:val="003E0EFA"/>
    <w:rsid w:val="00405B7F"/>
    <w:rsid w:val="00426D00"/>
    <w:rsid w:val="00467E10"/>
    <w:rsid w:val="004E5AA9"/>
    <w:rsid w:val="004E5E7B"/>
    <w:rsid w:val="004F1C69"/>
    <w:rsid w:val="00521B55"/>
    <w:rsid w:val="00554CA0"/>
    <w:rsid w:val="005838F5"/>
    <w:rsid w:val="005E4DC9"/>
    <w:rsid w:val="00603021"/>
    <w:rsid w:val="00606D0E"/>
    <w:rsid w:val="006524D0"/>
    <w:rsid w:val="0067635C"/>
    <w:rsid w:val="00704E14"/>
    <w:rsid w:val="007513E3"/>
    <w:rsid w:val="007649E3"/>
    <w:rsid w:val="007650A8"/>
    <w:rsid w:val="00775E05"/>
    <w:rsid w:val="007A49D5"/>
    <w:rsid w:val="007D753C"/>
    <w:rsid w:val="007F563E"/>
    <w:rsid w:val="008438C1"/>
    <w:rsid w:val="00845EC5"/>
    <w:rsid w:val="00871750"/>
    <w:rsid w:val="00872F37"/>
    <w:rsid w:val="008747FF"/>
    <w:rsid w:val="00894554"/>
    <w:rsid w:val="009002F1"/>
    <w:rsid w:val="00927A06"/>
    <w:rsid w:val="009768E8"/>
    <w:rsid w:val="00A02D57"/>
    <w:rsid w:val="00A24816"/>
    <w:rsid w:val="00A40A8C"/>
    <w:rsid w:val="00A42AF9"/>
    <w:rsid w:val="00A44E82"/>
    <w:rsid w:val="00A50826"/>
    <w:rsid w:val="00A5281A"/>
    <w:rsid w:val="00A7390B"/>
    <w:rsid w:val="00A9129D"/>
    <w:rsid w:val="00AB3000"/>
    <w:rsid w:val="00AC1750"/>
    <w:rsid w:val="00AD15D7"/>
    <w:rsid w:val="00AD2967"/>
    <w:rsid w:val="00B204BA"/>
    <w:rsid w:val="00B30E2D"/>
    <w:rsid w:val="00B44D4E"/>
    <w:rsid w:val="00B55D9D"/>
    <w:rsid w:val="00B6080B"/>
    <w:rsid w:val="00BA408B"/>
    <w:rsid w:val="00BA442E"/>
    <w:rsid w:val="00BB30A4"/>
    <w:rsid w:val="00C3568D"/>
    <w:rsid w:val="00C84E52"/>
    <w:rsid w:val="00CA6502"/>
    <w:rsid w:val="00D0454C"/>
    <w:rsid w:val="00D1105E"/>
    <w:rsid w:val="00D13A2E"/>
    <w:rsid w:val="00D2566A"/>
    <w:rsid w:val="00D468C0"/>
    <w:rsid w:val="00D53CE6"/>
    <w:rsid w:val="00D718D9"/>
    <w:rsid w:val="00DA4EFD"/>
    <w:rsid w:val="00DB4E57"/>
    <w:rsid w:val="00DC6B2C"/>
    <w:rsid w:val="00DF344B"/>
    <w:rsid w:val="00E154F5"/>
    <w:rsid w:val="00E30575"/>
    <w:rsid w:val="00E3064A"/>
    <w:rsid w:val="00E46BF3"/>
    <w:rsid w:val="00E531B8"/>
    <w:rsid w:val="00E66191"/>
    <w:rsid w:val="00E703D6"/>
    <w:rsid w:val="00E73BB7"/>
    <w:rsid w:val="00ED54ED"/>
    <w:rsid w:val="00EF61AC"/>
    <w:rsid w:val="00F22DFA"/>
    <w:rsid w:val="00F321D6"/>
    <w:rsid w:val="00F45E09"/>
    <w:rsid w:val="00F52AD8"/>
    <w:rsid w:val="00F531D4"/>
    <w:rsid w:val="00F61187"/>
    <w:rsid w:val="00F85648"/>
    <w:rsid w:val="00F9066B"/>
    <w:rsid w:val="00FB415B"/>
    <w:rsid w:val="00FC35E9"/>
    <w:rsid w:val="00FC4FF3"/>
    <w:rsid w:val="00FE2EB1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6260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2015-11-16T08:07:00Z</dcterms:created>
  <dcterms:modified xsi:type="dcterms:W3CDTF">2015-11-16T08:07:00Z</dcterms:modified>
</cp:coreProperties>
</file>