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2528570</wp:posOffset>
            </wp:positionH>
            <wp:positionV relativeFrom="paragraph">
              <wp:posOffset>-617220</wp:posOffset>
            </wp:positionV>
            <wp:extent cx="512445" cy="594995"/>
            <wp:effectExtent l="19050" t="0" r="1905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Pr="005B47CA" w:rsidRDefault="005B47CA" w:rsidP="005B47CA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32"/>
          <w:szCs w:val="32"/>
        </w:rPr>
        <w:t>Cambridge Technical Diploma in IT</w:t>
      </w:r>
      <w:r w:rsidR="00271A02"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5701" w:type="dxa"/>
        <w:tblLook w:val="04A0"/>
      </w:tblPr>
      <w:tblGrid>
        <w:gridCol w:w="8613"/>
        <w:gridCol w:w="7088"/>
      </w:tblGrid>
      <w:tr w:rsidR="007649E3" w:rsidRPr="00DA4EFD" w:rsidTr="005B47CA">
        <w:tc>
          <w:tcPr>
            <w:tcW w:w="8613" w:type="dxa"/>
          </w:tcPr>
          <w:p w:rsidR="00DA4EFD" w:rsidRPr="005B47CA" w:rsidRDefault="007649E3" w:rsidP="005B47CA">
            <w:pPr>
              <w:pStyle w:val="Default"/>
              <w:rPr>
                <w:rFonts w:ascii="Myriad Pro" w:hAnsi="Myriad Pro" w:cs="Myriad Pro"/>
              </w:rPr>
            </w:pPr>
            <w:r w:rsidRPr="00DA4EFD">
              <w:rPr>
                <w:rFonts w:ascii="Bookman Old Style" w:hAnsi="Bookman Old Style"/>
                <w:b/>
              </w:rPr>
              <w:t>Unit Nam</w:t>
            </w:r>
            <w:r w:rsidR="00871750">
              <w:rPr>
                <w:rFonts w:ascii="Bookman Old Style" w:hAnsi="Bookman Old Style"/>
                <w:b/>
              </w:rPr>
              <w:t>e</w:t>
            </w:r>
            <w:r w:rsidR="005B47CA">
              <w:rPr>
                <w:rFonts w:ascii="Bookman Old Style" w:hAnsi="Bookman Old Style"/>
                <w:b/>
              </w:rPr>
              <w:t xml:space="preserve"> </w:t>
            </w:r>
            <w:r w:rsidR="005B47CA" w:rsidRPr="005B47CA">
              <w:rPr>
                <w:rFonts w:ascii="Myriad Pro" w:hAnsi="Myriad Pro"/>
              </w:rPr>
              <w:t>Communication and Employability Skills for IT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088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5B47C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5B47CA" w:rsidRPr="005B47CA">
              <w:rPr>
                <w:rFonts w:ascii="Bookman Old Style" w:hAnsi="Bookman Old Style"/>
                <w:sz w:val="24"/>
                <w:szCs w:val="24"/>
              </w:rPr>
              <w:t>Unit 1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5B47CA">
        <w:tc>
          <w:tcPr>
            <w:tcW w:w="8613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7088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1E18CF" w:rsidRDefault="008438C1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5984" w:type="dxa"/>
        <w:tblLayout w:type="fixed"/>
        <w:tblLook w:val="04A0"/>
      </w:tblPr>
      <w:tblGrid>
        <w:gridCol w:w="5813"/>
        <w:gridCol w:w="567"/>
        <w:gridCol w:w="709"/>
        <w:gridCol w:w="708"/>
        <w:gridCol w:w="8187"/>
      </w:tblGrid>
      <w:tr w:rsidR="00D2566A" w:rsidRPr="00F531D4" w:rsidTr="005B47CA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976BA4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8187" w:type="dxa"/>
          </w:tcPr>
          <w:p w:rsidR="00D2566A" w:rsidRPr="00D2566A" w:rsidRDefault="00D2566A" w:rsidP="00750CD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 xml:space="preserve">To address this </w:t>
            </w:r>
            <w:r w:rsidR="00750CDF">
              <w:rPr>
                <w:rFonts w:ascii="Bookman Old Style" w:hAnsi="Bookman Old Style"/>
                <w:b/>
                <w:sz w:val="16"/>
                <w:szCs w:val="16"/>
              </w:rPr>
              <w:t>in my course work I will</w:t>
            </w:r>
          </w:p>
        </w:tc>
      </w:tr>
      <w:tr w:rsidR="00D2566A" w:rsidRPr="00DA4EFD" w:rsidTr="005B47CA">
        <w:tc>
          <w:tcPr>
            <w:tcW w:w="5813" w:type="dxa"/>
          </w:tcPr>
          <w:p w:rsidR="00D2566A" w:rsidRDefault="007B4531" w:rsidP="00750C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t>D</w:t>
            </w:r>
            <w:r w:rsidR="00750CDF">
              <w:rPr>
                <w:rStyle w:val="A5"/>
              </w:rPr>
              <w:t xml:space="preserve">emonstrate a range of </w:t>
            </w:r>
            <w:r w:rsidR="00750CDF">
              <w:rPr>
                <w:rStyle w:val="A5"/>
                <w:sz w:val="20"/>
                <w:szCs w:val="20"/>
              </w:rPr>
              <w:t>effective interpersonal skills</w:t>
            </w:r>
          </w:p>
          <w:p w:rsidR="00D2566A" w:rsidRPr="00DA4EFD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D2566A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5B47CA">
        <w:tc>
          <w:tcPr>
            <w:tcW w:w="5813" w:type="dxa"/>
          </w:tcPr>
          <w:p w:rsidR="00D2566A" w:rsidRDefault="007B4531" w:rsidP="00750CD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t>U</w:t>
            </w:r>
            <w:r w:rsidR="00750CDF">
              <w:rPr>
                <w:rStyle w:val="A5"/>
              </w:rPr>
              <w:t xml:space="preserve">se IT to aid </w:t>
            </w:r>
            <w:r w:rsidR="00750CDF">
              <w:rPr>
                <w:rStyle w:val="A5"/>
                <w:sz w:val="20"/>
                <w:szCs w:val="20"/>
              </w:rPr>
              <w:t>communications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5B47CA">
        <w:tc>
          <w:tcPr>
            <w:tcW w:w="5813" w:type="dxa"/>
          </w:tcPr>
          <w:p w:rsidR="00D2566A" w:rsidRDefault="007B4531" w:rsidP="007B45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t xml:space="preserve">Communicate technical </w:t>
            </w:r>
            <w:r>
              <w:rPr>
                <w:rStyle w:val="A5"/>
                <w:sz w:val="20"/>
                <w:szCs w:val="20"/>
              </w:rPr>
              <w:t>information to a specified audience</w:t>
            </w:r>
          </w:p>
          <w:p w:rsidR="00D2566A" w:rsidRDefault="00D2566A" w:rsidP="00DA4EFD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5B47CA">
        <w:tc>
          <w:tcPr>
            <w:tcW w:w="5813" w:type="dxa"/>
          </w:tcPr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976BA4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5B47CA">
        <w:tc>
          <w:tcPr>
            <w:tcW w:w="5813" w:type="dxa"/>
          </w:tcPr>
          <w:p w:rsidR="00D2566A" w:rsidRPr="005B47CA" w:rsidRDefault="007B4531" w:rsidP="007B4531">
            <w:pPr>
              <w:pStyle w:val="ListParagraph"/>
              <w:numPr>
                <w:ilvl w:val="0"/>
                <w:numId w:val="3"/>
              </w:numPr>
              <w:rPr>
                <w:rStyle w:val="A5"/>
                <w:rFonts w:ascii="Bookman Old Style" w:hAnsi="Bookman Old Style" w:cstheme="minorBidi"/>
                <w:b/>
                <w:color w:val="auto"/>
                <w:sz w:val="24"/>
                <w:szCs w:val="24"/>
              </w:rPr>
            </w:pPr>
            <w:r>
              <w:rPr>
                <w:rStyle w:val="A5"/>
              </w:rPr>
              <w:t>E</w:t>
            </w:r>
            <w:r w:rsidR="00750CDF">
              <w:rPr>
                <w:rStyle w:val="A5"/>
              </w:rPr>
              <w:t xml:space="preserve">xplain the personal </w:t>
            </w:r>
            <w:r w:rsidR="00750CDF">
              <w:rPr>
                <w:rStyle w:val="A5"/>
                <w:sz w:val="20"/>
                <w:szCs w:val="20"/>
              </w:rPr>
              <w:t>attributes valued by employers</w:t>
            </w:r>
          </w:p>
          <w:p w:rsidR="005B47CA" w:rsidRPr="007B4531" w:rsidRDefault="005B47CA" w:rsidP="005B47CA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5B47CA">
        <w:tc>
          <w:tcPr>
            <w:tcW w:w="5813" w:type="dxa"/>
          </w:tcPr>
          <w:p w:rsidR="00D2566A" w:rsidRPr="007B4531" w:rsidRDefault="007B4531" w:rsidP="007B45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lastRenderedPageBreak/>
              <w:t xml:space="preserve">Explain the different </w:t>
            </w:r>
            <w:r>
              <w:rPr>
                <w:rStyle w:val="A5"/>
                <w:sz w:val="20"/>
                <w:szCs w:val="20"/>
              </w:rPr>
              <w:t>personal skills that employers may require for specific IT job roles</w:t>
            </w:r>
          </w:p>
        </w:tc>
        <w:tc>
          <w:tcPr>
            <w:tcW w:w="56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D2566A" w:rsidRPr="00DA4EFD" w:rsidRDefault="00D2566A" w:rsidP="00976BA4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5B47CA">
        <w:tc>
          <w:tcPr>
            <w:tcW w:w="5813" w:type="dxa"/>
          </w:tcPr>
          <w:p w:rsidR="00271A02" w:rsidRPr="005B47CA" w:rsidRDefault="007B4531" w:rsidP="007B4531">
            <w:pPr>
              <w:pStyle w:val="ListParagraph"/>
              <w:numPr>
                <w:ilvl w:val="0"/>
                <w:numId w:val="3"/>
              </w:numPr>
              <w:rPr>
                <w:rStyle w:val="A5"/>
                <w:rFonts w:ascii="Bookman Old Style" w:hAnsi="Bookman Old Style" w:cstheme="minorBidi"/>
                <w:b/>
                <w:color w:val="auto"/>
                <w:sz w:val="24"/>
                <w:szCs w:val="24"/>
              </w:rPr>
            </w:pPr>
            <w:r>
              <w:rPr>
                <w:rStyle w:val="A5"/>
              </w:rPr>
              <w:t xml:space="preserve">Explain the principles of </w:t>
            </w:r>
            <w:r w:rsidRPr="007B4531">
              <w:rPr>
                <w:rStyle w:val="A5"/>
                <w:sz w:val="20"/>
                <w:szCs w:val="20"/>
              </w:rPr>
              <w:t>effective communication</w:t>
            </w:r>
          </w:p>
          <w:p w:rsidR="005B47CA" w:rsidRPr="007B4531" w:rsidRDefault="005B47CA" w:rsidP="005B47CA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5B47CA">
        <w:tc>
          <w:tcPr>
            <w:tcW w:w="5813" w:type="dxa"/>
          </w:tcPr>
          <w:p w:rsidR="00271A02" w:rsidRPr="005B47CA" w:rsidRDefault="007B4531" w:rsidP="007B4531">
            <w:pPr>
              <w:pStyle w:val="ListParagraph"/>
              <w:numPr>
                <w:ilvl w:val="0"/>
                <w:numId w:val="3"/>
              </w:numPr>
              <w:rPr>
                <w:rStyle w:val="A5"/>
                <w:rFonts w:ascii="Bookman Old Style" w:hAnsi="Bookman Old Style" w:cstheme="minorBidi"/>
                <w:b/>
                <w:color w:val="auto"/>
                <w:sz w:val="24"/>
                <w:szCs w:val="24"/>
              </w:rPr>
            </w:pPr>
            <w:r>
              <w:rPr>
                <w:rStyle w:val="A5"/>
              </w:rPr>
              <w:t xml:space="preserve">Discuss potential </w:t>
            </w:r>
            <w:r>
              <w:rPr>
                <w:rStyle w:val="A5"/>
                <w:sz w:val="20"/>
                <w:szCs w:val="20"/>
              </w:rPr>
              <w:t>barriers to effective communication</w:t>
            </w:r>
          </w:p>
          <w:p w:rsidR="005B47CA" w:rsidRPr="007B4531" w:rsidRDefault="005B47CA" w:rsidP="005B47CA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71A02" w:rsidRPr="00DA4EFD" w:rsidTr="005B47CA">
        <w:tc>
          <w:tcPr>
            <w:tcW w:w="5813" w:type="dxa"/>
          </w:tcPr>
          <w:p w:rsidR="00271A02" w:rsidRPr="007B4531" w:rsidRDefault="007B4531" w:rsidP="007B453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t xml:space="preserve">Explain how some of the </w:t>
            </w:r>
            <w:r>
              <w:rPr>
                <w:rStyle w:val="A5"/>
                <w:sz w:val="20"/>
                <w:szCs w:val="20"/>
              </w:rPr>
              <w:t>potential barriers</w:t>
            </w:r>
            <w:r w:rsidR="00F4207E">
              <w:rPr>
                <w:rStyle w:val="A5"/>
                <w:sz w:val="20"/>
                <w:szCs w:val="20"/>
              </w:rPr>
              <w:t xml:space="preserve"> to effective communication</w:t>
            </w:r>
            <w:r>
              <w:rPr>
                <w:rStyle w:val="A5"/>
                <w:sz w:val="20"/>
                <w:szCs w:val="20"/>
              </w:rPr>
              <w:t xml:space="preserve"> can be reduced</w:t>
            </w:r>
          </w:p>
        </w:tc>
        <w:tc>
          <w:tcPr>
            <w:tcW w:w="56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271A02" w:rsidRPr="00DA4EFD" w:rsidRDefault="00271A02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B47CA" w:rsidRPr="00DA4EFD" w:rsidTr="005B47CA">
        <w:tc>
          <w:tcPr>
            <w:tcW w:w="5813" w:type="dxa"/>
          </w:tcPr>
          <w:p w:rsidR="005B47CA" w:rsidRPr="005B47CA" w:rsidRDefault="005B47CA" w:rsidP="007B4531">
            <w:pPr>
              <w:pStyle w:val="ListParagraph"/>
              <w:numPr>
                <w:ilvl w:val="0"/>
                <w:numId w:val="3"/>
              </w:numPr>
              <w:rPr>
                <w:rStyle w:val="A5"/>
              </w:rPr>
            </w:pPr>
            <w:r>
              <w:rPr>
                <w:rStyle w:val="A5"/>
              </w:rPr>
              <w:t xml:space="preserve">Explain the choices of the </w:t>
            </w:r>
            <w:r>
              <w:rPr>
                <w:rStyle w:val="A5"/>
                <w:sz w:val="20"/>
                <w:szCs w:val="20"/>
              </w:rPr>
              <w:t>IT used</w:t>
            </w:r>
          </w:p>
          <w:p w:rsidR="005B47CA" w:rsidRDefault="005B47CA" w:rsidP="007B4531">
            <w:pPr>
              <w:pStyle w:val="ListParagraph"/>
              <w:numPr>
                <w:ilvl w:val="0"/>
                <w:numId w:val="3"/>
              </w:numPr>
              <w:rPr>
                <w:rStyle w:val="A5"/>
              </w:rPr>
            </w:pPr>
          </w:p>
        </w:tc>
        <w:tc>
          <w:tcPr>
            <w:tcW w:w="56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B47CA" w:rsidRPr="00DA4EFD" w:rsidTr="005B47CA">
        <w:tc>
          <w:tcPr>
            <w:tcW w:w="5813" w:type="dxa"/>
          </w:tcPr>
          <w:p w:rsidR="005B47CA" w:rsidRDefault="005B47CA" w:rsidP="005B47C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t xml:space="preserve">Justify the use of </w:t>
            </w:r>
            <w:r>
              <w:rPr>
                <w:rStyle w:val="A5"/>
                <w:sz w:val="20"/>
                <w:szCs w:val="20"/>
              </w:rPr>
              <w:t>the IT used to aid communication</w:t>
            </w:r>
          </w:p>
          <w:p w:rsidR="005B47CA" w:rsidRDefault="005B47CA" w:rsidP="005B47CA">
            <w:pPr>
              <w:pStyle w:val="ListParagraph"/>
              <w:rPr>
                <w:rStyle w:val="A5"/>
              </w:rPr>
            </w:pPr>
          </w:p>
        </w:tc>
        <w:tc>
          <w:tcPr>
            <w:tcW w:w="56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B47CA" w:rsidRPr="00DA4EFD" w:rsidTr="005B47CA">
        <w:tc>
          <w:tcPr>
            <w:tcW w:w="5813" w:type="dxa"/>
          </w:tcPr>
          <w:p w:rsidR="005B47CA" w:rsidRDefault="005B47CA" w:rsidP="005B47C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t xml:space="preserve">Communicate technical </w:t>
            </w:r>
            <w:r>
              <w:rPr>
                <w:rStyle w:val="A5"/>
                <w:sz w:val="20"/>
                <w:szCs w:val="20"/>
              </w:rPr>
              <w:t>information to a specified audience</w:t>
            </w:r>
          </w:p>
          <w:p w:rsidR="005B47CA" w:rsidRDefault="005B47CA" w:rsidP="005B47CA">
            <w:pPr>
              <w:pStyle w:val="ListParagraph"/>
              <w:rPr>
                <w:rStyle w:val="A5"/>
              </w:rPr>
            </w:pPr>
          </w:p>
        </w:tc>
        <w:tc>
          <w:tcPr>
            <w:tcW w:w="56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B47CA" w:rsidRPr="00DA4EFD" w:rsidTr="005B47CA">
        <w:tc>
          <w:tcPr>
            <w:tcW w:w="5813" w:type="dxa"/>
          </w:tcPr>
          <w:p w:rsidR="005B47CA" w:rsidRDefault="005B47CA" w:rsidP="005B47C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t xml:space="preserve">Produce a personal </w:t>
            </w:r>
            <w:r>
              <w:rPr>
                <w:rStyle w:val="A5"/>
                <w:sz w:val="20"/>
                <w:szCs w:val="20"/>
              </w:rPr>
              <w:t>development plan</w:t>
            </w:r>
          </w:p>
          <w:p w:rsidR="005B47CA" w:rsidRDefault="005B47CA" w:rsidP="005B47CA">
            <w:pPr>
              <w:pStyle w:val="ListParagraph"/>
              <w:rPr>
                <w:rStyle w:val="A5"/>
              </w:rPr>
            </w:pPr>
          </w:p>
        </w:tc>
        <w:tc>
          <w:tcPr>
            <w:tcW w:w="56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B47CA" w:rsidRPr="00DA4EFD" w:rsidTr="005B47CA">
        <w:tc>
          <w:tcPr>
            <w:tcW w:w="5813" w:type="dxa"/>
          </w:tcPr>
          <w:p w:rsidR="005B47CA" w:rsidRDefault="005B47CA" w:rsidP="005B47C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t xml:space="preserve">Produce a personal </w:t>
            </w:r>
            <w:r>
              <w:rPr>
                <w:rStyle w:val="A5"/>
                <w:sz w:val="20"/>
                <w:szCs w:val="20"/>
              </w:rPr>
              <w:t>development plan</w:t>
            </w:r>
          </w:p>
          <w:p w:rsidR="005B47CA" w:rsidRDefault="005B47CA" w:rsidP="005B47CA">
            <w:pPr>
              <w:pStyle w:val="ListParagraph"/>
              <w:rPr>
                <w:rStyle w:val="A5"/>
              </w:rPr>
            </w:pPr>
          </w:p>
        </w:tc>
        <w:tc>
          <w:tcPr>
            <w:tcW w:w="56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5B47CA" w:rsidRPr="00DA4EFD" w:rsidTr="005B47CA">
        <w:tc>
          <w:tcPr>
            <w:tcW w:w="5813" w:type="dxa"/>
          </w:tcPr>
          <w:p w:rsidR="005B47CA" w:rsidRDefault="005B47CA" w:rsidP="005B47CA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Style w:val="A5"/>
              </w:rPr>
              <w:t xml:space="preserve">Follow a personal </w:t>
            </w:r>
            <w:r>
              <w:rPr>
                <w:rStyle w:val="A5"/>
                <w:sz w:val="20"/>
                <w:szCs w:val="20"/>
              </w:rPr>
              <w:t>development plan</w:t>
            </w:r>
          </w:p>
          <w:p w:rsidR="005B47CA" w:rsidRDefault="005B47CA" w:rsidP="005B47CA">
            <w:pPr>
              <w:pStyle w:val="ListParagraph"/>
              <w:rPr>
                <w:rStyle w:val="A5"/>
              </w:rPr>
            </w:pPr>
          </w:p>
        </w:tc>
        <w:tc>
          <w:tcPr>
            <w:tcW w:w="56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5B47CA" w:rsidRPr="00DA4EFD" w:rsidRDefault="005B47CA" w:rsidP="00562C3B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951938" w:rsidRDefault="00951938" w:rsidP="001E18CF">
      <w:pPr>
        <w:spacing w:after="0"/>
        <w:rPr>
          <w:rFonts w:ascii="Bookman Old Style" w:hAnsi="Bookman Old Style"/>
          <w:b/>
        </w:rPr>
      </w:pPr>
    </w:p>
    <w:p w:rsidR="001E18CF" w:rsidRPr="001E18CF" w:rsidRDefault="00C13548" w:rsidP="001E18CF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</w:t>
      </w:r>
      <w:r w:rsidR="001E18CF" w:rsidRPr="001E18CF">
        <w:rPr>
          <w:rFonts w:ascii="Bookman Old Style" w:hAnsi="Bookman Old Style"/>
          <w:b/>
        </w:rPr>
        <w:t>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D27FB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5B47CA">
      <w:footerReference w:type="default" r:id="rId8"/>
      <w:pgSz w:w="16838" w:h="11906" w:orient="landscape"/>
      <w:pgMar w:top="1440" w:right="851" w:bottom="144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5D" w:rsidRDefault="004D735D" w:rsidP="006524D0">
      <w:pPr>
        <w:spacing w:after="0" w:line="240" w:lineRule="auto"/>
      </w:pPr>
      <w:r>
        <w:separator/>
      </w:r>
    </w:p>
  </w:endnote>
  <w:endnote w:type="continuationSeparator" w:id="1">
    <w:p w:rsidR="004D735D" w:rsidRDefault="004D735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5D" w:rsidRDefault="004D735D" w:rsidP="006524D0">
      <w:pPr>
        <w:spacing w:after="0" w:line="240" w:lineRule="auto"/>
      </w:pPr>
      <w:r>
        <w:separator/>
      </w:r>
    </w:p>
  </w:footnote>
  <w:footnote w:type="continuationSeparator" w:id="1">
    <w:p w:rsidR="004D735D" w:rsidRDefault="004D735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9E3"/>
    <w:rsid w:val="00077E96"/>
    <w:rsid w:val="001111F9"/>
    <w:rsid w:val="00125920"/>
    <w:rsid w:val="001976B7"/>
    <w:rsid w:val="001E18CF"/>
    <w:rsid w:val="00252E0A"/>
    <w:rsid w:val="00271A02"/>
    <w:rsid w:val="002A63E4"/>
    <w:rsid w:val="00383D50"/>
    <w:rsid w:val="004D735D"/>
    <w:rsid w:val="004F1C69"/>
    <w:rsid w:val="00552323"/>
    <w:rsid w:val="005838F5"/>
    <w:rsid w:val="005B47CA"/>
    <w:rsid w:val="005E4DC9"/>
    <w:rsid w:val="006524D0"/>
    <w:rsid w:val="00750CDF"/>
    <w:rsid w:val="007649E3"/>
    <w:rsid w:val="007B4531"/>
    <w:rsid w:val="008438C1"/>
    <w:rsid w:val="00845EC5"/>
    <w:rsid w:val="00871750"/>
    <w:rsid w:val="00894554"/>
    <w:rsid w:val="009002F1"/>
    <w:rsid w:val="00951938"/>
    <w:rsid w:val="00B55D9D"/>
    <w:rsid w:val="00C13548"/>
    <w:rsid w:val="00C3568D"/>
    <w:rsid w:val="00D2566A"/>
    <w:rsid w:val="00DA4EFD"/>
    <w:rsid w:val="00DC6B2C"/>
    <w:rsid w:val="00E703D6"/>
    <w:rsid w:val="00F4207E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paragraph" w:customStyle="1" w:styleId="Default">
    <w:name w:val="Default"/>
    <w:rsid w:val="00750CDF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50CDF"/>
    <w:pPr>
      <w:spacing w:line="2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50CDF"/>
    <w:rPr>
      <w:rFonts w:cs="Myriad Pro Light"/>
      <w:color w:val="000000"/>
    </w:rPr>
  </w:style>
  <w:style w:type="paragraph" w:customStyle="1" w:styleId="Pa11">
    <w:name w:val="Pa11"/>
    <w:basedOn w:val="Default"/>
    <w:next w:val="Default"/>
    <w:uiPriority w:val="99"/>
    <w:rsid w:val="007B4531"/>
    <w:pPr>
      <w:spacing w:line="28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5B47CA"/>
    <w:rPr>
      <w:rFonts w:cs="Myriad Pro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Gill Matthews</cp:lastModifiedBy>
  <cp:revision>3</cp:revision>
  <cp:lastPrinted>2013-05-30T11:16:00Z</cp:lastPrinted>
  <dcterms:created xsi:type="dcterms:W3CDTF">2013-06-30T21:42:00Z</dcterms:created>
  <dcterms:modified xsi:type="dcterms:W3CDTF">2013-06-30T21:46:00Z</dcterms:modified>
</cp:coreProperties>
</file>