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E3" w:rsidRPr="000E7B13" w:rsidRDefault="00DA4EFD" w:rsidP="00F531D4">
      <w:pPr>
        <w:spacing w:after="0"/>
        <w:jc w:val="center"/>
        <w:rPr>
          <w:rFonts w:ascii="Arial" w:hAnsi="Arial" w:cs="Arial"/>
          <w:b/>
          <w:sz w:val="40"/>
          <w:szCs w:val="40"/>
        </w:rPr>
      </w:pPr>
      <w:bookmarkStart w:id="0" w:name="_GoBack"/>
      <w:bookmarkEnd w:id="0"/>
      <w:r w:rsidRPr="000E7B13">
        <w:rPr>
          <w:rFonts w:ascii="Arial" w:hAnsi="Arial" w:cs="Arial"/>
          <w:noProof/>
          <w:lang w:eastAsia="en-GB"/>
        </w:rPr>
        <w:drawing>
          <wp:anchor distT="0" distB="0" distL="114300" distR="114300" simplePos="0" relativeHeight="251656704" behindDoc="0" locked="0" layoutInCell="0" allowOverlap="1">
            <wp:simplePos x="0" y="0"/>
            <wp:positionH relativeFrom="column">
              <wp:posOffset>2524125</wp:posOffset>
            </wp:positionH>
            <wp:positionV relativeFrom="paragraph">
              <wp:posOffset>-311150</wp:posOffset>
            </wp:positionV>
            <wp:extent cx="514350" cy="590550"/>
            <wp:effectExtent l="19050" t="0" r="0" b="0"/>
            <wp:wrapTopAndBottom/>
            <wp:docPr id="2" name="Picture 2" descr="C:\My Documents\ADMIN\BMPS\lhsbw.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ADMIN\BMPS\lhsbw.PCX"/>
                    <pic:cNvPicPr>
                      <a:picLocks noChangeAspect="1" noChangeArrowheads="1"/>
                    </pic:cNvPicPr>
                  </pic:nvPicPr>
                  <pic:blipFill>
                    <a:blip r:embed="rId7" cstate="print"/>
                    <a:srcRect/>
                    <a:stretch>
                      <a:fillRect/>
                    </a:stretch>
                  </pic:blipFill>
                  <pic:spPr bwMode="auto">
                    <a:xfrm>
                      <a:off x="0" y="0"/>
                      <a:ext cx="514350" cy="590550"/>
                    </a:xfrm>
                    <a:prstGeom prst="rect">
                      <a:avLst/>
                    </a:prstGeom>
                    <a:noFill/>
                    <a:ln w="9525">
                      <a:noFill/>
                      <a:miter lim="800000"/>
                      <a:headEnd/>
                      <a:tailEnd/>
                    </a:ln>
                  </pic:spPr>
                </pic:pic>
              </a:graphicData>
            </a:graphic>
          </wp:anchor>
        </w:drawing>
      </w:r>
      <w:r w:rsidR="007649E3" w:rsidRPr="000E7B13">
        <w:rPr>
          <w:rFonts w:ascii="Arial" w:hAnsi="Arial" w:cs="Arial"/>
          <w:b/>
          <w:sz w:val="40"/>
          <w:szCs w:val="40"/>
        </w:rPr>
        <w:t>Little Heath Sixth Form</w:t>
      </w:r>
    </w:p>
    <w:p w:rsidR="00F531D4" w:rsidRPr="000E7B13" w:rsidRDefault="000E7B13" w:rsidP="00F531D4">
      <w:pPr>
        <w:spacing w:after="0"/>
        <w:jc w:val="center"/>
        <w:rPr>
          <w:rFonts w:ascii="Arial" w:hAnsi="Arial" w:cs="Arial"/>
          <w:sz w:val="32"/>
          <w:szCs w:val="32"/>
        </w:rPr>
      </w:pPr>
      <w:r>
        <w:rPr>
          <w:rFonts w:ascii="Arial" w:hAnsi="Arial" w:cs="Arial"/>
          <w:b/>
          <w:sz w:val="36"/>
          <w:szCs w:val="36"/>
        </w:rPr>
        <w:t>Physics A2</w:t>
      </w:r>
      <w:r w:rsidR="00271A02" w:rsidRPr="000E7B13">
        <w:rPr>
          <w:rFonts w:ascii="Arial" w:hAnsi="Arial" w:cs="Arial"/>
          <w:sz w:val="32"/>
          <w:szCs w:val="32"/>
        </w:rPr>
        <w:t xml:space="preserve"> </w:t>
      </w:r>
      <w:r w:rsidR="001E18CF" w:rsidRPr="000E7B13">
        <w:rPr>
          <w:rFonts w:ascii="Arial" w:hAnsi="Arial" w:cs="Arial"/>
          <w:sz w:val="28"/>
          <w:szCs w:val="28"/>
        </w:rPr>
        <w:t xml:space="preserve">Personal </w:t>
      </w:r>
      <w:r w:rsidR="00F531D4" w:rsidRPr="000E7B13">
        <w:rPr>
          <w:rFonts w:ascii="Arial" w:hAnsi="Arial" w:cs="Arial"/>
          <w:sz w:val="28"/>
          <w:szCs w:val="28"/>
        </w:rPr>
        <w:t>Learning Checklist</w:t>
      </w:r>
    </w:p>
    <w:p w:rsidR="00F531D4" w:rsidRPr="000E7B13" w:rsidRDefault="00F531D4" w:rsidP="00F531D4">
      <w:pPr>
        <w:spacing w:after="0"/>
        <w:jc w:val="center"/>
        <w:rPr>
          <w:rFonts w:ascii="Arial" w:hAnsi="Arial" w:cs="Arial"/>
          <w:sz w:val="18"/>
          <w:szCs w:val="18"/>
        </w:rPr>
      </w:pPr>
    </w:p>
    <w:p w:rsidR="007649E3" w:rsidRPr="000E7B13" w:rsidRDefault="007649E3" w:rsidP="00F531D4">
      <w:pPr>
        <w:spacing w:after="0"/>
        <w:jc w:val="center"/>
        <w:rPr>
          <w:rFonts w:ascii="Arial" w:hAnsi="Arial" w:cs="Arial"/>
          <w:b/>
          <w:sz w:val="24"/>
          <w:szCs w:val="24"/>
        </w:rPr>
      </w:pPr>
      <w:r w:rsidRPr="000E7B13">
        <w:rPr>
          <w:rFonts w:ascii="Arial" w:hAnsi="Arial" w:cs="Arial"/>
          <w:b/>
          <w:sz w:val="32"/>
          <w:szCs w:val="32"/>
        </w:rPr>
        <w:t>S</w:t>
      </w:r>
      <w:r w:rsidR="00F531D4" w:rsidRPr="000E7B13">
        <w:rPr>
          <w:rFonts w:ascii="Arial" w:hAnsi="Arial" w:cs="Arial"/>
          <w:b/>
          <w:sz w:val="32"/>
          <w:szCs w:val="32"/>
        </w:rPr>
        <w:t>tudent Name:</w:t>
      </w:r>
      <w:r w:rsidR="00DA4EFD" w:rsidRPr="000E7B13">
        <w:rPr>
          <w:rFonts w:ascii="Arial" w:hAnsi="Arial" w:cs="Arial"/>
          <w:b/>
          <w:sz w:val="24"/>
          <w:szCs w:val="24"/>
        </w:rPr>
        <w:t xml:space="preserve">   </w:t>
      </w:r>
      <w:r w:rsidRPr="000E7B13">
        <w:rPr>
          <w:rFonts w:ascii="Arial" w:hAnsi="Arial" w:cs="Arial"/>
          <w:b/>
          <w:sz w:val="24"/>
          <w:szCs w:val="24"/>
        </w:rPr>
        <w:t>…………………</w:t>
      </w:r>
      <w:r w:rsidR="00DA4EFD" w:rsidRPr="000E7B13">
        <w:rPr>
          <w:rFonts w:ascii="Arial" w:hAnsi="Arial" w:cs="Arial"/>
          <w:b/>
          <w:sz w:val="24"/>
          <w:szCs w:val="24"/>
        </w:rPr>
        <w:t>…….</w:t>
      </w:r>
      <w:r w:rsidRPr="000E7B13">
        <w:rPr>
          <w:rFonts w:ascii="Arial" w:hAnsi="Arial" w:cs="Arial"/>
          <w:b/>
          <w:sz w:val="24"/>
          <w:szCs w:val="24"/>
        </w:rPr>
        <w:t>………………</w:t>
      </w:r>
      <w:r w:rsidR="00F531D4" w:rsidRPr="000E7B13">
        <w:rPr>
          <w:rFonts w:ascii="Arial" w:hAnsi="Arial" w:cs="Arial"/>
          <w:b/>
          <w:sz w:val="24"/>
          <w:szCs w:val="24"/>
        </w:rPr>
        <w:t>…………………..</w:t>
      </w:r>
      <w:r w:rsidRPr="000E7B13">
        <w:rPr>
          <w:rFonts w:ascii="Arial" w:hAnsi="Arial" w:cs="Arial"/>
          <w:b/>
          <w:sz w:val="24"/>
          <w:szCs w:val="24"/>
        </w:rPr>
        <w:t>………</w:t>
      </w:r>
    </w:p>
    <w:p w:rsidR="00F531D4" w:rsidRPr="000E7B13" w:rsidRDefault="00F531D4" w:rsidP="007649E3">
      <w:pPr>
        <w:spacing w:after="0"/>
        <w:rPr>
          <w:rFonts w:ascii="Arial" w:hAnsi="Arial" w:cs="Arial"/>
          <w:sz w:val="16"/>
          <w:szCs w:val="16"/>
        </w:rPr>
      </w:pPr>
    </w:p>
    <w:tbl>
      <w:tblPr>
        <w:tblStyle w:val="TableGrid"/>
        <w:tblW w:w="9322" w:type="dxa"/>
        <w:tblLook w:val="04A0"/>
      </w:tblPr>
      <w:tblGrid>
        <w:gridCol w:w="4621"/>
        <w:gridCol w:w="4701"/>
      </w:tblGrid>
      <w:tr w:rsidR="007649E3" w:rsidRPr="000E7B13" w:rsidTr="000E7B13">
        <w:trPr>
          <w:trHeight w:val="1215"/>
        </w:trPr>
        <w:tc>
          <w:tcPr>
            <w:tcW w:w="4621" w:type="dxa"/>
          </w:tcPr>
          <w:p w:rsidR="007649E3" w:rsidRPr="000E7B13" w:rsidRDefault="007649E3" w:rsidP="007649E3">
            <w:pPr>
              <w:rPr>
                <w:rFonts w:ascii="Arial" w:hAnsi="Arial" w:cs="Arial"/>
                <w:b/>
                <w:sz w:val="24"/>
                <w:szCs w:val="24"/>
              </w:rPr>
            </w:pPr>
            <w:r w:rsidRPr="000E7B13">
              <w:rPr>
                <w:rFonts w:ascii="Arial" w:hAnsi="Arial" w:cs="Arial"/>
                <w:b/>
                <w:sz w:val="24"/>
                <w:szCs w:val="24"/>
              </w:rPr>
              <w:t>Unit Name:</w:t>
            </w:r>
          </w:p>
          <w:p w:rsidR="00E967D4" w:rsidRPr="000E7B13" w:rsidRDefault="00E967D4" w:rsidP="00E967D4">
            <w:pPr>
              <w:pStyle w:val="Title"/>
              <w:tabs>
                <w:tab w:val="left" w:pos="3983"/>
              </w:tabs>
              <w:jc w:val="left"/>
              <w:rPr>
                <w:rFonts w:ascii="Arial" w:hAnsi="Arial" w:cs="Arial"/>
                <w:sz w:val="24"/>
                <w:szCs w:val="24"/>
              </w:rPr>
            </w:pPr>
            <w:r w:rsidRPr="000E7B13">
              <w:rPr>
                <w:rFonts w:ascii="Arial" w:hAnsi="Arial" w:cs="Arial"/>
                <w:sz w:val="24"/>
                <w:szCs w:val="24"/>
              </w:rPr>
              <w:tab/>
            </w:r>
          </w:p>
          <w:p w:rsidR="00E967D4" w:rsidRPr="000E7B13" w:rsidRDefault="00E967D4" w:rsidP="00E967D4">
            <w:pPr>
              <w:autoSpaceDE w:val="0"/>
              <w:autoSpaceDN w:val="0"/>
              <w:adjustRightInd w:val="0"/>
              <w:rPr>
                <w:rFonts w:ascii="Arial" w:hAnsi="Arial" w:cs="Arial"/>
                <w:bCs/>
                <w:sz w:val="24"/>
                <w:szCs w:val="24"/>
              </w:rPr>
            </w:pPr>
            <w:r w:rsidRPr="000E7B13">
              <w:rPr>
                <w:rFonts w:ascii="Arial" w:hAnsi="Arial" w:cs="Arial"/>
                <w:bCs/>
                <w:sz w:val="24"/>
                <w:szCs w:val="24"/>
              </w:rPr>
              <w:t xml:space="preserve">Unit 4 –Fields and further mechanics </w:t>
            </w:r>
          </w:p>
          <w:p w:rsidR="00325CD9" w:rsidRPr="000E7B13" w:rsidRDefault="000E7B13" w:rsidP="00E967D4">
            <w:pPr>
              <w:autoSpaceDE w:val="0"/>
              <w:autoSpaceDN w:val="0"/>
              <w:adjustRightInd w:val="0"/>
              <w:rPr>
                <w:rFonts w:ascii="Arial" w:hAnsi="Arial" w:cs="Arial"/>
                <w:b/>
                <w:bCs/>
                <w:sz w:val="24"/>
                <w:szCs w:val="24"/>
              </w:rPr>
            </w:pPr>
            <w:r w:rsidRPr="000E7B13">
              <w:rPr>
                <w:rFonts w:ascii="Arial" w:hAnsi="Arial" w:cs="Arial"/>
                <w:b/>
                <w:bCs/>
                <w:sz w:val="24"/>
                <w:szCs w:val="24"/>
              </w:rPr>
              <w:t>Side B Teacher</w:t>
            </w:r>
          </w:p>
          <w:p w:rsidR="00DA4EFD" w:rsidRPr="000E7B13" w:rsidRDefault="00DA4EFD" w:rsidP="00F77F9C">
            <w:pPr>
              <w:rPr>
                <w:rFonts w:ascii="Arial" w:hAnsi="Arial" w:cs="Arial"/>
                <w:b/>
                <w:sz w:val="16"/>
                <w:szCs w:val="16"/>
              </w:rPr>
            </w:pPr>
          </w:p>
        </w:tc>
        <w:tc>
          <w:tcPr>
            <w:tcW w:w="4701" w:type="dxa"/>
          </w:tcPr>
          <w:p w:rsidR="007649E3" w:rsidRPr="000E7B13" w:rsidRDefault="007649E3" w:rsidP="007649E3">
            <w:pPr>
              <w:rPr>
                <w:rFonts w:ascii="Arial" w:hAnsi="Arial" w:cs="Arial"/>
                <w:b/>
                <w:sz w:val="24"/>
                <w:szCs w:val="24"/>
              </w:rPr>
            </w:pPr>
            <w:r w:rsidRPr="000E7B13">
              <w:rPr>
                <w:rFonts w:ascii="Arial" w:hAnsi="Arial" w:cs="Arial"/>
                <w:b/>
                <w:sz w:val="24"/>
                <w:szCs w:val="24"/>
              </w:rPr>
              <w:t>Unit Code:</w:t>
            </w:r>
          </w:p>
          <w:p w:rsidR="00E967D4" w:rsidRPr="000E7B13" w:rsidRDefault="00E967D4" w:rsidP="007649E3">
            <w:pPr>
              <w:rPr>
                <w:rFonts w:ascii="Arial" w:hAnsi="Arial" w:cs="Arial"/>
                <w:b/>
                <w:sz w:val="24"/>
                <w:szCs w:val="24"/>
              </w:rPr>
            </w:pPr>
          </w:p>
          <w:p w:rsidR="007649E3" w:rsidRPr="000E7B13" w:rsidRDefault="00E967D4" w:rsidP="007649E3">
            <w:pPr>
              <w:rPr>
                <w:rFonts w:ascii="Arial" w:hAnsi="Arial" w:cs="Arial"/>
                <w:sz w:val="24"/>
                <w:szCs w:val="24"/>
              </w:rPr>
            </w:pPr>
            <w:r w:rsidRPr="000E7B13">
              <w:rPr>
                <w:rFonts w:ascii="Arial" w:hAnsi="Arial" w:cs="Arial"/>
                <w:sz w:val="24"/>
                <w:szCs w:val="24"/>
              </w:rPr>
              <w:t>PHYA4</w:t>
            </w:r>
          </w:p>
        </w:tc>
      </w:tr>
      <w:tr w:rsidR="001E18CF" w:rsidRPr="000E7B13" w:rsidTr="001E18CF">
        <w:tc>
          <w:tcPr>
            <w:tcW w:w="4621" w:type="dxa"/>
          </w:tcPr>
          <w:p w:rsidR="001E18CF" w:rsidRPr="000E7B13" w:rsidRDefault="001E18CF" w:rsidP="007649E3">
            <w:pPr>
              <w:rPr>
                <w:rFonts w:ascii="Arial" w:hAnsi="Arial" w:cs="Arial"/>
                <w:i/>
              </w:rPr>
            </w:pPr>
            <w:r w:rsidRPr="000E7B13">
              <w:rPr>
                <w:rFonts w:ascii="Arial" w:hAnsi="Arial" w:cs="Arial"/>
                <w:i/>
              </w:rPr>
              <w:t>Minimum Target Grade:</w:t>
            </w:r>
          </w:p>
          <w:p w:rsidR="001E18CF" w:rsidRPr="000E7B13" w:rsidRDefault="001E18CF" w:rsidP="007649E3">
            <w:pPr>
              <w:rPr>
                <w:rFonts w:ascii="Arial" w:hAnsi="Arial" w:cs="Arial"/>
                <w:i/>
              </w:rPr>
            </w:pPr>
          </w:p>
          <w:p w:rsidR="001E18CF" w:rsidRPr="000E7B13" w:rsidRDefault="001E18CF" w:rsidP="007649E3">
            <w:pPr>
              <w:rPr>
                <w:rFonts w:ascii="Arial" w:hAnsi="Arial" w:cs="Arial"/>
                <w:i/>
                <w:sz w:val="8"/>
                <w:szCs w:val="8"/>
              </w:rPr>
            </w:pPr>
          </w:p>
        </w:tc>
        <w:tc>
          <w:tcPr>
            <w:tcW w:w="4701" w:type="dxa"/>
          </w:tcPr>
          <w:p w:rsidR="001E18CF" w:rsidRPr="000E7B13" w:rsidRDefault="001E18CF" w:rsidP="007649E3">
            <w:pPr>
              <w:rPr>
                <w:rFonts w:ascii="Arial" w:hAnsi="Arial" w:cs="Arial"/>
                <w:i/>
              </w:rPr>
            </w:pPr>
            <w:r w:rsidRPr="000E7B13">
              <w:rPr>
                <w:rFonts w:ascii="Arial" w:hAnsi="Arial" w:cs="Arial"/>
                <w:i/>
              </w:rPr>
              <w:t>Aspirational Target Grade:</w:t>
            </w:r>
          </w:p>
        </w:tc>
      </w:tr>
    </w:tbl>
    <w:p w:rsidR="00DA4EFD" w:rsidRPr="000E7B13" w:rsidRDefault="00F531D4" w:rsidP="00271A02">
      <w:pPr>
        <w:spacing w:after="0"/>
        <w:ind w:left="-851" w:firstLine="851"/>
        <w:rPr>
          <w:rFonts w:ascii="Arial" w:hAnsi="Arial" w:cs="Arial"/>
          <w:sz w:val="16"/>
          <w:szCs w:val="16"/>
        </w:rPr>
      </w:pPr>
      <w:r w:rsidRPr="000E7B13">
        <w:rPr>
          <w:rFonts w:ascii="Arial" w:hAnsi="Arial" w:cs="Arial"/>
          <w:sz w:val="24"/>
          <w:szCs w:val="24"/>
        </w:rPr>
        <w:t xml:space="preserve"> </w:t>
      </w:r>
    </w:p>
    <w:p w:rsidR="007649E3" w:rsidRPr="000E7B13" w:rsidRDefault="00F531D4" w:rsidP="00DA4EFD">
      <w:pPr>
        <w:spacing w:after="0"/>
        <w:jc w:val="center"/>
        <w:rPr>
          <w:rFonts w:ascii="Arial" w:hAnsi="Arial" w:cs="Arial"/>
          <w:i/>
          <w:sz w:val="24"/>
          <w:szCs w:val="24"/>
        </w:rPr>
      </w:pPr>
      <w:r w:rsidRPr="000E7B13">
        <w:rPr>
          <w:rFonts w:ascii="Arial" w:hAnsi="Arial" w:cs="Arial"/>
          <w:i/>
          <w:sz w:val="24"/>
          <w:szCs w:val="24"/>
        </w:rPr>
        <w:t xml:space="preserve">KEY:  </w:t>
      </w:r>
      <w:r w:rsidRPr="00612E64">
        <w:rPr>
          <w:rFonts w:ascii="Arial" w:hAnsi="Arial" w:cs="Arial"/>
          <w:b/>
          <w:i/>
          <w:color w:val="0D0D0D" w:themeColor="text1" w:themeTint="F2"/>
          <w:sz w:val="24"/>
          <w:szCs w:val="24"/>
        </w:rPr>
        <w:t>Red =</w:t>
      </w:r>
      <w:r w:rsidRPr="00612E64">
        <w:rPr>
          <w:rFonts w:ascii="Arial" w:hAnsi="Arial" w:cs="Arial"/>
          <w:i/>
          <w:color w:val="0D0D0D" w:themeColor="text1" w:themeTint="F2"/>
          <w:sz w:val="24"/>
          <w:szCs w:val="24"/>
        </w:rPr>
        <w:t xml:space="preserve"> with difficulty     </w:t>
      </w:r>
      <w:r w:rsidRPr="00612E64">
        <w:rPr>
          <w:rFonts w:ascii="Arial" w:hAnsi="Arial" w:cs="Arial"/>
          <w:b/>
          <w:i/>
          <w:color w:val="0D0D0D" w:themeColor="text1" w:themeTint="F2"/>
          <w:sz w:val="24"/>
          <w:szCs w:val="24"/>
        </w:rPr>
        <w:t xml:space="preserve">Amber </w:t>
      </w:r>
      <w:r w:rsidRPr="00612E64">
        <w:rPr>
          <w:rFonts w:ascii="Arial" w:hAnsi="Arial" w:cs="Arial"/>
          <w:i/>
          <w:color w:val="0D0D0D" w:themeColor="text1" w:themeTint="F2"/>
          <w:sz w:val="24"/>
          <w:szCs w:val="24"/>
        </w:rPr>
        <w:t xml:space="preserve">= not sure    </w:t>
      </w:r>
      <w:r w:rsidRPr="00612E64">
        <w:rPr>
          <w:rFonts w:ascii="Arial" w:hAnsi="Arial" w:cs="Arial"/>
          <w:b/>
          <w:i/>
          <w:color w:val="0D0D0D" w:themeColor="text1" w:themeTint="F2"/>
          <w:sz w:val="24"/>
          <w:szCs w:val="24"/>
        </w:rPr>
        <w:t>Green</w:t>
      </w:r>
      <w:r w:rsidRPr="00612E64">
        <w:rPr>
          <w:rFonts w:ascii="Arial" w:hAnsi="Arial" w:cs="Arial"/>
          <w:i/>
          <w:color w:val="0D0D0D" w:themeColor="text1" w:themeTint="F2"/>
          <w:sz w:val="24"/>
          <w:szCs w:val="24"/>
        </w:rPr>
        <w:t xml:space="preserve"> = y</w:t>
      </w:r>
      <w:r w:rsidR="007649E3" w:rsidRPr="00612E64">
        <w:rPr>
          <w:rFonts w:ascii="Arial" w:hAnsi="Arial" w:cs="Arial"/>
          <w:i/>
          <w:color w:val="0D0D0D" w:themeColor="text1" w:themeTint="F2"/>
          <w:sz w:val="24"/>
          <w:szCs w:val="24"/>
        </w:rPr>
        <w:t>es</w:t>
      </w:r>
    </w:p>
    <w:p w:rsidR="007649E3" w:rsidRPr="000E7B13" w:rsidRDefault="007649E3" w:rsidP="007649E3">
      <w:pPr>
        <w:spacing w:after="0"/>
        <w:rPr>
          <w:rFonts w:ascii="Arial" w:hAnsi="Arial" w:cs="Arial"/>
          <w:sz w:val="8"/>
          <w:szCs w:val="8"/>
        </w:rPr>
      </w:pPr>
    </w:p>
    <w:p w:rsidR="007649E3" w:rsidRPr="000E7B13" w:rsidRDefault="007649E3" w:rsidP="007649E3">
      <w:pPr>
        <w:spacing w:after="0"/>
        <w:rPr>
          <w:rFonts w:ascii="Arial" w:hAnsi="Arial" w:cs="Arial"/>
          <w:sz w:val="16"/>
          <w:szCs w:val="16"/>
        </w:rPr>
      </w:pPr>
    </w:p>
    <w:tbl>
      <w:tblPr>
        <w:tblStyle w:val="TableGrid"/>
        <w:tblW w:w="11058" w:type="dxa"/>
        <w:tblInd w:w="-885" w:type="dxa"/>
        <w:tblLayout w:type="fixed"/>
        <w:tblLook w:val="04A0"/>
      </w:tblPr>
      <w:tblGrid>
        <w:gridCol w:w="5813"/>
        <w:gridCol w:w="567"/>
        <w:gridCol w:w="709"/>
        <w:gridCol w:w="708"/>
        <w:gridCol w:w="3261"/>
      </w:tblGrid>
      <w:tr w:rsidR="00DD6C29" w:rsidRPr="000E7B13" w:rsidTr="00271A02">
        <w:tc>
          <w:tcPr>
            <w:tcW w:w="5813" w:type="dxa"/>
          </w:tcPr>
          <w:p w:rsidR="00DD6C29" w:rsidRPr="000E7B13" w:rsidRDefault="00DD6C29" w:rsidP="00DD6C29">
            <w:pPr>
              <w:rPr>
                <w:rFonts w:ascii="Arial" w:hAnsi="Arial" w:cs="Arial"/>
                <w:b/>
                <w:sz w:val="24"/>
                <w:szCs w:val="24"/>
              </w:rPr>
            </w:pPr>
            <w:r w:rsidRPr="000E7B13">
              <w:rPr>
                <w:rFonts w:ascii="Arial" w:hAnsi="Arial" w:cs="Arial"/>
                <w:b/>
                <w:sz w:val="24"/>
                <w:szCs w:val="24"/>
              </w:rPr>
              <w:t xml:space="preserve">Knowledge/Specification </w:t>
            </w:r>
          </w:p>
        </w:tc>
        <w:tc>
          <w:tcPr>
            <w:tcW w:w="567" w:type="dxa"/>
          </w:tcPr>
          <w:p w:rsidR="00DD6C29" w:rsidRPr="00612E64" w:rsidRDefault="00DD6C29" w:rsidP="00673102">
            <w:pPr>
              <w:rPr>
                <w:rFonts w:ascii="Arial" w:hAnsi="Arial" w:cs="Arial"/>
                <w:b/>
                <w:color w:val="0D0D0D" w:themeColor="text1" w:themeTint="F2"/>
                <w:sz w:val="14"/>
                <w:szCs w:val="14"/>
              </w:rPr>
            </w:pPr>
            <w:r w:rsidRPr="00612E64">
              <w:rPr>
                <w:rFonts w:ascii="Arial" w:hAnsi="Arial" w:cs="Arial"/>
                <w:b/>
                <w:color w:val="0D0D0D" w:themeColor="text1" w:themeTint="F2"/>
                <w:sz w:val="14"/>
                <w:szCs w:val="14"/>
              </w:rPr>
              <w:t>Red</w:t>
            </w:r>
          </w:p>
        </w:tc>
        <w:tc>
          <w:tcPr>
            <w:tcW w:w="709" w:type="dxa"/>
          </w:tcPr>
          <w:p w:rsidR="00DD6C29" w:rsidRPr="00612E64" w:rsidRDefault="00DD6C29" w:rsidP="00673102">
            <w:pPr>
              <w:rPr>
                <w:rFonts w:ascii="Arial" w:hAnsi="Arial" w:cs="Arial"/>
                <w:b/>
                <w:color w:val="0D0D0D" w:themeColor="text1" w:themeTint="F2"/>
                <w:sz w:val="14"/>
                <w:szCs w:val="14"/>
              </w:rPr>
            </w:pPr>
            <w:r w:rsidRPr="00612E64">
              <w:rPr>
                <w:rFonts w:ascii="Arial" w:hAnsi="Arial" w:cs="Arial"/>
                <w:b/>
                <w:color w:val="0D0D0D" w:themeColor="text1" w:themeTint="F2"/>
                <w:sz w:val="14"/>
                <w:szCs w:val="14"/>
              </w:rPr>
              <w:t>Amber</w:t>
            </w:r>
          </w:p>
        </w:tc>
        <w:tc>
          <w:tcPr>
            <w:tcW w:w="708" w:type="dxa"/>
          </w:tcPr>
          <w:p w:rsidR="00DD6C29" w:rsidRPr="00612E64" w:rsidRDefault="00DD6C29" w:rsidP="00673102">
            <w:pPr>
              <w:rPr>
                <w:rFonts w:ascii="Arial" w:hAnsi="Arial" w:cs="Arial"/>
                <w:b/>
                <w:color w:val="0D0D0D" w:themeColor="text1" w:themeTint="F2"/>
                <w:sz w:val="14"/>
                <w:szCs w:val="14"/>
              </w:rPr>
            </w:pPr>
            <w:r w:rsidRPr="00612E64">
              <w:rPr>
                <w:rFonts w:ascii="Arial" w:hAnsi="Arial" w:cs="Arial"/>
                <w:b/>
                <w:color w:val="0D0D0D" w:themeColor="text1" w:themeTint="F2"/>
                <w:sz w:val="14"/>
                <w:szCs w:val="14"/>
              </w:rPr>
              <w:t>Green</w:t>
            </w:r>
          </w:p>
        </w:tc>
        <w:tc>
          <w:tcPr>
            <w:tcW w:w="3261" w:type="dxa"/>
          </w:tcPr>
          <w:p w:rsidR="00DD6C29" w:rsidRPr="000E7B13" w:rsidRDefault="00DD6C29" w:rsidP="00B22F9E">
            <w:pPr>
              <w:rPr>
                <w:rFonts w:ascii="Arial" w:hAnsi="Arial" w:cs="Arial"/>
                <w:b/>
                <w:sz w:val="24"/>
                <w:szCs w:val="24"/>
              </w:rPr>
            </w:pPr>
            <w:r w:rsidRPr="000E7B13">
              <w:rPr>
                <w:rFonts w:ascii="Arial" w:hAnsi="Arial" w:cs="Arial"/>
                <w:b/>
                <w:sz w:val="16"/>
                <w:szCs w:val="16"/>
              </w:rPr>
              <w:t>To address this before the exam I will:-</w:t>
            </w:r>
          </w:p>
        </w:tc>
      </w:tr>
      <w:tr w:rsidR="00D2566A" w:rsidRPr="000E7B13" w:rsidTr="009050EC">
        <w:tc>
          <w:tcPr>
            <w:tcW w:w="5813" w:type="dxa"/>
            <w:shd w:val="clear" w:color="auto" w:fill="BFBFBF" w:themeFill="background1" w:themeFillShade="BF"/>
          </w:tcPr>
          <w:p w:rsidR="009050EC" w:rsidRPr="000E7B13" w:rsidRDefault="003D5EA9" w:rsidP="00DD6C29">
            <w:pPr>
              <w:rPr>
                <w:rFonts w:ascii="Arial" w:hAnsi="Arial" w:cs="Arial"/>
                <w:b/>
                <w:sz w:val="32"/>
                <w:szCs w:val="24"/>
              </w:rPr>
            </w:pPr>
            <w:r w:rsidRPr="000E7B13">
              <w:rPr>
                <w:rFonts w:ascii="Arial" w:hAnsi="Arial" w:cs="Arial"/>
                <w:b/>
                <w:sz w:val="32"/>
                <w:szCs w:val="24"/>
              </w:rPr>
              <w:t xml:space="preserve">4.4 </w:t>
            </w:r>
            <w:r w:rsidR="00B22F9E" w:rsidRPr="000E7B13">
              <w:rPr>
                <w:rFonts w:ascii="Arial" w:hAnsi="Arial" w:cs="Arial"/>
                <w:b/>
                <w:sz w:val="32"/>
                <w:szCs w:val="24"/>
              </w:rPr>
              <w:t>Capacitance</w:t>
            </w:r>
          </w:p>
        </w:tc>
        <w:tc>
          <w:tcPr>
            <w:tcW w:w="567" w:type="dxa"/>
            <w:shd w:val="clear" w:color="auto" w:fill="BFBFBF" w:themeFill="background1" w:themeFillShade="BF"/>
          </w:tcPr>
          <w:p w:rsidR="00D2566A" w:rsidRPr="000E7B13" w:rsidRDefault="00D2566A" w:rsidP="00B22F9E">
            <w:pPr>
              <w:rPr>
                <w:rFonts w:ascii="Arial" w:hAnsi="Arial" w:cs="Arial"/>
                <w:b/>
                <w:sz w:val="24"/>
                <w:szCs w:val="24"/>
              </w:rPr>
            </w:pPr>
          </w:p>
        </w:tc>
        <w:tc>
          <w:tcPr>
            <w:tcW w:w="709" w:type="dxa"/>
            <w:shd w:val="clear" w:color="auto" w:fill="BFBFBF" w:themeFill="background1" w:themeFillShade="BF"/>
          </w:tcPr>
          <w:p w:rsidR="00D2566A" w:rsidRPr="000E7B13" w:rsidRDefault="00D2566A" w:rsidP="00B22F9E">
            <w:pPr>
              <w:rPr>
                <w:rFonts w:ascii="Arial" w:hAnsi="Arial" w:cs="Arial"/>
                <w:b/>
                <w:sz w:val="24"/>
                <w:szCs w:val="24"/>
              </w:rPr>
            </w:pPr>
          </w:p>
        </w:tc>
        <w:tc>
          <w:tcPr>
            <w:tcW w:w="708" w:type="dxa"/>
            <w:shd w:val="clear" w:color="auto" w:fill="BFBFBF" w:themeFill="background1" w:themeFillShade="BF"/>
          </w:tcPr>
          <w:p w:rsidR="00D2566A" w:rsidRPr="000E7B13" w:rsidRDefault="00D2566A" w:rsidP="00B22F9E">
            <w:pPr>
              <w:rPr>
                <w:rFonts w:ascii="Arial" w:hAnsi="Arial" w:cs="Arial"/>
                <w:b/>
                <w:sz w:val="24"/>
                <w:szCs w:val="24"/>
              </w:rPr>
            </w:pPr>
          </w:p>
        </w:tc>
        <w:tc>
          <w:tcPr>
            <w:tcW w:w="3261" w:type="dxa"/>
            <w:shd w:val="clear" w:color="auto" w:fill="BFBFBF" w:themeFill="background1" w:themeFillShade="BF"/>
          </w:tcPr>
          <w:p w:rsidR="00D2566A" w:rsidRPr="000E7B13" w:rsidRDefault="00D2566A" w:rsidP="00B22F9E">
            <w:pPr>
              <w:rPr>
                <w:rFonts w:ascii="Arial" w:hAnsi="Arial" w:cs="Arial"/>
                <w:b/>
                <w:sz w:val="24"/>
                <w:szCs w:val="24"/>
              </w:rPr>
            </w:pPr>
          </w:p>
        </w:tc>
      </w:tr>
      <w:tr w:rsidR="00E967D4" w:rsidRPr="000E7B13" w:rsidTr="00673102">
        <w:tc>
          <w:tcPr>
            <w:tcW w:w="5813" w:type="dxa"/>
            <w:shd w:val="clear" w:color="auto" w:fill="BFBFBF" w:themeFill="background1" w:themeFillShade="BF"/>
          </w:tcPr>
          <w:p w:rsidR="00E967D4" w:rsidRPr="000E7B13" w:rsidRDefault="00E967D4" w:rsidP="00673102">
            <w:pPr>
              <w:pStyle w:val="ListParagraph"/>
              <w:rPr>
                <w:rFonts w:ascii="Arial" w:hAnsi="Arial" w:cs="Arial"/>
                <w:b/>
                <w:sz w:val="24"/>
                <w:szCs w:val="24"/>
              </w:rPr>
            </w:pPr>
            <w:r w:rsidRPr="000E7B13">
              <w:rPr>
                <w:rFonts w:ascii="Arial" w:hAnsi="Arial" w:cs="Arial"/>
                <w:b/>
                <w:sz w:val="24"/>
                <w:szCs w:val="24"/>
              </w:rPr>
              <w:t>Capacitance</w:t>
            </w:r>
          </w:p>
        </w:tc>
        <w:tc>
          <w:tcPr>
            <w:tcW w:w="567" w:type="dxa"/>
            <w:shd w:val="clear" w:color="auto" w:fill="BFBFBF" w:themeFill="background1" w:themeFillShade="BF"/>
          </w:tcPr>
          <w:p w:rsidR="00E967D4" w:rsidRPr="000E7B13" w:rsidRDefault="00E967D4" w:rsidP="00673102">
            <w:pPr>
              <w:rPr>
                <w:rFonts w:ascii="Arial" w:hAnsi="Arial" w:cs="Arial"/>
                <w:b/>
                <w:sz w:val="24"/>
                <w:szCs w:val="24"/>
              </w:rPr>
            </w:pPr>
          </w:p>
        </w:tc>
        <w:tc>
          <w:tcPr>
            <w:tcW w:w="709" w:type="dxa"/>
            <w:shd w:val="clear" w:color="auto" w:fill="BFBFBF" w:themeFill="background1" w:themeFillShade="BF"/>
          </w:tcPr>
          <w:p w:rsidR="00E967D4" w:rsidRPr="000E7B13" w:rsidRDefault="00E967D4" w:rsidP="00673102">
            <w:pPr>
              <w:rPr>
                <w:rFonts w:ascii="Arial" w:hAnsi="Arial" w:cs="Arial"/>
                <w:b/>
                <w:sz w:val="24"/>
                <w:szCs w:val="24"/>
              </w:rPr>
            </w:pPr>
          </w:p>
        </w:tc>
        <w:tc>
          <w:tcPr>
            <w:tcW w:w="708" w:type="dxa"/>
            <w:shd w:val="clear" w:color="auto" w:fill="BFBFBF" w:themeFill="background1" w:themeFillShade="BF"/>
          </w:tcPr>
          <w:p w:rsidR="00E967D4" w:rsidRPr="000E7B13" w:rsidRDefault="00E967D4" w:rsidP="00673102">
            <w:pPr>
              <w:rPr>
                <w:rFonts w:ascii="Arial" w:hAnsi="Arial" w:cs="Arial"/>
                <w:b/>
                <w:sz w:val="24"/>
                <w:szCs w:val="24"/>
              </w:rPr>
            </w:pPr>
          </w:p>
        </w:tc>
        <w:tc>
          <w:tcPr>
            <w:tcW w:w="3261" w:type="dxa"/>
            <w:shd w:val="clear" w:color="auto" w:fill="BFBFBF" w:themeFill="background1" w:themeFillShade="BF"/>
          </w:tcPr>
          <w:p w:rsidR="00E967D4" w:rsidRPr="000E7B13" w:rsidRDefault="00E967D4" w:rsidP="00673102">
            <w:pPr>
              <w:rPr>
                <w:rFonts w:ascii="Arial" w:hAnsi="Arial" w:cs="Arial"/>
                <w:b/>
                <w:sz w:val="24"/>
                <w:szCs w:val="24"/>
              </w:rPr>
            </w:pPr>
          </w:p>
        </w:tc>
      </w:tr>
      <w:tr w:rsidR="00D2566A" w:rsidRPr="000E7B13" w:rsidTr="00271A02">
        <w:tc>
          <w:tcPr>
            <w:tcW w:w="5813" w:type="dxa"/>
          </w:tcPr>
          <w:p w:rsidR="00D2566A" w:rsidRPr="000E7B13" w:rsidRDefault="000E7B13" w:rsidP="00E967D4">
            <w:pPr>
              <w:pStyle w:val="ListParagraph"/>
              <w:numPr>
                <w:ilvl w:val="0"/>
                <w:numId w:val="3"/>
              </w:numPr>
              <w:rPr>
                <w:rFonts w:ascii="Arial" w:hAnsi="Arial" w:cs="Arial"/>
                <w:sz w:val="24"/>
                <w:szCs w:val="24"/>
              </w:rPr>
            </w:pPr>
            <w:r>
              <w:rPr>
                <w:rFonts w:ascii="Arial" w:hAnsi="Arial" w:cs="Arial"/>
                <w:noProof/>
                <w:sz w:val="24"/>
                <w:szCs w:val="24"/>
                <w:lang w:eastAsia="en-GB"/>
              </w:rPr>
              <w:drawing>
                <wp:anchor distT="0" distB="0" distL="114300" distR="114300" simplePos="0" relativeHeight="251659776" behindDoc="0" locked="0" layoutInCell="1" allowOverlap="1">
                  <wp:simplePos x="0" y="0"/>
                  <wp:positionH relativeFrom="column">
                    <wp:posOffset>1531620</wp:posOffset>
                  </wp:positionH>
                  <wp:positionV relativeFrom="paragraph">
                    <wp:posOffset>180975</wp:posOffset>
                  </wp:positionV>
                  <wp:extent cx="675640" cy="51181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75640" cy="511810"/>
                          </a:xfrm>
                          <a:prstGeom prst="rect">
                            <a:avLst/>
                          </a:prstGeom>
                          <a:noFill/>
                          <a:ln w="9525">
                            <a:noFill/>
                            <a:miter lim="800000"/>
                            <a:headEnd/>
                            <a:tailEnd/>
                          </a:ln>
                        </pic:spPr>
                      </pic:pic>
                    </a:graphicData>
                  </a:graphic>
                </wp:anchor>
              </w:drawing>
            </w:r>
            <w:r w:rsidR="003D5EA9" w:rsidRPr="000E7B13">
              <w:rPr>
                <w:rFonts w:ascii="Arial" w:hAnsi="Arial" w:cs="Arial"/>
                <w:sz w:val="24"/>
                <w:szCs w:val="24"/>
              </w:rPr>
              <w:t>I can define capacitance and use the equation:</w:t>
            </w:r>
          </w:p>
          <w:p w:rsidR="00D2566A" w:rsidRDefault="00D2566A" w:rsidP="003D5EA9">
            <w:pPr>
              <w:pStyle w:val="ListParagraph"/>
              <w:rPr>
                <w:rFonts w:ascii="Arial" w:hAnsi="Arial" w:cs="Arial"/>
                <w:sz w:val="24"/>
                <w:szCs w:val="24"/>
              </w:rPr>
            </w:pPr>
          </w:p>
          <w:p w:rsidR="000E7B13" w:rsidRPr="000E7B13" w:rsidRDefault="000E7B13" w:rsidP="003D5EA9">
            <w:pPr>
              <w:pStyle w:val="ListParagraph"/>
              <w:rPr>
                <w:rFonts w:ascii="Arial" w:hAnsi="Arial" w:cs="Arial"/>
                <w:sz w:val="24"/>
                <w:szCs w:val="24"/>
              </w:rPr>
            </w:pPr>
          </w:p>
        </w:tc>
        <w:tc>
          <w:tcPr>
            <w:tcW w:w="567" w:type="dxa"/>
          </w:tcPr>
          <w:p w:rsidR="00D2566A" w:rsidRPr="000E7B13" w:rsidRDefault="00D2566A" w:rsidP="00B22F9E">
            <w:pPr>
              <w:rPr>
                <w:rFonts w:ascii="Arial" w:hAnsi="Arial" w:cs="Arial"/>
                <w:b/>
                <w:sz w:val="24"/>
                <w:szCs w:val="24"/>
              </w:rPr>
            </w:pPr>
          </w:p>
        </w:tc>
        <w:tc>
          <w:tcPr>
            <w:tcW w:w="709" w:type="dxa"/>
          </w:tcPr>
          <w:p w:rsidR="00D2566A" w:rsidRPr="000E7B13" w:rsidRDefault="00D2566A" w:rsidP="00B22F9E">
            <w:pPr>
              <w:rPr>
                <w:rFonts w:ascii="Arial" w:hAnsi="Arial" w:cs="Arial"/>
                <w:b/>
                <w:sz w:val="24"/>
                <w:szCs w:val="24"/>
              </w:rPr>
            </w:pPr>
          </w:p>
        </w:tc>
        <w:tc>
          <w:tcPr>
            <w:tcW w:w="708" w:type="dxa"/>
          </w:tcPr>
          <w:p w:rsidR="00D2566A" w:rsidRPr="000E7B13" w:rsidRDefault="00D2566A" w:rsidP="00B22F9E">
            <w:pPr>
              <w:rPr>
                <w:rFonts w:ascii="Arial" w:hAnsi="Arial" w:cs="Arial"/>
                <w:b/>
                <w:sz w:val="24"/>
                <w:szCs w:val="24"/>
              </w:rPr>
            </w:pPr>
          </w:p>
        </w:tc>
        <w:tc>
          <w:tcPr>
            <w:tcW w:w="3261" w:type="dxa"/>
          </w:tcPr>
          <w:p w:rsidR="00D2566A" w:rsidRPr="000E7B13" w:rsidRDefault="00D2566A" w:rsidP="00B22F9E">
            <w:pPr>
              <w:rPr>
                <w:rFonts w:ascii="Arial" w:hAnsi="Arial" w:cs="Arial"/>
                <w:b/>
                <w:sz w:val="24"/>
                <w:szCs w:val="24"/>
              </w:rPr>
            </w:pPr>
          </w:p>
        </w:tc>
      </w:tr>
      <w:tr w:rsidR="00E967D4" w:rsidRPr="000E7B13" w:rsidTr="00E967D4">
        <w:tc>
          <w:tcPr>
            <w:tcW w:w="5813" w:type="dxa"/>
            <w:shd w:val="clear" w:color="auto" w:fill="BFBFBF" w:themeFill="background1" w:themeFillShade="BF"/>
          </w:tcPr>
          <w:p w:rsidR="00E967D4" w:rsidRPr="000E7B13" w:rsidRDefault="00E967D4" w:rsidP="00E967D4">
            <w:pPr>
              <w:pStyle w:val="ListParagraph"/>
              <w:rPr>
                <w:rFonts w:ascii="Arial" w:hAnsi="Arial" w:cs="Arial"/>
                <w:b/>
                <w:sz w:val="24"/>
                <w:szCs w:val="24"/>
              </w:rPr>
            </w:pPr>
            <w:r w:rsidRPr="000E7B13">
              <w:rPr>
                <w:rFonts w:ascii="Arial" w:hAnsi="Arial" w:cs="Arial"/>
                <w:b/>
                <w:sz w:val="24"/>
                <w:szCs w:val="24"/>
              </w:rPr>
              <w:t>Energy stored in a capacitor</w:t>
            </w:r>
          </w:p>
        </w:tc>
        <w:tc>
          <w:tcPr>
            <w:tcW w:w="567" w:type="dxa"/>
            <w:shd w:val="clear" w:color="auto" w:fill="BFBFBF" w:themeFill="background1" w:themeFillShade="BF"/>
          </w:tcPr>
          <w:p w:rsidR="00E967D4" w:rsidRPr="000E7B13" w:rsidRDefault="00E967D4" w:rsidP="00B22F9E">
            <w:pPr>
              <w:rPr>
                <w:rFonts w:ascii="Arial" w:hAnsi="Arial" w:cs="Arial"/>
                <w:b/>
                <w:sz w:val="24"/>
                <w:szCs w:val="24"/>
              </w:rPr>
            </w:pPr>
          </w:p>
        </w:tc>
        <w:tc>
          <w:tcPr>
            <w:tcW w:w="709" w:type="dxa"/>
            <w:shd w:val="clear" w:color="auto" w:fill="BFBFBF" w:themeFill="background1" w:themeFillShade="BF"/>
          </w:tcPr>
          <w:p w:rsidR="00E967D4" w:rsidRPr="000E7B13" w:rsidRDefault="00E967D4" w:rsidP="00B22F9E">
            <w:pPr>
              <w:rPr>
                <w:rFonts w:ascii="Arial" w:hAnsi="Arial" w:cs="Arial"/>
                <w:b/>
                <w:sz w:val="24"/>
                <w:szCs w:val="24"/>
              </w:rPr>
            </w:pPr>
          </w:p>
        </w:tc>
        <w:tc>
          <w:tcPr>
            <w:tcW w:w="708" w:type="dxa"/>
            <w:shd w:val="clear" w:color="auto" w:fill="BFBFBF" w:themeFill="background1" w:themeFillShade="BF"/>
          </w:tcPr>
          <w:p w:rsidR="00E967D4" w:rsidRPr="000E7B13" w:rsidRDefault="00E967D4" w:rsidP="00B22F9E">
            <w:pPr>
              <w:rPr>
                <w:rFonts w:ascii="Arial" w:hAnsi="Arial" w:cs="Arial"/>
                <w:b/>
                <w:sz w:val="24"/>
                <w:szCs w:val="24"/>
              </w:rPr>
            </w:pPr>
          </w:p>
        </w:tc>
        <w:tc>
          <w:tcPr>
            <w:tcW w:w="3261" w:type="dxa"/>
            <w:shd w:val="clear" w:color="auto" w:fill="BFBFBF" w:themeFill="background1" w:themeFillShade="BF"/>
          </w:tcPr>
          <w:p w:rsidR="00E967D4" w:rsidRPr="000E7B13" w:rsidRDefault="00E967D4" w:rsidP="00B22F9E">
            <w:pPr>
              <w:rPr>
                <w:rFonts w:ascii="Arial" w:hAnsi="Arial" w:cs="Arial"/>
                <w:b/>
                <w:sz w:val="24"/>
                <w:szCs w:val="24"/>
              </w:rPr>
            </w:pPr>
          </w:p>
        </w:tc>
      </w:tr>
      <w:tr w:rsidR="00D2566A" w:rsidRPr="000E7B13" w:rsidTr="00271A02">
        <w:tc>
          <w:tcPr>
            <w:tcW w:w="5813" w:type="dxa"/>
          </w:tcPr>
          <w:p w:rsidR="00D2566A" w:rsidRPr="000E7B13" w:rsidRDefault="003D5EA9" w:rsidP="003D5EA9">
            <w:pPr>
              <w:pStyle w:val="ListParagraph"/>
              <w:numPr>
                <w:ilvl w:val="0"/>
                <w:numId w:val="3"/>
              </w:numPr>
              <w:rPr>
                <w:rFonts w:ascii="Arial" w:hAnsi="Arial" w:cs="Arial"/>
                <w:sz w:val="24"/>
                <w:szCs w:val="24"/>
              </w:rPr>
            </w:pPr>
            <w:r w:rsidRPr="000E7B13">
              <w:rPr>
                <w:rFonts w:ascii="Arial" w:hAnsi="Arial" w:cs="Arial"/>
                <w:sz w:val="24"/>
                <w:szCs w:val="24"/>
              </w:rPr>
              <w:t xml:space="preserve">I understand the area under a charge against voltage (pd) graph represents the energy stored in a capacitor. </w:t>
            </w:r>
          </w:p>
        </w:tc>
        <w:tc>
          <w:tcPr>
            <w:tcW w:w="567" w:type="dxa"/>
          </w:tcPr>
          <w:p w:rsidR="00D2566A" w:rsidRPr="000E7B13" w:rsidRDefault="00D2566A" w:rsidP="00B22F9E">
            <w:pPr>
              <w:rPr>
                <w:rFonts w:ascii="Arial" w:hAnsi="Arial" w:cs="Arial"/>
                <w:b/>
                <w:sz w:val="24"/>
                <w:szCs w:val="24"/>
              </w:rPr>
            </w:pPr>
          </w:p>
        </w:tc>
        <w:tc>
          <w:tcPr>
            <w:tcW w:w="709" w:type="dxa"/>
          </w:tcPr>
          <w:p w:rsidR="00D2566A" w:rsidRPr="000E7B13" w:rsidRDefault="00D2566A" w:rsidP="00B22F9E">
            <w:pPr>
              <w:rPr>
                <w:rFonts w:ascii="Arial" w:hAnsi="Arial" w:cs="Arial"/>
                <w:b/>
                <w:sz w:val="24"/>
                <w:szCs w:val="24"/>
              </w:rPr>
            </w:pPr>
          </w:p>
        </w:tc>
        <w:tc>
          <w:tcPr>
            <w:tcW w:w="708" w:type="dxa"/>
          </w:tcPr>
          <w:p w:rsidR="00D2566A" w:rsidRPr="000E7B13" w:rsidRDefault="00D2566A" w:rsidP="00B22F9E">
            <w:pPr>
              <w:rPr>
                <w:rFonts w:ascii="Arial" w:hAnsi="Arial" w:cs="Arial"/>
                <w:b/>
                <w:sz w:val="24"/>
                <w:szCs w:val="24"/>
              </w:rPr>
            </w:pPr>
          </w:p>
        </w:tc>
        <w:tc>
          <w:tcPr>
            <w:tcW w:w="3261" w:type="dxa"/>
          </w:tcPr>
          <w:p w:rsidR="00D2566A" w:rsidRPr="000E7B13" w:rsidRDefault="00D2566A" w:rsidP="00B22F9E">
            <w:pPr>
              <w:rPr>
                <w:rFonts w:ascii="Arial" w:hAnsi="Arial" w:cs="Arial"/>
                <w:b/>
                <w:sz w:val="24"/>
                <w:szCs w:val="24"/>
              </w:rPr>
            </w:pPr>
          </w:p>
        </w:tc>
      </w:tr>
      <w:tr w:rsidR="00271A02" w:rsidRPr="000E7B13" w:rsidTr="00271A02">
        <w:tc>
          <w:tcPr>
            <w:tcW w:w="5813" w:type="dxa"/>
          </w:tcPr>
          <w:p w:rsidR="00271A02" w:rsidRPr="000E7B13" w:rsidRDefault="003D5EA9" w:rsidP="003D5EA9">
            <w:pPr>
              <w:pStyle w:val="ListParagraph"/>
              <w:numPr>
                <w:ilvl w:val="0"/>
                <w:numId w:val="3"/>
              </w:numPr>
              <w:rPr>
                <w:rFonts w:ascii="Arial" w:hAnsi="Arial" w:cs="Arial"/>
                <w:sz w:val="24"/>
                <w:szCs w:val="24"/>
              </w:rPr>
            </w:pPr>
            <w:r w:rsidRPr="000E7B13">
              <w:rPr>
                <w:rFonts w:ascii="Arial" w:hAnsi="Arial" w:cs="Arial"/>
                <w:sz w:val="24"/>
                <w:szCs w:val="24"/>
              </w:rPr>
              <w:t>I can use the graph to derive the equation E = ½ QV  for the energy stored in a capacitor.</w:t>
            </w:r>
          </w:p>
        </w:tc>
        <w:tc>
          <w:tcPr>
            <w:tcW w:w="567" w:type="dxa"/>
          </w:tcPr>
          <w:p w:rsidR="00271A02" w:rsidRPr="000E7B13" w:rsidRDefault="00271A02" w:rsidP="00B22F9E">
            <w:pPr>
              <w:rPr>
                <w:rFonts w:ascii="Arial" w:hAnsi="Arial" w:cs="Arial"/>
                <w:b/>
                <w:sz w:val="24"/>
                <w:szCs w:val="24"/>
              </w:rPr>
            </w:pPr>
          </w:p>
        </w:tc>
        <w:tc>
          <w:tcPr>
            <w:tcW w:w="709" w:type="dxa"/>
          </w:tcPr>
          <w:p w:rsidR="00271A02" w:rsidRPr="000E7B13" w:rsidRDefault="00271A02" w:rsidP="00B22F9E">
            <w:pPr>
              <w:rPr>
                <w:rFonts w:ascii="Arial" w:hAnsi="Arial" w:cs="Arial"/>
                <w:b/>
                <w:sz w:val="24"/>
                <w:szCs w:val="24"/>
              </w:rPr>
            </w:pPr>
          </w:p>
        </w:tc>
        <w:tc>
          <w:tcPr>
            <w:tcW w:w="708" w:type="dxa"/>
          </w:tcPr>
          <w:p w:rsidR="00271A02" w:rsidRPr="000E7B13" w:rsidRDefault="00271A02" w:rsidP="00B22F9E">
            <w:pPr>
              <w:rPr>
                <w:rFonts w:ascii="Arial" w:hAnsi="Arial" w:cs="Arial"/>
                <w:b/>
                <w:sz w:val="24"/>
                <w:szCs w:val="24"/>
              </w:rPr>
            </w:pPr>
          </w:p>
        </w:tc>
        <w:tc>
          <w:tcPr>
            <w:tcW w:w="3261" w:type="dxa"/>
          </w:tcPr>
          <w:p w:rsidR="00271A02" w:rsidRPr="000E7B13" w:rsidRDefault="00271A02" w:rsidP="00B22F9E">
            <w:pPr>
              <w:rPr>
                <w:rFonts w:ascii="Arial" w:hAnsi="Arial" w:cs="Arial"/>
                <w:b/>
                <w:sz w:val="24"/>
                <w:szCs w:val="24"/>
              </w:rPr>
            </w:pPr>
          </w:p>
        </w:tc>
      </w:tr>
      <w:tr w:rsidR="00271A02" w:rsidRPr="000E7B13" w:rsidTr="00271A02">
        <w:tc>
          <w:tcPr>
            <w:tcW w:w="5813" w:type="dxa"/>
          </w:tcPr>
          <w:p w:rsidR="00271A02" w:rsidRPr="000E7B13" w:rsidRDefault="003D5EA9" w:rsidP="003D5EA9">
            <w:pPr>
              <w:pStyle w:val="ListParagraph"/>
              <w:numPr>
                <w:ilvl w:val="0"/>
                <w:numId w:val="3"/>
              </w:numPr>
              <w:rPr>
                <w:rFonts w:ascii="Arial" w:hAnsi="Arial" w:cs="Arial"/>
                <w:sz w:val="24"/>
                <w:szCs w:val="24"/>
              </w:rPr>
            </w:pPr>
            <w:r w:rsidRPr="000E7B13">
              <w:rPr>
                <w:rFonts w:ascii="Arial" w:hAnsi="Arial" w:cs="Arial"/>
                <w:sz w:val="24"/>
                <w:szCs w:val="24"/>
              </w:rPr>
              <w:t>I can apply the following equations for energy stored in a capacitor to both multiple choice and long answer questions</w:t>
            </w:r>
          </w:p>
          <w:p w:rsidR="003D5EA9" w:rsidRPr="000E7B13" w:rsidRDefault="003D5EA9" w:rsidP="003D5EA9">
            <w:pPr>
              <w:pStyle w:val="ListParagraph"/>
              <w:rPr>
                <w:rFonts w:ascii="Arial" w:hAnsi="Arial" w:cs="Arial"/>
                <w:sz w:val="24"/>
                <w:szCs w:val="24"/>
              </w:rPr>
            </w:pPr>
            <w:r w:rsidRPr="000E7B13">
              <w:rPr>
                <w:rFonts w:ascii="Arial" w:hAnsi="Arial" w:cs="Arial"/>
                <w:noProof/>
                <w:sz w:val="24"/>
                <w:szCs w:val="24"/>
                <w:lang w:eastAsia="en-GB"/>
              </w:rPr>
              <w:drawing>
                <wp:inline distT="0" distB="0" distL="0" distR="0">
                  <wp:extent cx="2121535" cy="26352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121535" cy="263525"/>
                          </a:xfrm>
                          <a:prstGeom prst="rect">
                            <a:avLst/>
                          </a:prstGeom>
                          <a:noFill/>
                          <a:ln w="9525">
                            <a:noFill/>
                            <a:miter lim="800000"/>
                            <a:headEnd/>
                            <a:tailEnd/>
                          </a:ln>
                        </pic:spPr>
                      </pic:pic>
                    </a:graphicData>
                  </a:graphic>
                </wp:inline>
              </w:drawing>
            </w:r>
          </w:p>
        </w:tc>
        <w:tc>
          <w:tcPr>
            <w:tcW w:w="567" w:type="dxa"/>
          </w:tcPr>
          <w:p w:rsidR="00271A02" w:rsidRPr="000E7B13" w:rsidRDefault="00271A02" w:rsidP="00B22F9E">
            <w:pPr>
              <w:rPr>
                <w:rFonts w:ascii="Arial" w:hAnsi="Arial" w:cs="Arial"/>
                <w:b/>
                <w:sz w:val="24"/>
                <w:szCs w:val="24"/>
              </w:rPr>
            </w:pPr>
          </w:p>
        </w:tc>
        <w:tc>
          <w:tcPr>
            <w:tcW w:w="709" w:type="dxa"/>
          </w:tcPr>
          <w:p w:rsidR="00271A02" w:rsidRPr="000E7B13" w:rsidRDefault="00271A02" w:rsidP="00B22F9E">
            <w:pPr>
              <w:rPr>
                <w:rFonts w:ascii="Arial" w:hAnsi="Arial" w:cs="Arial"/>
                <w:b/>
                <w:sz w:val="24"/>
                <w:szCs w:val="24"/>
              </w:rPr>
            </w:pPr>
          </w:p>
        </w:tc>
        <w:tc>
          <w:tcPr>
            <w:tcW w:w="708" w:type="dxa"/>
          </w:tcPr>
          <w:p w:rsidR="00271A02" w:rsidRPr="000E7B13" w:rsidRDefault="00271A02" w:rsidP="00B22F9E">
            <w:pPr>
              <w:rPr>
                <w:rFonts w:ascii="Arial" w:hAnsi="Arial" w:cs="Arial"/>
                <w:b/>
                <w:sz w:val="24"/>
                <w:szCs w:val="24"/>
              </w:rPr>
            </w:pPr>
          </w:p>
        </w:tc>
        <w:tc>
          <w:tcPr>
            <w:tcW w:w="3261" w:type="dxa"/>
          </w:tcPr>
          <w:p w:rsidR="00271A02" w:rsidRPr="000E7B13" w:rsidRDefault="00271A02" w:rsidP="00B22F9E">
            <w:pPr>
              <w:rPr>
                <w:rFonts w:ascii="Arial" w:hAnsi="Arial" w:cs="Arial"/>
                <w:b/>
                <w:sz w:val="24"/>
                <w:szCs w:val="24"/>
              </w:rPr>
            </w:pPr>
          </w:p>
        </w:tc>
      </w:tr>
      <w:tr w:rsidR="00E967D4" w:rsidRPr="000E7B13" w:rsidTr="00673102">
        <w:tc>
          <w:tcPr>
            <w:tcW w:w="5813" w:type="dxa"/>
            <w:shd w:val="clear" w:color="auto" w:fill="BFBFBF" w:themeFill="background1" w:themeFillShade="BF"/>
          </w:tcPr>
          <w:p w:rsidR="00E967D4" w:rsidRPr="000E7B13" w:rsidRDefault="00E967D4" w:rsidP="00673102">
            <w:pPr>
              <w:pStyle w:val="ListParagraph"/>
              <w:rPr>
                <w:rFonts w:ascii="Arial" w:hAnsi="Arial" w:cs="Arial"/>
                <w:b/>
                <w:sz w:val="24"/>
                <w:szCs w:val="24"/>
              </w:rPr>
            </w:pPr>
            <w:r w:rsidRPr="000E7B13">
              <w:rPr>
                <w:rFonts w:ascii="Arial" w:hAnsi="Arial" w:cs="Arial"/>
                <w:b/>
                <w:sz w:val="24"/>
                <w:szCs w:val="24"/>
              </w:rPr>
              <w:t>Capacitor discharge</w:t>
            </w:r>
          </w:p>
        </w:tc>
        <w:tc>
          <w:tcPr>
            <w:tcW w:w="567" w:type="dxa"/>
            <w:shd w:val="clear" w:color="auto" w:fill="BFBFBF" w:themeFill="background1" w:themeFillShade="BF"/>
          </w:tcPr>
          <w:p w:rsidR="00E967D4" w:rsidRPr="000E7B13" w:rsidRDefault="00E967D4" w:rsidP="00673102">
            <w:pPr>
              <w:rPr>
                <w:rFonts w:ascii="Arial" w:hAnsi="Arial" w:cs="Arial"/>
                <w:b/>
                <w:sz w:val="24"/>
                <w:szCs w:val="24"/>
              </w:rPr>
            </w:pPr>
          </w:p>
        </w:tc>
        <w:tc>
          <w:tcPr>
            <w:tcW w:w="709" w:type="dxa"/>
            <w:shd w:val="clear" w:color="auto" w:fill="BFBFBF" w:themeFill="background1" w:themeFillShade="BF"/>
          </w:tcPr>
          <w:p w:rsidR="00E967D4" w:rsidRPr="000E7B13" w:rsidRDefault="00E967D4" w:rsidP="00673102">
            <w:pPr>
              <w:rPr>
                <w:rFonts w:ascii="Arial" w:hAnsi="Arial" w:cs="Arial"/>
                <w:b/>
                <w:sz w:val="24"/>
                <w:szCs w:val="24"/>
              </w:rPr>
            </w:pPr>
          </w:p>
        </w:tc>
        <w:tc>
          <w:tcPr>
            <w:tcW w:w="708" w:type="dxa"/>
            <w:shd w:val="clear" w:color="auto" w:fill="BFBFBF" w:themeFill="background1" w:themeFillShade="BF"/>
          </w:tcPr>
          <w:p w:rsidR="00E967D4" w:rsidRPr="000E7B13" w:rsidRDefault="00E967D4" w:rsidP="00673102">
            <w:pPr>
              <w:rPr>
                <w:rFonts w:ascii="Arial" w:hAnsi="Arial" w:cs="Arial"/>
                <w:b/>
                <w:sz w:val="24"/>
                <w:szCs w:val="24"/>
              </w:rPr>
            </w:pPr>
          </w:p>
        </w:tc>
        <w:tc>
          <w:tcPr>
            <w:tcW w:w="3261" w:type="dxa"/>
            <w:shd w:val="clear" w:color="auto" w:fill="BFBFBF" w:themeFill="background1" w:themeFillShade="BF"/>
          </w:tcPr>
          <w:p w:rsidR="00E967D4" w:rsidRPr="000E7B13" w:rsidRDefault="00E967D4" w:rsidP="00673102">
            <w:pPr>
              <w:rPr>
                <w:rFonts w:ascii="Arial" w:hAnsi="Arial" w:cs="Arial"/>
                <w:b/>
                <w:sz w:val="24"/>
                <w:szCs w:val="24"/>
              </w:rPr>
            </w:pPr>
          </w:p>
        </w:tc>
      </w:tr>
      <w:tr w:rsidR="00271A02" w:rsidRPr="000E7B13" w:rsidTr="00271A02">
        <w:tc>
          <w:tcPr>
            <w:tcW w:w="5813" w:type="dxa"/>
          </w:tcPr>
          <w:p w:rsidR="00271A02" w:rsidRPr="000E7B13" w:rsidRDefault="003D5EA9" w:rsidP="003D5EA9">
            <w:pPr>
              <w:pStyle w:val="ListParagraph"/>
              <w:numPr>
                <w:ilvl w:val="0"/>
                <w:numId w:val="3"/>
              </w:numPr>
              <w:rPr>
                <w:rFonts w:ascii="Arial" w:hAnsi="Arial" w:cs="Arial"/>
                <w:sz w:val="24"/>
                <w:szCs w:val="24"/>
              </w:rPr>
            </w:pPr>
            <w:r w:rsidRPr="000E7B13">
              <w:rPr>
                <w:rFonts w:ascii="Arial" w:hAnsi="Arial" w:cs="Arial"/>
                <w:sz w:val="24"/>
                <w:szCs w:val="24"/>
              </w:rPr>
              <w:t>I understand which equations I can use when capacitors are charged at a constant rate, including Q = It</w:t>
            </w:r>
          </w:p>
        </w:tc>
        <w:tc>
          <w:tcPr>
            <w:tcW w:w="567" w:type="dxa"/>
          </w:tcPr>
          <w:p w:rsidR="00271A02" w:rsidRPr="000E7B13" w:rsidRDefault="00271A02" w:rsidP="00B22F9E">
            <w:pPr>
              <w:rPr>
                <w:rFonts w:ascii="Arial" w:hAnsi="Arial" w:cs="Arial"/>
                <w:b/>
                <w:sz w:val="24"/>
                <w:szCs w:val="24"/>
              </w:rPr>
            </w:pPr>
          </w:p>
        </w:tc>
        <w:tc>
          <w:tcPr>
            <w:tcW w:w="709" w:type="dxa"/>
          </w:tcPr>
          <w:p w:rsidR="00271A02" w:rsidRPr="000E7B13" w:rsidRDefault="00271A02" w:rsidP="00B22F9E">
            <w:pPr>
              <w:rPr>
                <w:rFonts w:ascii="Arial" w:hAnsi="Arial" w:cs="Arial"/>
                <w:b/>
                <w:sz w:val="24"/>
                <w:szCs w:val="24"/>
              </w:rPr>
            </w:pPr>
          </w:p>
        </w:tc>
        <w:tc>
          <w:tcPr>
            <w:tcW w:w="708" w:type="dxa"/>
          </w:tcPr>
          <w:p w:rsidR="00271A02" w:rsidRPr="000E7B13" w:rsidRDefault="00271A02" w:rsidP="00B22F9E">
            <w:pPr>
              <w:rPr>
                <w:rFonts w:ascii="Arial" w:hAnsi="Arial" w:cs="Arial"/>
                <w:b/>
                <w:sz w:val="24"/>
                <w:szCs w:val="24"/>
              </w:rPr>
            </w:pPr>
          </w:p>
        </w:tc>
        <w:tc>
          <w:tcPr>
            <w:tcW w:w="3261" w:type="dxa"/>
          </w:tcPr>
          <w:p w:rsidR="00271A02" w:rsidRPr="000E7B13" w:rsidRDefault="00271A02" w:rsidP="00B22F9E">
            <w:pPr>
              <w:rPr>
                <w:rFonts w:ascii="Arial" w:hAnsi="Arial" w:cs="Arial"/>
                <w:b/>
                <w:sz w:val="24"/>
                <w:szCs w:val="24"/>
              </w:rPr>
            </w:pPr>
          </w:p>
        </w:tc>
      </w:tr>
      <w:tr w:rsidR="00B22F9E" w:rsidRPr="000E7B13" w:rsidTr="00271A02">
        <w:tc>
          <w:tcPr>
            <w:tcW w:w="5813" w:type="dxa"/>
          </w:tcPr>
          <w:p w:rsidR="00B22F9E" w:rsidRPr="000E7B13" w:rsidRDefault="00C34B1C" w:rsidP="009050EC">
            <w:pPr>
              <w:pStyle w:val="ListParagraph"/>
              <w:numPr>
                <w:ilvl w:val="0"/>
                <w:numId w:val="3"/>
              </w:numPr>
              <w:ind w:left="743"/>
              <w:rPr>
                <w:rFonts w:ascii="Arial" w:hAnsi="Arial" w:cs="Arial"/>
                <w:sz w:val="24"/>
                <w:szCs w:val="24"/>
              </w:rPr>
            </w:pPr>
            <w:r w:rsidRPr="000E7B13">
              <w:rPr>
                <w:rFonts w:ascii="Arial" w:hAnsi="Arial" w:cs="Arial"/>
                <w:sz w:val="24"/>
                <w:szCs w:val="24"/>
              </w:rPr>
              <w:t>I can draw graphs for the charging and discharging of capacitors through resistors.</w:t>
            </w:r>
          </w:p>
        </w:tc>
        <w:tc>
          <w:tcPr>
            <w:tcW w:w="567" w:type="dxa"/>
          </w:tcPr>
          <w:p w:rsidR="00B22F9E" w:rsidRPr="000E7B13" w:rsidRDefault="00B22F9E" w:rsidP="00B22F9E">
            <w:pPr>
              <w:rPr>
                <w:rFonts w:ascii="Arial" w:hAnsi="Arial" w:cs="Arial"/>
                <w:b/>
                <w:sz w:val="24"/>
                <w:szCs w:val="24"/>
              </w:rPr>
            </w:pPr>
          </w:p>
        </w:tc>
        <w:tc>
          <w:tcPr>
            <w:tcW w:w="709" w:type="dxa"/>
          </w:tcPr>
          <w:p w:rsidR="00B22F9E" w:rsidRPr="000E7B13" w:rsidRDefault="00B22F9E" w:rsidP="00B22F9E">
            <w:pPr>
              <w:rPr>
                <w:rFonts w:ascii="Arial" w:hAnsi="Arial" w:cs="Arial"/>
                <w:b/>
                <w:sz w:val="24"/>
                <w:szCs w:val="24"/>
              </w:rPr>
            </w:pPr>
          </w:p>
        </w:tc>
        <w:tc>
          <w:tcPr>
            <w:tcW w:w="708" w:type="dxa"/>
          </w:tcPr>
          <w:p w:rsidR="00B22F9E" w:rsidRPr="000E7B13" w:rsidRDefault="00B22F9E" w:rsidP="00B22F9E">
            <w:pPr>
              <w:rPr>
                <w:rFonts w:ascii="Arial" w:hAnsi="Arial" w:cs="Arial"/>
                <w:b/>
                <w:sz w:val="24"/>
                <w:szCs w:val="24"/>
              </w:rPr>
            </w:pPr>
          </w:p>
        </w:tc>
        <w:tc>
          <w:tcPr>
            <w:tcW w:w="3261" w:type="dxa"/>
          </w:tcPr>
          <w:p w:rsidR="00B22F9E" w:rsidRPr="000E7B13" w:rsidRDefault="00B22F9E" w:rsidP="00B22F9E">
            <w:pPr>
              <w:rPr>
                <w:rFonts w:ascii="Arial" w:hAnsi="Arial" w:cs="Arial"/>
                <w:b/>
                <w:sz w:val="24"/>
                <w:szCs w:val="24"/>
              </w:rPr>
            </w:pPr>
          </w:p>
        </w:tc>
      </w:tr>
      <w:tr w:rsidR="00B22F9E" w:rsidRPr="000E7B13" w:rsidTr="00271A02">
        <w:tc>
          <w:tcPr>
            <w:tcW w:w="5813" w:type="dxa"/>
          </w:tcPr>
          <w:p w:rsidR="00B22F9E" w:rsidRPr="000E7B13" w:rsidRDefault="00C34B1C" w:rsidP="00B22F9E">
            <w:pPr>
              <w:pStyle w:val="ListParagraph"/>
              <w:numPr>
                <w:ilvl w:val="0"/>
                <w:numId w:val="3"/>
              </w:numPr>
              <w:rPr>
                <w:rFonts w:ascii="Arial" w:hAnsi="Arial" w:cs="Arial"/>
                <w:sz w:val="24"/>
                <w:szCs w:val="24"/>
              </w:rPr>
            </w:pPr>
            <w:r w:rsidRPr="000E7B13">
              <w:rPr>
                <w:rFonts w:ascii="Arial" w:hAnsi="Arial" w:cs="Arial"/>
                <w:sz w:val="24"/>
                <w:szCs w:val="24"/>
              </w:rPr>
              <w:t>I have plotted the discharging curves of capacitors using a data logger and voltage sensor and can explain the practical.</w:t>
            </w:r>
          </w:p>
        </w:tc>
        <w:tc>
          <w:tcPr>
            <w:tcW w:w="567" w:type="dxa"/>
          </w:tcPr>
          <w:p w:rsidR="00B22F9E" w:rsidRPr="000E7B13" w:rsidRDefault="00B22F9E" w:rsidP="00B22F9E">
            <w:pPr>
              <w:rPr>
                <w:rFonts w:ascii="Arial" w:hAnsi="Arial" w:cs="Arial"/>
                <w:b/>
                <w:sz w:val="24"/>
                <w:szCs w:val="24"/>
              </w:rPr>
            </w:pPr>
          </w:p>
        </w:tc>
        <w:tc>
          <w:tcPr>
            <w:tcW w:w="709" w:type="dxa"/>
          </w:tcPr>
          <w:p w:rsidR="00B22F9E" w:rsidRPr="000E7B13" w:rsidRDefault="00B22F9E" w:rsidP="00B22F9E">
            <w:pPr>
              <w:rPr>
                <w:rFonts w:ascii="Arial" w:hAnsi="Arial" w:cs="Arial"/>
                <w:b/>
                <w:sz w:val="24"/>
                <w:szCs w:val="24"/>
              </w:rPr>
            </w:pPr>
          </w:p>
        </w:tc>
        <w:tc>
          <w:tcPr>
            <w:tcW w:w="708" w:type="dxa"/>
          </w:tcPr>
          <w:p w:rsidR="00B22F9E" w:rsidRPr="000E7B13" w:rsidRDefault="00B22F9E" w:rsidP="00B22F9E">
            <w:pPr>
              <w:rPr>
                <w:rFonts w:ascii="Arial" w:hAnsi="Arial" w:cs="Arial"/>
                <w:b/>
                <w:sz w:val="24"/>
                <w:szCs w:val="24"/>
              </w:rPr>
            </w:pPr>
          </w:p>
        </w:tc>
        <w:tc>
          <w:tcPr>
            <w:tcW w:w="3261" w:type="dxa"/>
          </w:tcPr>
          <w:p w:rsidR="00B22F9E" w:rsidRPr="000E7B13" w:rsidRDefault="00B22F9E" w:rsidP="00B22F9E">
            <w:pPr>
              <w:rPr>
                <w:rFonts w:ascii="Arial" w:hAnsi="Arial" w:cs="Arial"/>
                <w:b/>
                <w:sz w:val="24"/>
                <w:szCs w:val="24"/>
              </w:rPr>
            </w:pPr>
          </w:p>
        </w:tc>
      </w:tr>
      <w:tr w:rsidR="000E7B13" w:rsidRPr="000E7B13" w:rsidTr="00673102">
        <w:tc>
          <w:tcPr>
            <w:tcW w:w="5813" w:type="dxa"/>
          </w:tcPr>
          <w:p w:rsidR="000E7B13" w:rsidRPr="000E7B13" w:rsidRDefault="000E7B13" w:rsidP="00673102">
            <w:pPr>
              <w:pStyle w:val="ListParagraph"/>
              <w:numPr>
                <w:ilvl w:val="0"/>
                <w:numId w:val="3"/>
              </w:numPr>
              <w:rPr>
                <w:rFonts w:ascii="Arial" w:hAnsi="Arial" w:cs="Arial"/>
                <w:sz w:val="24"/>
                <w:szCs w:val="24"/>
              </w:rPr>
            </w:pPr>
            <w:r w:rsidRPr="000E7B13">
              <w:rPr>
                <w:rFonts w:ascii="Arial" w:hAnsi="Arial" w:cs="Arial"/>
                <w:sz w:val="24"/>
                <w:szCs w:val="24"/>
              </w:rPr>
              <w:t>I can explain what exponential decay means in relation to a capacitor discharging.</w:t>
            </w:r>
          </w:p>
        </w:tc>
        <w:tc>
          <w:tcPr>
            <w:tcW w:w="567" w:type="dxa"/>
          </w:tcPr>
          <w:p w:rsidR="000E7B13" w:rsidRPr="000E7B13" w:rsidRDefault="000E7B13" w:rsidP="00673102">
            <w:pPr>
              <w:rPr>
                <w:rFonts w:ascii="Arial" w:hAnsi="Arial" w:cs="Arial"/>
                <w:b/>
                <w:sz w:val="24"/>
                <w:szCs w:val="24"/>
              </w:rPr>
            </w:pPr>
          </w:p>
        </w:tc>
        <w:tc>
          <w:tcPr>
            <w:tcW w:w="709" w:type="dxa"/>
          </w:tcPr>
          <w:p w:rsidR="000E7B13" w:rsidRPr="000E7B13" w:rsidRDefault="000E7B13" w:rsidP="00673102">
            <w:pPr>
              <w:rPr>
                <w:rFonts w:ascii="Arial" w:hAnsi="Arial" w:cs="Arial"/>
                <w:b/>
                <w:sz w:val="24"/>
                <w:szCs w:val="24"/>
              </w:rPr>
            </w:pPr>
          </w:p>
        </w:tc>
        <w:tc>
          <w:tcPr>
            <w:tcW w:w="708" w:type="dxa"/>
          </w:tcPr>
          <w:p w:rsidR="000E7B13" w:rsidRPr="000E7B13" w:rsidRDefault="000E7B13" w:rsidP="00673102">
            <w:pPr>
              <w:rPr>
                <w:rFonts w:ascii="Arial" w:hAnsi="Arial" w:cs="Arial"/>
                <w:b/>
                <w:sz w:val="24"/>
                <w:szCs w:val="24"/>
              </w:rPr>
            </w:pPr>
          </w:p>
        </w:tc>
        <w:tc>
          <w:tcPr>
            <w:tcW w:w="3261" w:type="dxa"/>
          </w:tcPr>
          <w:p w:rsidR="000E7B13" w:rsidRPr="000E7B13" w:rsidRDefault="000E7B13" w:rsidP="00673102">
            <w:pPr>
              <w:rPr>
                <w:rFonts w:ascii="Arial" w:hAnsi="Arial" w:cs="Arial"/>
                <w:b/>
                <w:sz w:val="24"/>
                <w:szCs w:val="24"/>
              </w:rPr>
            </w:pPr>
          </w:p>
        </w:tc>
      </w:tr>
      <w:tr w:rsidR="000E7B13" w:rsidRPr="000E7B13" w:rsidTr="00673102">
        <w:tc>
          <w:tcPr>
            <w:tcW w:w="5813" w:type="dxa"/>
          </w:tcPr>
          <w:p w:rsidR="000E7B13" w:rsidRPr="000E7B13" w:rsidRDefault="000E7B13" w:rsidP="00673102">
            <w:pPr>
              <w:pStyle w:val="ListParagraph"/>
              <w:numPr>
                <w:ilvl w:val="0"/>
                <w:numId w:val="3"/>
              </w:numPr>
              <w:rPr>
                <w:rFonts w:ascii="Arial" w:hAnsi="Arial" w:cs="Arial"/>
                <w:sz w:val="24"/>
                <w:szCs w:val="24"/>
              </w:rPr>
            </w:pPr>
            <w:r w:rsidRPr="000E7B13">
              <w:rPr>
                <w:rFonts w:ascii="Arial" w:hAnsi="Arial" w:cs="Arial"/>
                <w:sz w:val="24"/>
                <w:szCs w:val="24"/>
              </w:rPr>
              <w:t>time constant = RC</w:t>
            </w:r>
          </w:p>
          <w:p w:rsidR="000E7B13" w:rsidRPr="000E7B13" w:rsidRDefault="000E7B13" w:rsidP="00673102">
            <w:pPr>
              <w:pStyle w:val="ListParagraph"/>
              <w:rPr>
                <w:rFonts w:ascii="Arial" w:hAnsi="Arial" w:cs="Arial"/>
                <w:sz w:val="24"/>
                <w:szCs w:val="24"/>
              </w:rPr>
            </w:pPr>
            <w:r w:rsidRPr="000E7B13">
              <w:rPr>
                <w:rFonts w:ascii="Arial" w:hAnsi="Arial" w:cs="Arial"/>
                <w:sz w:val="24"/>
                <w:szCs w:val="24"/>
              </w:rPr>
              <w:t>I can explain what the time constant means and what unit it is measured in.</w:t>
            </w:r>
          </w:p>
        </w:tc>
        <w:tc>
          <w:tcPr>
            <w:tcW w:w="567" w:type="dxa"/>
          </w:tcPr>
          <w:p w:rsidR="000E7B13" w:rsidRPr="000E7B13" w:rsidRDefault="000E7B13" w:rsidP="00673102">
            <w:pPr>
              <w:rPr>
                <w:rFonts w:ascii="Arial" w:hAnsi="Arial" w:cs="Arial"/>
                <w:b/>
                <w:sz w:val="24"/>
                <w:szCs w:val="24"/>
              </w:rPr>
            </w:pPr>
          </w:p>
        </w:tc>
        <w:tc>
          <w:tcPr>
            <w:tcW w:w="709" w:type="dxa"/>
          </w:tcPr>
          <w:p w:rsidR="000E7B13" w:rsidRPr="000E7B13" w:rsidRDefault="000E7B13" w:rsidP="00673102">
            <w:pPr>
              <w:rPr>
                <w:rFonts w:ascii="Arial" w:hAnsi="Arial" w:cs="Arial"/>
                <w:b/>
                <w:sz w:val="24"/>
                <w:szCs w:val="24"/>
              </w:rPr>
            </w:pPr>
          </w:p>
        </w:tc>
        <w:tc>
          <w:tcPr>
            <w:tcW w:w="708" w:type="dxa"/>
          </w:tcPr>
          <w:p w:rsidR="000E7B13" w:rsidRPr="000E7B13" w:rsidRDefault="000E7B13" w:rsidP="00673102">
            <w:pPr>
              <w:rPr>
                <w:rFonts w:ascii="Arial" w:hAnsi="Arial" w:cs="Arial"/>
                <w:b/>
                <w:sz w:val="24"/>
                <w:szCs w:val="24"/>
              </w:rPr>
            </w:pPr>
          </w:p>
        </w:tc>
        <w:tc>
          <w:tcPr>
            <w:tcW w:w="3261" w:type="dxa"/>
          </w:tcPr>
          <w:p w:rsidR="000E7B13" w:rsidRPr="000E7B13" w:rsidRDefault="000E7B13" w:rsidP="00673102">
            <w:pPr>
              <w:rPr>
                <w:rFonts w:ascii="Arial" w:hAnsi="Arial" w:cs="Arial"/>
                <w:b/>
                <w:sz w:val="24"/>
                <w:szCs w:val="24"/>
              </w:rPr>
            </w:pPr>
          </w:p>
        </w:tc>
      </w:tr>
      <w:tr w:rsidR="000E7B13" w:rsidRPr="000E7B13" w:rsidTr="00673102">
        <w:tc>
          <w:tcPr>
            <w:tcW w:w="5813" w:type="dxa"/>
          </w:tcPr>
          <w:p w:rsidR="000E7B13" w:rsidRPr="000E7B13" w:rsidRDefault="000E7B13" w:rsidP="00673102">
            <w:pPr>
              <w:pStyle w:val="ListParagraph"/>
              <w:numPr>
                <w:ilvl w:val="0"/>
                <w:numId w:val="3"/>
              </w:numPr>
              <w:rPr>
                <w:rFonts w:ascii="Arial" w:hAnsi="Arial" w:cs="Arial"/>
                <w:sz w:val="24"/>
                <w:szCs w:val="24"/>
              </w:rPr>
            </w:pPr>
            <w:r w:rsidRPr="000E7B13">
              <w:rPr>
                <w:rFonts w:ascii="Arial" w:hAnsi="Arial" w:cs="Arial"/>
                <w:sz w:val="24"/>
                <w:szCs w:val="24"/>
              </w:rPr>
              <w:t xml:space="preserve">I can calculate the time constant from </w:t>
            </w:r>
          </w:p>
          <w:p w:rsidR="000E7B13" w:rsidRPr="000E7B13" w:rsidRDefault="000E7B13" w:rsidP="00673102">
            <w:pPr>
              <w:pStyle w:val="ListParagraph"/>
              <w:numPr>
                <w:ilvl w:val="0"/>
                <w:numId w:val="4"/>
              </w:numPr>
              <w:rPr>
                <w:rFonts w:ascii="Arial" w:hAnsi="Arial" w:cs="Arial"/>
                <w:sz w:val="24"/>
                <w:szCs w:val="24"/>
              </w:rPr>
            </w:pPr>
            <w:r w:rsidRPr="000E7B13">
              <w:rPr>
                <w:rFonts w:ascii="Arial" w:hAnsi="Arial" w:cs="Arial"/>
                <w:sz w:val="24"/>
                <w:szCs w:val="24"/>
              </w:rPr>
              <w:t>a graph discharge curve of a capacitor</w:t>
            </w:r>
          </w:p>
          <w:p w:rsidR="000E7B13" w:rsidRPr="000E7B13" w:rsidRDefault="000E7B13" w:rsidP="00673102">
            <w:pPr>
              <w:pStyle w:val="ListParagraph"/>
              <w:numPr>
                <w:ilvl w:val="0"/>
                <w:numId w:val="4"/>
              </w:numPr>
              <w:rPr>
                <w:rFonts w:ascii="Arial" w:hAnsi="Arial" w:cs="Arial"/>
                <w:sz w:val="24"/>
                <w:szCs w:val="24"/>
              </w:rPr>
            </w:pPr>
            <w:r w:rsidRPr="000E7B13">
              <w:rPr>
                <w:rFonts w:ascii="Arial" w:hAnsi="Arial" w:cs="Arial"/>
                <w:sz w:val="24"/>
                <w:szCs w:val="24"/>
              </w:rPr>
              <w:t>a log graph for the discharge of a capacitor</w:t>
            </w:r>
          </w:p>
        </w:tc>
        <w:tc>
          <w:tcPr>
            <w:tcW w:w="567" w:type="dxa"/>
          </w:tcPr>
          <w:p w:rsidR="000E7B13" w:rsidRPr="000E7B13" w:rsidRDefault="000E7B13" w:rsidP="00673102">
            <w:pPr>
              <w:rPr>
                <w:rFonts w:ascii="Arial" w:hAnsi="Arial" w:cs="Arial"/>
                <w:b/>
                <w:sz w:val="24"/>
                <w:szCs w:val="24"/>
              </w:rPr>
            </w:pPr>
          </w:p>
        </w:tc>
        <w:tc>
          <w:tcPr>
            <w:tcW w:w="709" w:type="dxa"/>
          </w:tcPr>
          <w:p w:rsidR="000E7B13" w:rsidRPr="000E7B13" w:rsidRDefault="000E7B13" w:rsidP="00673102">
            <w:pPr>
              <w:rPr>
                <w:rFonts w:ascii="Arial" w:hAnsi="Arial" w:cs="Arial"/>
                <w:b/>
                <w:sz w:val="24"/>
                <w:szCs w:val="24"/>
              </w:rPr>
            </w:pPr>
          </w:p>
        </w:tc>
        <w:tc>
          <w:tcPr>
            <w:tcW w:w="708" w:type="dxa"/>
          </w:tcPr>
          <w:p w:rsidR="000E7B13" w:rsidRPr="000E7B13" w:rsidRDefault="000E7B13" w:rsidP="00673102">
            <w:pPr>
              <w:rPr>
                <w:rFonts w:ascii="Arial" w:hAnsi="Arial" w:cs="Arial"/>
                <w:b/>
                <w:sz w:val="24"/>
                <w:szCs w:val="24"/>
              </w:rPr>
            </w:pPr>
          </w:p>
        </w:tc>
        <w:tc>
          <w:tcPr>
            <w:tcW w:w="3261" w:type="dxa"/>
          </w:tcPr>
          <w:p w:rsidR="000E7B13" w:rsidRPr="000E7B13" w:rsidRDefault="000E7B13" w:rsidP="00673102">
            <w:pPr>
              <w:rPr>
                <w:rFonts w:ascii="Arial" w:hAnsi="Arial" w:cs="Arial"/>
                <w:b/>
                <w:sz w:val="24"/>
                <w:szCs w:val="24"/>
              </w:rPr>
            </w:pPr>
          </w:p>
        </w:tc>
      </w:tr>
      <w:tr w:rsidR="00FB3B4A" w:rsidRPr="000E7B13" w:rsidTr="00673102">
        <w:tc>
          <w:tcPr>
            <w:tcW w:w="5813" w:type="dxa"/>
          </w:tcPr>
          <w:p w:rsidR="00FB3B4A" w:rsidRPr="000E7B13" w:rsidRDefault="00FB3B4A" w:rsidP="00673102">
            <w:pPr>
              <w:rPr>
                <w:rFonts w:ascii="Arial" w:hAnsi="Arial" w:cs="Arial"/>
                <w:b/>
                <w:sz w:val="24"/>
                <w:szCs w:val="24"/>
              </w:rPr>
            </w:pPr>
            <w:r w:rsidRPr="000E7B13">
              <w:rPr>
                <w:rFonts w:ascii="Arial" w:hAnsi="Arial" w:cs="Arial"/>
                <w:b/>
                <w:sz w:val="24"/>
                <w:szCs w:val="24"/>
              </w:rPr>
              <w:lastRenderedPageBreak/>
              <w:t>Knowledge/Specification (continued)</w:t>
            </w:r>
          </w:p>
        </w:tc>
        <w:tc>
          <w:tcPr>
            <w:tcW w:w="567" w:type="dxa"/>
          </w:tcPr>
          <w:p w:rsidR="00FB3B4A" w:rsidRPr="00612E64" w:rsidRDefault="00FB3B4A" w:rsidP="00673102">
            <w:pPr>
              <w:rPr>
                <w:rFonts w:ascii="Arial" w:hAnsi="Arial" w:cs="Arial"/>
                <w:b/>
                <w:color w:val="0D0D0D" w:themeColor="text1" w:themeTint="F2"/>
                <w:sz w:val="14"/>
                <w:szCs w:val="14"/>
              </w:rPr>
            </w:pPr>
            <w:r w:rsidRPr="00612E64">
              <w:rPr>
                <w:rFonts w:ascii="Arial" w:hAnsi="Arial" w:cs="Arial"/>
                <w:b/>
                <w:color w:val="0D0D0D" w:themeColor="text1" w:themeTint="F2"/>
                <w:sz w:val="14"/>
                <w:szCs w:val="14"/>
              </w:rPr>
              <w:t>Red</w:t>
            </w:r>
          </w:p>
        </w:tc>
        <w:tc>
          <w:tcPr>
            <w:tcW w:w="709" w:type="dxa"/>
          </w:tcPr>
          <w:p w:rsidR="00FB3B4A" w:rsidRPr="00612E64" w:rsidRDefault="00FB3B4A" w:rsidP="00673102">
            <w:pPr>
              <w:rPr>
                <w:rFonts w:ascii="Arial" w:hAnsi="Arial" w:cs="Arial"/>
                <w:b/>
                <w:color w:val="0D0D0D" w:themeColor="text1" w:themeTint="F2"/>
                <w:sz w:val="14"/>
                <w:szCs w:val="14"/>
              </w:rPr>
            </w:pPr>
            <w:r w:rsidRPr="00612E64">
              <w:rPr>
                <w:rFonts w:ascii="Arial" w:hAnsi="Arial" w:cs="Arial"/>
                <w:b/>
                <w:color w:val="0D0D0D" w:themeColor="text1" w:themeTint="F2"/>
                <w:sz w:val="14"/>
                <w:szCs w:val="14"/>
              </w:rPr>
              <w:t>Amber</w:t>
            </w:r>
          </w:p>
        </w:tc>
        <w:tc>
          <w:tcPr>
            <w:tcW w:w="708" w:type="dxa"/>
          </w:tcPr>
          <w:p w:rsidR="00FB3B4A" w:rsidRPr="00612E64" w:rsidRDefault="00FB3B4A" w:rsidP="00673102">
            <w:pPr>
              <w:rPr>
                <w:rFonts w:ascii="Arial" w:hAnsi="Arial" w:cs="Arial"/>
                <w:b/>
                <w:color w:val="0D0D0D" w:themeColor="text1" w:themeTint="F2"/>
                <w:sz w:val="14"/>
                <w:szCs w:val="14"/>
              </w:rPr>
            </w:pPr>
            <w:r w:rsidRPr="00612E64">
              <w:rPr>
                <w:rFonts w:ascii="Arial" w:hAnsi="Arial" w:cs="Arial"/>
                <w:b/>
                <w:color w:val="0D0D0D" w:themeColor="text1" w:themeTint="F2"/>
                <w:sz w:val="14"/>
                <w:szCs w:val="14"/>
              </w:rPr>
              <w:t>Green</w:t>
            </w:r>
          </w:p>
        </w:tc>
        <w:tc>
          <w:tcPr>
            <w:tcW w:w="3261" w:type="dxa"/>
          </w:tcPr>
          <w:p w:rsidR="00FB3B4A" w:rsidRPr="000E7B13" w:rsidRDefault="00FB3B4A" w:rsidP="00673102">
            <w:pPr>
              <w:rPr>
                <w:rFonts w:ascii="Arial" w:hAnsi="Arial" w:cs="Arial"/>
                <w:b/>
                <w:sz w:val="16"/>
                <w:szCs w:val="16"/>
              </w:rPr>
            </w:pPr>
            <w:r w:rsidRPr="000E7B13">
              <w:rPr>
                <w:rFonts w:ascii="Arial" w:hAnsi="Arial" w:cs="Arial"/>
                <w:b/>
                <w:sz w:val="16"/>
                <w:szCs w:val="16"/>
              </w:rPr>
              <w:t>To address this before the exam I will:-</w:t>
            </w:r>
          </w:p>
        </w:tc>
      </w:tr>
      <w:tr w:rsidR="00FB3B4A" w:rsidRPr="000E7B13" w:rsidTr="00673102">
        <w:tc>
          <w:tcPr>
            <w:tcW w:w="5813" w:type="dxa"/>
            <w:shd w:val="clear" w:color="auto" w:fill="BFBFBF" w:themeFill="background1" w:themeFillShade="BF"/>
          </w:tcPr>
          <w:p w:rsidR="00FB3B4A" w:rsidRPr="000E7B13" w:rsidRDefault="00FB3B4A" w:rsidP="00673102">
            <w:pPr>
              <w:pStyle w:val="ListParagraph"/>
              <w:rPr>
                <w:rFonts w:ascii="Arial" w:hAnsi="Arial" w:cs="Arial"/>
                <w:b/>
                <w:sz w:val="24"/>
                <w:szCs w:val="24"/>
              </w:rPr>
            </w:pPr>
            <w:r w:rsidRPr="000E7B13">
              <w:rPr>
                <w:rFonts w:ascii="Arial" w:hAnsi="Arial" w:cs="Arial"/>
                <w:b/>
                <w:sz w:val="24"/>
                <w:szCs w:val="24"/>
              </w:rPr>
              <w:t>Capacitor discharge (continued)</w:t>
            </w:r>
          </w:p>
        </w:tc>
        <w:tc>
          <w:tcPr>
            <w:tcW w:w="567" w:type="dxa"/>
            <w:shd w:val="clear" w:color="auto" w:fill="BFBFBF" w:themeFill="background1" w:themeFillShade="BF"/>
          </w:tcPr>
          <w:p w:rsidR="00FB3B4A" w:rsidRPr="000E7B13" w:rsidRDefault="00FB3B4A" w:rsidP="00673102">
            <w:pPr>
              <w:rPr>
                <w:rFonts w:ascii="Arial" w:hAnsi="Arial" w:cs="Arial"/>
                <w:b/>
                <w:sz w:val="24"/>
                <w:szCs w:val="24"/>
              </w:rPr>
            </w:pPr>
          </w:p>
        </w:tc>
        <w:tc>
          <w:tcPr>
            <w:tcW w:w="709" w:type="dxa"/>
            <w:shd w:val="clear" w:color="auto" w:fill="BFBFBF" w:themeFill="background1" w:themeFillShade="BF"/>
          </w:tcPr>
          <w:p w:rsidR="00FB3B4A" w:rsidRPr="000E7B13" w:rsidRDefault="00FB3B4A" w:rsidP="00673102">
            <w:pPr>
              <w:rPr>
                <w:rFonts w:ascii="Arial" w:hAnsi="Arial" w:cs="Arial"/>
                <w:b/>
                <w:sz w:val="24"/>
                <w:szCs w:val="24"/>
              </w:rPr>
            </w:pPr>
          </w:p>
        </w:tc>
        <w:tc>
          <w:tcPr>
            <w:tcW w:w="708" w:type="dxa"/>
            <w:shd w:val="clear" w:color="auto" w:fill="BFBFBF" w:themeFill="background1" w:themeFillShade="BF"/>
          </w:tcPr>
          <w:p w:rsidR="00FB3B4A" w:rsidRPr="000E7B13" w:rsidRDefault="00FB3B4A" w:rsidP="00673102">
            <w:pPr>
              <w:rPr>
                <w:rFonts w:ascii="Arial" w:hAnsi="Arial" w:cs="Arial"/>
                <w:b/>
                <w:sz w:val="24"/>
                <w:szCs w:val="24"/>
              </w:rPr>
            </w:pPr>
          </w:p>
        </w:tc>
        <w:tc>
          <w:tcPr>
            <w:tcW w:w="3261" w:type="dxa"/>
            <w:shd w:val="clear" w:color="auto" w:fill="BFBFBF" w:themeFill="background1" w:themeFillShade="BF"/>
          </w:tcPr>
          <w:p w:rsidR="00FB3B4A" w:rsidRPr="000E7B13" w:rsidRDefault="00FB3B4A" w:rsidP="00673102">
            <w:pPr>
              <w:rPr>
                <w:rFonts w:ascii="Arial" w:hAnsi="Arial" w:cs="Arial"/>
                <w:b/>
                <w:sz w:val="24"/>
                <w:szCs w:val="24"/>
              </w:rPr>
            </w:pPr>
          </w:p>
        </w:tc>
      </w:tr>
      <w:tr w:rsidR="00B22F9E" w:rsidRPr="000E7B13" w:rsidTr="00271A02">
        <w:tc>
          <w:tcPr>
            <w:tcW w:w="5813" w:type="dxa"/>
          </w:tcPr>
          <w:p w:rsidR="00B22F9E" w:rsidRPr="000E7B13" w:rsidRDefault="00A5496F" w:rsidP="00B22F9E">
            <w:pPr>
              <w:pStyle w:val="ListParagraph"/>
              <w:numPr>
                <w:ilvl w:val="0"/>
                <w:numId w:val="3"/>
              </w:numPr>
              <w:rPr>
                <w:rFonts w:ascii="Arial" w:hAnsi="Arial" w:cs="Arial"/>
                <w:sz w:val="24"/>
                <w:szCs w:val="24"/>
              </w:rPr>
            </w:pPr>
            <w:r w:rsidRPr="000E7B13">
              <w:rPr>
                <w:rFonts w:ascii="Arial" w:hAnsi="Arial" w:cs="Arial"/>
                <w:sz w:val="24"/>
                <w:szCs w:val="24"/>
              </w:rPr>
              <w:t xml:space="preserve">I can apply the following equations </w:t>
            </w:r>
            <w:r w:rsidR="000469E5" w:rsidRPr="000E7B13">
              <w:rPr>
                <w:rFonts w:ascii="Arial" w:hAnsi="Arial" w:cs="Arial"/>
                <w:sz w:val="24"/>
                <w:szCs w:val="24"/>
              </w:rPr>
              <w:t>to the exponential discharge of capacitors:</w:t>
            </w:r>
          </w:p>
          <w:p w:rsidR="000469E5" w:rsidRPr="000E7B13" w:rsidRDefault="000469E5" w:rsidP="000469E5">
            <w:pPr>
              <w:pStyle w:val="ListParagraph"/>
              <w:rPr>
                <w:rFonts w:ascii="Arial" w:hAnsi="Arial" w:cs="Arial"/>
                <w:sz w:val="24"/>
                <w:szCs w:val="24"/>
                <w:vertAlign w:val="superscript"/>
              </w:rPr>
            </w:pPr>
            <w:r w:rsidRPr="000E7B13">
              <w:rPr>
                <w:rFonts w:ascii="Arial" w:hAnsi="Arial" w:cs="Arial"/>
                <w:noProof/>
                <w:sz w:val="24"/>
                <w:szCs w:val="24"/>
                <w:lang w:eastAsia="en-GB"/>
              </w:rPr>
              <w:drawing>
                <wp:inline distT="0" distB="0" distL="0" distR="0">
                  <wp:extent cx="906780" cy="278130"/>
                  <wp:effectExtent l="19050" t="0" r="762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906780" cy="278130"/>
                          </a:xfrm>
                          <a:prstGeom prst="rect">
                            <a:avLst/>
                          </a:prstGeom>
                          <a:noFill/>
                          <a:ln w="9525">
                            <a:noFill/>
                            <a:miter lim="800000"/>
                            <a:headEnd/>
                            <a:tailEnd/>
                          </a:ln>
                        </pic:spPr>
                      </pic:pic>
                    </a:graphicData>
                  </a:graphic>
                </wp:inline>
              </w:drawing>
            </w:r>
            <w:r w:rsidRPr="000E7B13">
              <w:rPr>
                <w:rFonts w:ascii="Arial" w:hAnsi="Arial" w:cs="Arial"/>
                <w:sz w:val="24"/>
                <w:szCs w:val="24"/>
              </w:rPr>
              <w:t xml:space="preserve">  V = V</w:t>
            </w:r>
            <w:r w:rsidRPr="000E7B13">
              <w:rPr>
                <w:rFonts w:ascii="Arial" w:hAnsi="Arial" w:cs="Arial"/>
                <w:sz w:val="24"/>
                <w:szCs w:val="24"/>
                <w:vertAlign w:val="subscript"/>
              </w:rPr>
              <w:t>o</w:t>
            </w:r>
            <w:r w:rsidRPr="000E7B13">
              <w:rPr>
                <w:rFonts w:ascii="Arial" w:hAnsi="Arial" w:cs="Arial"/>
                <w:sz w:val="24"/>
                <w:szCs w:val="24"/>
              </w:rPr>
              <w:t>e</w:t>
            </w:r>
            <w:r w:rsidRPr="000E7B13">
              <w:rPr>
                <w:rFonts w:ascii="Arial" w:hAnsi="Arial" w:cs="Arial"/>
                <w:sz w:val="24"/>
                <w:szCs w:val="24"/>
                <w:vertAlign w:val="superscript"/>
              </w:rPr>
              <w:t xml:space="preserve">-t/CR </w:t>
            </w:r>
            <w:r w:rsidRPr="000E7B13">
              <w:rPr>
                <w:rFonts w:ascii="Arial" w:hAnsi="Arial" w:cs="Arial"/>
                <w:noProof/>
                <w:sz w:val="24"/>
                <w:szCs w:val="24"/>
                <w:lang w:eastAsia="en-GB"/>
              </w:rPr>
              <w:t xml:space="preserve">    I = </w:t>
            </w:r>
            <w:r w:rsidRPr="000E7B13">
              <w:rPr>
                <w:rFonts w:ascii="Arial" w:hAnsi="Arial" w:cs="Arial"/>
                <w:sz w:val="24"/>
                <w:szCs w:val="24"/>
              </w:rPr>
              <w:t>I</w:t>
            </w:r>
            <w:r w:rsidRPr="000E7B13">
              <w:rPr>
                <w:rFonts w:ascii="Arial" w:hAnsi="Arial" w:cs="Arial"/>
                <w:sz w:val="24"/>
                <w:szCs w:val="24"/>
                <w:vertAlign w:val="subscript"/>
              </w:rPr>
              <w:t>o</w:t>
            </w:r>
            <w:r w:rsidRPr="000E7B13">
              <w:rPr>
                <w:rFonts w:ascii="Arial" w:hAnsi="Arial" w:cs="Arial"/>
                <w:sz w:val="24"/>
                <w:szCs w:val="24"/>
              </w:rPr>
              <w:t>e</w:t>
            </w:r>
            <w:r w:rsidRPr="000E7B13">
              <w:rPr>
                <w:rFonts w:ascii="Arial" w:hAnsi="Arial" w:cs="Arial"/>
                <w:sz w:val="24"/>
                <w:szCs w:val="24"/>
                <w:vertAlign w:val="superscript"/>
              </w:rPr>
              <w:t>-t/CR</w:t>
            </w:r>
          </w:p>
          <w:p w:rsidR="003B7183" w:rsidRPr="000E7B13" w:rsidRDefault="003B7183" w:rsidP="000469E5">
            <w:pPr>
              <w:pStyle w:val="ListParagraph"/>
              <w:rPr>
                <w:rFonts w:ascii="Arial" w:hAnsi="Arial" w:cs="Arial"/>
                <w:sz w:val="24"/>
                <w:szCs w:val="24"/>
              </w:rPr>
            </w:pPr>
          </w:p>
          <w:p w:rsidR="003B7183" w:rsidRPr="000E7B13" w:rsidRDefault="003B7183" w:rsidP="003B7183">
            <w:pPr>
              <w:pStyle w:val="ListParagraph"/>
              <w:numPr>
                <w:ilvl w:val="0"/>
                <w:numId w:val="3"/>
              </w:numPr>
              <w:rPr>
                <w:rFonts w:ascii="Arial" w:hAnsi="Arial" w:cs="Arial"/>
                <w:sz w:val="24"/>
                <w:szCs w:val="24"/>
              </w:rPr>
            </w:pPr>
            <w:r w:rsidRPr="000E7B13">
              <w:rPr>
                <w:rFonts w:ascii="Arial" w:hAnsi="Arial" w:cs="Arial"/>
                <w:sz w:val="24"/>
                <w:szCs w:val="24"/>
              </w:rPr>
              <w:t>I can take logs to the base e to rearrange these equations to calculate t or CR or to plot a InV against t graph and be able to explain the significance of the gradient and y intercept</w:t>
            </w:r>
            <w:r w:rsidR="007F113A" w:rsidRPr="000E7B13">
              <w:rPr>
                <w:rFonts w:ascii="Arial" w:hAnsi="Arial" w:cs="Arial"/>
                <w:sz w:val="24"/>
                <w:szCs w:val="24"/>
              </w:rPr>
              <w:t>.</w:t>
            </w:r>
            <w:r w:rsidRPr="000E7B13">
              <w:rPr>
                <w:rFonts w:ascii="Arial" w:hAnsi="Arial" w:cs="Arial"/>
                <w:sz w:val="24"/>
                <w:szCs w:val="24"/>
              </w:rPr>
              <w:t xml:space="preserve"> </w:t>
            </w:r>
          </w:p>
        </w:tc>
        <w:tc>
          <w:tcPr>
            <w:tcW w:w="567" w:type="dxa"/>
          </w:tcPr>
          <w:p w:rsidR="00B22F9E" w:rsidRPr="000E7B13" w:rsidRDefault="00B22F9E" w:rsidP="00B22F9E">
            <w:pPr>
              <w:rPr>
                <w:rFonts w:ascii="Arial" w:hAnsi="Arial" w:cs="Arial"/>
                <w:b/>
                <w:sz w:val="24"/>
                <w:szCs w:val="24"/>
              </w:rPr>
            </w:pPr>
          </w:p>
        </w:tc>
        <w:tc>
          <w:tcPr>
            <w:tcW w:w="709" w:type="dxa"/>
          </w:tcPr>
          <w:p w:rsidR="00B22F9E" w:rsidRPr="000E7B13" w:rsidRDefault="00B22F9E" w:rsidP="00B22F9E">
            <w:pPr>
              <w:rPr>
                <w:rFonts w:ascii="Arial" w:hAnsi="Arial" w:cs="Arial"/>
                <w:b/>
                <w:sz w:val="24"/>
                <w:szCs w:val="24"/>
              </w:rPr>
            </w:pPr>
          </w:p>
        </w:tc>
        <w:tc>
          <w:tcPr>
            <w:tcW w:w="708" w:type="dxa"/>
          </w:tcPr>
          <w:p w:rsidR="00B22F9E" w:rsidRPr="000E7B13" w:rsidRDefault="00B22F9E" w:rsidP="00B22F9E">
            <w:pPr>
              <w:rPr>
                <w:rFonts w:ascii="Arial" w:hAnsi="Arial" w:cs="Arial"/>
                <w:b/>
                <w:sz w:val="24"/>
                <w:szCs w:val="24"/>
              </w:rPr>
            </w:pPr>
          </w:p>
        </w:tc>
        <w:tc>
          <w:tcPr>
            <w:tcW w:w="3261" w:type="dxa"/>
          </w:tcPr>
          <w:p w:rsidR="00B22F9E" w:rsidRPr="000E7B13" w:rsidRDefault="00B22F9E" w:rsidP="00B22F9E">
            <w:pPr>
              <w:rPr>
                <w:rFonts w:ascii="Arial" w:hAnsi="Arial" w:cs="Arial"/>
                <w:b/>
                <w:sz w:val="24"/>
                <w:szCs w:val="24"/>
              </w:rPr>
            </w:pPr>
          </w:p>
        </w:tc>
      </w:tr>
      <w:tr w:rsidR="009050EC" w:rsidRPr="000E7B13" w:rsidTr="00673102">
        <w:tc>
          <w:tcPr>
            <w:tcW w:w="5813" w:type="dxa"/>
            <w:shd w:val="clear" w:color="auto" w:fill="BFBFBF" w:themeFill="background1" w:themeFillShade="BF"/>
          </w:tcPr>
          <w:p w:rsidR="009050EC" w:rsidRPr="000E7B13" w:rsidRDefault="009050EC" w:rsidP="00673102">
            <w:pPr>
              <w:rPr>
                <w:rFonts w:ascii="Arial" w:hAnsi="Arial" w:cs="Arial"/>
                <w:b/>
                <w:sz w:val="14"/>
                <w:szCs w:val="24"/>
              </w:rPr>
            </w:pPr>
          </w:p>
          <w:p w:rsidR="009050EC" w:rsidRPr="000E7B13" w:rsidRDefault="009050EC" w:rsidP="00673102">
            <w:pPr>
              <w:jc w:val="center"/>
              <w:rPr>
                <w:rFonts w:ascii="Arial" w:hAnsi="Arial" w:cs="Arial"/>
                <w:b/>
                <w:sz w:val="32"/>
                <w:szCs w:val="24"/>
              </w:rPr>
            </w:pPr>
            <w:r w:rsidRPr="000E7B13">
              <w:rPr>
                <w:rFonts w:ascii="Arial" w:hAnsi="Arial" w:cs="Arial"/>
                <w:b/>
                <w:sz w:val="32"/>
                <w:szCs w:val="24"/>
              </w:rPr>
              <w:t>4.5 Magnetic Fields</w:t>
            </w:r>
          </w:p>
          <w:p w:rsidR="009050EC" w:rsidRPr="000E7B13" w:rsidRDefault="009050EC" w:rsidP="00673102">
            <w:pPr>
              <w:jc w:val="center"/>
              <w:rPr>
                <w:rFonts w:ascii="Arial" w:hAnsi="Arial" w:cs="Arial"/>
                <w:b/>
                <w:sz w:val="24"/>
                <w:szCs w:val="24"/>
              </w:rPr>
            </w:pPr>
          </w:p>
        </w:tc>
        <w:tc>
          <w:tcPr>
            <w:tcW w:w="567" w:type="dxa"/>
            <w:shd w:val="clear" w:color="auto" w:fill="BFBFBF" w:themeFill="background1" w:themeFillShade="BF"/>
          </w:tcPr>
          <w:p w:rsidR="009050EC" w:rsidRPr="000E7B13" w:rsidRDefault="009050EC" w:rsidP="00673102">
            <w:pPr>
              <w:rPr>
                <w:rFonts w:ascii="Arial" w:hAnsi="Arial" w:cs="Arial"/>
                <w:b/>
                <w:sz w:val="24"/>
                <w:szCs w:val="24"/>
              </w:rPr>
            </w:pPr>
          </w:p>
        </w:tc>
        <w:tc>
          <w:tcPr>
            <w:tcW w:w="709" w:type="dxa"/>
            <w:shd w:val="clear" w:color="auto" w:fill="BFBFBF" w:themeFill="background1" w:themeFillShade="BF"/>
          </w:tcPr>
          <w:p w:rsidR="009050EC" w:rsidRPr="000E7B13" w:rsidRDefault="009050EC" w:rsidP="00673102">
            <w:pPr>
              <w:rPr>
                <w:rFonts w:ascii="Arial" w:hAnsi="Arial" w:cs="Arial"/>
                <w:b/>
                <w:sz w:val="24"/>
                <w:szCs w:val="24"/>
              </w:rPr>
            </w:pPr>
          </w:p>
        </w:tc>
        <w:tc>
          <w:tcPr>
            <w:tcW w:w="708" w:type="dxa"/>
            <w:shd w:val="clear" w:color="auto" w:fill="BFBFBF" w:themeFill="background1" w:themeFillShade="BF"/>
          </w:tcPr>
          <w:p w:rsidR="009050EC" w:rsidRPr="000E7B13" w:rsidRDefault="009050EC" w:rsidP="00673102">
            <w:pPr>
              <w:rPr>
                <w:rFonts w:ascii="Arial" w:hAnsi="Arial" w:cs="Arial"/>
                <w:b/>
                <w:sz w:val="24"/>
                <w:szCs w:val="24"/>
              </w:rPr>
            </w:pPr>
          </w:p>
        </w:tc>
        <w:tc>
          <w:tcPr>
            <w:tcW w:w="3261" w:type="dxa"/>
            <w:shd w:val="clear" w:color="auto" w:fill="BFBFBF" w:themeFill="background1" w:themeFillShade="BF"/>
          </w:tcPr>
          <w:p w:rsidR="009050EC" w:rsidRPr="000E7B13" w:rsidRDefault="009050EC" w:rsidP="00673102">
            <w:pPr>
              <w:rPr>
                <w:rFonts w:ascii="Arial" w:hAnsi="Arial" w:cs="Arial"/>
                <w:b/>
                <w:sz w:val="24"/>
                <w:szCs w:val="24"/>
              </w:rPr>
            </w:pPr>
          </w:p>
        </w:tc>
      </w:tr>
      <w:tr w:rsidR="009050EC" w:rsidRPr="000E7B13" w:rsidTr="00673102">
        <w:tc>
          <w:tcPr>
            <w:tcW w:w="5813" w:type="dxa"/>
            <w:shd w:val="clear" w:color="auto" w:fill="BFBFBF" w:themeFill="background1" w:themeFillShade="BF"/>
          </w:tcPr>
          <w:p w:rsidR="009050EC" w:rsidRPr="000E7B13" w:rsidRDefault="009050EC" w:rsidP="00673102">
            <w:pPr>
              <w:pStyle w:val="ListParagraph"/>
              <w:rPr>
                <w:rFonts w:ascii="Arial" w:hAnsi="Arial" w:cs="Arial"/>
                <w:b/>
                <w:sz w:val="24"/>
                <w:szCs w:val="24"/>
              </w:rPr>
            </w:pPr>
            <w:r w:rsidRPr="000E7B13">
              <w:rPr>
                <w:rFonts w:ascii="Arial" w:hAnsi="Arial" w:cs="Arial"/>
                <w:b/>
                <w:sz w:val="24"/>
                <w:szCs w:val="24"/>
              </w:rPr>
              <w:t>Magnetic flux density</w:t>
            </w:r>
          </w:p>
        </w:tc>
        <w:tc>
          <w:tcPr>
            <w:tcW w:w="567" w:type="dxa"/>
            <w:shd w:val="clear" w:color="auto" w:fill="BFBFBF" w:themeFill="background1" w:themeFillShade="BF"/>
          </w:tcPr>
          <w:p w:rsidR="009050EC" w:rsidRPr="000E7B13" w:rsidRDefault="009050EC" w:rsidP="00673102">
            <w:pPr>
              <w:rPr>
                <w:rFonts w:ascii="Arial" w:hAnsi="Arial" w:cs="Arial"/>
                <w:b/>
                <w:sz w:val="24"/>
                <w:szCs w:val="24"/>
              </w:rPr>
            </w:pPr>
          </w:p>
        </w:tc>
        <w:tc>
          <w:tcPr>
            <w:tcW w:w="709" w:type="dxa"/>
            <w:shd w:val="clear" w:color="auto" w:fill="BFBFBF" w:themeFill="background1" w:themeFillShade="BF"/>
          </w:tcPr>
          <w:p w:rsidR="009050EC" w:rsidRPr="000E7B13" w:rsidRDefault="009050EC" w:rsidP="00673102">
            <w:pPr>
              <w:rPr>
                <w:rFonts w:ascii="Arial" w:hAnsi="Arial" w:cs="Arial"/>
                <w:b/>
                <w:sz w:val="24"/>
                <w:szCs w:val="24"/>
              </w:rPr>
            </w:pPr>
          </w:p>
        </w:tc>
        <w:tc>
          <w:tcPr>
            <w:tcW w:w="708" w:type="dxa"/>
            <w:shd w:val="clear" w:color="auto" w:fill="BFBFBF" w:themeFill="background1" w:themeFillShade="BF"/>
          </w:tcPr>
          <w:p w:rsidR="009050EC" w:rsidRPr="000E7B13" w:rsidRDefault="009050EC" w:rsidP="00673102">
            <w:pPr>
              <w:rPr>
                <w:rFonts w:ascii="Arial" w:hAnsi="Arial" w:cs="Arial"/>
                <w:b/>
                <w:sz w:val="24"/>
                <w:szCs w:val="24"/>
              </w:rPr>
            </w:pPr>
          </w:p>
        </w:tc>
        <w:tc>
          <w:tcPr>
            <w:tcW w:w="3261" w:type="dxa"/>
            <w:shd w:val="clear" w:color="auto" w:fill="BFBFBF" w:themeFill="background1" w:themeFillShade="BF"/>
          </w:tcPr>
          <w:p w:rsidR="009050EC" w:rsidRPr="000E7B13" w:rsidRDefault="009050EC" w:rsidP="00673102">
            <w:pPr>
              <w:rPr>
                <w:rFonts w:ascii="Arial" w:hAnsi="Arial" w:cs="Arial"/>
                <w:b/>
                <w:sz w:val="24"/>
                <w:szCs w:val="24"/>
              </w:rPr>
            </w:pPr>
          </w:p>
        </w:tc>
      </w:tr>
      <w:tr w:rsidR="009050EC" w:rsidRPr="000E7B13" w:rsidTr="00673102">
        <w:tc>
          <w:tcPr>
            <w:tcW w:w="5813" w:type="dxa"/>
          </w:tcPr>
          <w:p w:rsidR="00736CC2" w:rsidRPr="000E7B13" w:rsidRDefault="00723721" w:rsidP="00736CC2">
            <w:pPr>
              <w:pStyle w:val="ListParagraph"/>
              <w:numPr>
                <w:ilvl w:val="0"/>
                <w:numId w:val="3"/>
              </w:numPr>
              <w:rPr>
                <w:rFonts w:ascii="Arial" w:hAnsi="Arial" w:cs="Arial"/>
                <w:sz w:val="24"/>
                <w:szCs w:val="24"/>
              </w:rPr>
            </w:pPr>
            <w:r w:rsidRPr="000E7B13">
              <w:rPr>
                <w:rFonts w:ascii="Arial" w:hAnsi="Arial" w:cs="Arial"/>
              </w:rPr>
              <w:t>I understand that a current-carrying wire in a magnetic field experiences</w:t>
            </w:r>
            <w:r w:rsidR="00736CC2" w:rsidRPr="000E7B13">
              <w:rPr>
                <w:rFonts w:ascii="Arial" w:hAnsi="Arial" w:cs="Arial"/>
              </w:rPr>
              <w:t>.</w:t>
            </w:r>
          </w:p>
          <w:p w:rsidR="009050EC" w:rsidRPr="000E7B13" w:rsidRDefault="00723721" w:rsidP="00736CC2">
            <w:pPr>
              <w:pStyle w:val="ListParagraph"/>
              <w:numPr>
                <w:ilvl w:val="0"/>
                <w:numId w:val="3"/>
              </w:numPr>
              <w:rPr>
                <w:rFonts w:ascii="Arial" w:hAnsi="Arial" w:cs="Arial"/>
                <w:sz w:val="24"/>
                <w:szCs w:val="24"/>
              </w:rPr>
            </w:pPr>
            <w:r w:rsidRPr="000E7B13">
              <w:rPr>
                <w:rFonts w:ascii="Arial" w:hAnsi="Arial" w:cs="Arial"/>
                <w:i/>
                <w:iCs/>
              </w:rPr>
              <w:t>F = B I l</w:t>
            </w:r>
            <w:r w:rsidRPr="000E7B13">
              <w:rPr>
                <w:rFonts w:ascii="Arial" w:hAnsi="Arial" w:cs="Arial"/>
              </w:rPr>
              <w:t xml:space="preserve">,    when </w:t>
            </w:r>
            <w:r w:rsidR="00736CC2" w:rsidRPr="000E7B13">
              <w:rPr>
                <w:rFonts w:ascii="Arial" w:hAnsi="Arial" w:cs="Arial"/>
              </w:rPr>
              <w:t xml:space="preserve">the magnetic </w:t>
            </w:r>
            <w:r w:rsidRPr="000E7B13">
              <w:rPr>
                <w:rFonts w:ascii="Arial" w:hAnsi="Arial" w:cs="Arial"/>
              </w:rPr>
              <w:t xml:space="preserve">field is perpendicular to </w:t>
            </w:r>
            <w:r w:rsidR="00736CC2" w:rsidRPr="000E7B13">
              <w:rPr>
                <w:rFonts w:ascii="Arial" w:hAnsi="Arial" w:cs="Arial"/>
              </w:rPr>
              <w:t xml:space="preserve">the </w:t>
            </w:r>
            <w:r w:rsidRPr="000E7B13">
              <w:rPr>
                <w:rFonts w:ascii="Arial" w:hAnsi="Arial" w:cs="Arial"/>
              </w:rPr>
              <w:t>current.</w:t>
            </w:r>
          </w:p>
        </w:tc>
        <w:tc>
          <w:tcPr>
            <w:tcW w:w="567" w:type="dxa"/>
          </w:tcPr>
          <w:p w:rsidR="009050EC" w:rsidRPr="000E7B13" w:rsidRDefault="009050EC" w:rsidP="00673102">
            <w:pPr>
              <w:rPr>
                <w:rFonts w:ascii="Arial" w:hAnsi="Arial" w:cs="Arial"/>
                <w:b/>
                <w:sz w:val="24"/>
                <w:szCs w:val="24"/>
              </w:rPr>
            </w:pPr>
          </w:p>
        </w:tc>
        <w:tc>
          <w:tcPr>
            <w:tcW w:w="709" w:type="dxa"/>
          </w:tcPr>
          <w:p w:rsidR="009050EC" w:rsidRPr="000E7B13" w:rsidRDefault="009050EC" w:rsidP="00673102">
            <w:pPr>
              <w:rPr>
                <w:rFonts w:ascii="Arial" w:hAnsi="Arial" w:cs="Arial"/>
                <w:b/>
                <w:sz w:val="24"/>
                <w:szCs w:val="24"/>
              </w:rPr>
            </w:pPr>
          </w:p>
        </w:tc>
        <w:tc>
          <w:tcPr>
            <w:tcW w:w="708" w:type="dxa"/>
          </w:tcPr>
          <w:p w:rsidR="009050EC" w:rsidRPr="000E7B13" w:rsidRDefault="009050EC" w:rsidP="00673102">
            <w:pPr>
              <w:rPr>
                <w:rFonts w:ascii="Arial" w:hAnsi="Arial" w:cs="Arial"/>
                <w:b/>
                <w:sz w:val="24"/>
                <w:szCs w:val="24"/>
              </w:rPr>
            </w:pPr>
          </w:p>
        </w:tc>
        <w:tc>
          <w:tcPr>
            <w:tcW w:w="3261" w:type="dxa"/>
          </w:tcPr>
          <w:p w:rsidR="009050EC" w:rsidRPr="000E7B13" w:rsidRDefault="009050EC" w:rsidP="00673102">
            <w:pPr>
              <w:rPr>
                <w:rFonts w:ascii="Arial" w:hAnsi="Arial" w:cs="Arial"/>
                <w:b/>
                <w:sz w:val="24"/>
                <w:szCs w:val="24"/>
              </w:rPr>
            </w:pPr>
          </w:p>
        </w:tc>
      </w:tr>
      <w:tr w:rsidR="00E967D4" w:rsidRPr="000E7B13" w:rsidTr="00271A02">
        <w:tc>
          <w:tcPr>
            <w:tcW w:w="5813" w:type="dxa"/>
          </w:tcPr>
          <w:p w:rsidR="00E967D4" w:rsidRPr="000E7B13" w:rsidRDefault="00736CC2" w:rsidP="00B22F9E">
            <w:pPr>
              <w:pStyle w:val="ListParagraph"/>
              <w:numPr>
                <w:ilvl w:val="0"/>
                <w:numId w:val="3"/>
              </w:numPr>
              <w:rPr>
                <w:rFonts w:ascii="Arial" w:hAnsi="Arial" w:cs="Arial"/>
                <w:sz w:val="24"/>
                <w:szCs w:val="24"/>
              </w:rPr>
            </w:pPr>
            <w:r w:rsidRPr="000E7B13">
              <w:rPr>
                <w:rFonts w:ascii="Arial" w:hAnsi="Arial" w:cs="Arial"/>
              </w:rPr>
              <w:t>I can apply Fleming's left hand rule to predict the direction of force(motion) on a current carrying conductor in a magnetic field.</w:t>
            </w:r>
          </w:p>
        </w:tc>
        <w:tc>
          <w:tcPr>
            <w:tcW w:w="567" w:type="dxa"/>
          </w:tcPr>
          <w:p w:rsidR="00E967D4" w:rsidRPr="000E7B13" w:rsidRDefault="00E967D4" w:rsidP="00B22F9E">
            <w:pPr>
              <w:rPr>
                <w:rFonts w:ascii="Arial" w:hAnsi="Arial" w:cs="Arial"/>
                <w:b/>
                <w:sz w:val="24"/>
                <w:szCs w:val="24"/>
              </w:rPr>
            </w:pPr>
          </w:p>
        </w:tc>
        <w:tc>
          <w:tcPr>
            <w:tcW w:w="709" w:type="dxa"/>
          </w:tcPr>
          <w:p w:rsidR="00E967D4" w:rsidRPr="000E7B13" w:rsidRDefault="00E967D4" w:rsidP="00B22F9E">
            <w:pPr>
              <w:rPr>
                <w:rFonts w:ascii="Arial" w:hAnsi="Arial" w:cs="Arial"/>
                <w:b/>
                <w:sz w:val="24"/>
                <w:szCs w:val="24"/>
              </w:rPr>
            </w:pPr>
          </w:p>
        </w:tc>
        <w:tc>
          <w:tcPr>
            <w:tcW w:w="708" w:type="dxa"/>
          </w:tcPr>
          <w:p w:rsidR="00E967D4" w:rsidRPr="000E7B13" w:rsidRDefault="00E967D4" w:rsidP="00B22F9E">
            <w:pPr>
              <w:rPr>
                <w:rFonts w:ascii="Arial" w:hAnsi="Arial" w:cs="Arial"/>
                <w:b/>
                <w:sz w:val="24"/>
                <w:szCs w:val="24"/>
              </w:rPr>
            </w:pPr>
          </w:p>
        </w:tc>
        <w:tc>
          <w:tcPr>
            <w:tcW w:w="3261" w:type="dxa"/>
          </w:tcPr>
          <w:p w:rsidR="00E967D4" w:rsidRPr="000E7B13" w:rsidRDefault="00E967D4" w:rsidP="00B22F9E">
            <w:pPr>
              <w:rPr>
                <w:rFonts w:ascii="Arial" w:hAnsi="Arial" w:cs="Arial"/>
                <w:b/>
                <w:sz w:val="24"/>
                <w:szCs w:val="24"/>
              </w:rPr>
            </w:pPr>
          </w:p>
        </w:tc>
      </w:tr>
      <w:tr w:rsidR="00E967D4" w:rsidRPr="000E7B13" w:rsidTr="00271A02">
        <w:tc>
          <w:tcPr>
            <w:tcW w:w="5813" w:type="dxa"/>
          </w:tcPr>
          <w:p w:rsidR="00E967D4" w:rsidRPr="000E7B13" w:rsidRDefault="00736CC2" w:rsidP="00736CC2">
            <w:pPr>
              <w:pStyle w:val="ListParagraph"/>
              <w:numPr>
                <w:ilvl w:val="0"/>
                <w:numId w:val="3"/>
              </w:numPr>
              <w:rPr>
                <w:rFonts w:ascii="Arial" w:hAnsi="Arial" w:cs="Arial"/>
                <w:sz w:val="24"/>
                <w:szCs w:val="24"/>
              </w:rPr>
            </w:pPr>
            <w:r w:rsidRPr="000E7B13">
              <w:rPr>
                <w:rFonts w:ascii="Arial" w:hAnsi="Arial" w:cs="Arial"/>
              </w:rPr>
              <w:t>I can explain what Magnetic flux density, B ,means and use the equation F = BIL to define the unit tesla (T).</w:t>
            </w:r>
          </w:p>
        </w:tc>
        <w:tc>
          <w:tcPr>
            <w:tcW w:w="567" w:type="dxa"/>
          </w:tcPr>
          <w:p w:rsidR="00E967D4" w:rsidRPr="000E7B13" w:rsidRDefault="00E967D4" w:rsidP="00B22F9E">
            <w:pPr>
              <w:rPr>
                <w:rFonts w:ascii="Arial" w:hAnsi="Arial" w:cs="Arial"/>
                <w:b/>
                <w:sz w:val="24"/>
                <w:szCs w:val="24"/>
              </w:rPr>
            </w:pPr>
          </w:p>
        </w:tc>
        <w:tc>
          <w:tcPr>
            <w:tcW w:w="709" w:type="dxa"/>
          </w:tcPr>
          <w:p w:rsidR="00E967D4" w:rsidRPr="000E7B13" w:rsidRDefault="00E967D4" w:rsidP="00B22F9E">
            <w:pPr>
              <w:rPr>
                <w:rFonts w:ascii="Arial" w:hAnsi="Arial" w:cs="Arial"/>
                <w:b/>
                <w:sz w:val="24"/>
                <w:szCs w:val="24"/>
              </w:rPr>
            </w:pPr>
          </w:p>
        </w:tc>
        <w:tc>
          <w:tcPr>
            <w:tcW w:w="708" w:type="dxa"/>
          </w:tcPr>
          <w:p w:rsidR="00E967D4" w:rsidRPr="000E7B13" w:rsidRDefault="00E967D4" w:rsidP="00B22F9E">
            <w:pPr>
              <w:rPr>
                <w:rFonts w:ascii="Arial" w:hAnsi="Arial" w:cs="Arial"/>
                <w:b/>
                <w:sz w:val="24"/>
                <w:szCs w:val="24"/>
              </w:rPr>
            </w:pPr>
          </w:p>
        </w:tc>
        <w:tc>
          <w:tcPr>
            <w:tcW w:w="3261" w:type="dxa"/>
          </w:tcPr>
          <w:p w:rsidR="00E967D4" w:rsidRPr="000E7B13" w:rsidRDefault="00E967D4" w:rsidP="00B22F9E">
            <w:pPr>
              <w:rPr>
                <w:rFonts w:ascii="Arial" w:hAnsi="Arial" w:cs="Arial"/>
                <w:b/>
                <w:sz w:val="24"/>
                <w:szCs w:val="24"/>
              </w:rPr>
            </w:pPr>
          </w:p>
        </w:tc>
      </w:tr>
      <w:tr w:rsidR="00E967D4" w:rsidRPr="000E7B13" w:rsidTr="00271A02">
        <w:tc>
          <w:tcPr>
            <w:tcW w:w="5813" w:type="dxa"/>
          </w:tcPr>
          <w:p w:rsidR="00E967D4" w:rsidRPr="000E7B13" w:rsidRDefault="00EE0025" w:rsidP="00B22F9E">
            <w:pPr>
              <w:pStyle w:val="ListParagraph"/>
              <w:numPr>
                <w:ilvl w:val="0"/>
                <w:numId w:val="3"/>
              </w:numPr>
              <w:rPr>
                <w:rFonts w:ascii="Arial" w:hAnsi="Arial" w:cs="Arial"/>
                <w:sz w:val="24"/>
                <w:szCs w:val="24"/>
              </w:rPr>
            </w:pPr>
            <w:r w:rsidRPr="000E7B13">
              <w:rPr>
                <w:rFonts w:ascii="Arial" w:hAnsi="Arial" w:cs="Arial"/>
                <w:sz w:val="24"/>
                <w:szCs w:val="24"/>
              </w:rPr>
              <w:t xml:space="preserve">I can </w:t>
            </w:r>
            <w:r w:rsidRPr="000E7B13">
              <w:rPr>
                <w:rFonts w:ascii="Arial" w:hAnsi="Arial" w:cs="Arial"/>
              </w:rPr>
              <w:t>apply the idea of F=BIL to explain how a simple motor works</w:t>
            </w:r>
          </w:p>
        </w:tc>
        <w:tc>
          <w:tcPr>
            <w:tcW w:w="567" w:type="dxa"/>
          </w:tcPr>
          <w:p w:rsidR="00E967D4" w:rsidRPr="000E7B13" w:rsidRDefault="00E967D4" w:rsidP="00B22F9E">
            <w:pPr>
              <w:rPr>
                <w:rFonts w:ascii="Arial" w:hAnsi="Arial" w:cs="Arial"/>
                <w:b/>
                <w:sz w:val="24"/>
                <w:szCs w:val="24"/>
              </w:rPr>
            </w:pPr>
          </w:p>
        </w:tc>
        <w:tc>
          <w:tcPr>
            <w:tcW w:w="709" w:type="dxa"/>
          </w:tcPr>
          <w:p w:rsidR="00E967D4" w:rsidRPr="000E7B13" w:rsidRDefault="00E967D4" w:rsidP="00B22F9E">
            <w:pPr>
              <w:rPr>
                <w:rFonts w:ascii="Arial" w:hAnsi="Arial" w:cs="Arial"/>
                <w:b/>
                <w:sz w:val="24"/>
                <w:szCs w:val="24"/>
              </w:rPr>
            </w:pPr>
          </w:p>
        </w:tc>
        <w:tc>
          <w:tcPr>
            <w:tcW w:w="708" w:type="dxa"/>
          </w:tcPr>
          <w:p w:rsidR="00E967D4" w:rsidRPr="000E7B13" w:rsidRDefault="00E967D4" w:rsidP="00B22F9E">
            <w:pPr>
              <w:rPr>
                <w:rFonts w:ascii="Arial" w:hAnsi="Arial" w:cs="Arial"/>
                <w:b/>
                <w:sz w:val="24"/>
                <w:szCs w:val="24"/>
              </w:rPr>
            </w:pPr>
          </w:p>
        </w:tc>
        <w:tc>
          <w:tcPr>
            <w:tcW w:w="3261" w:type="dxa"/>
          </w:tcPr>
          <w:p w:rsidR="00E967D4" w:rsidRPr="000E7B13" w:rsidRDefault="00E967D4" w:rsidP="00B22F9E">
            <w:pPr>
              <w:rPr>
                <w:rFonts w:ascii="Arial" w:hAnsi="Arial" w:cs="Arial"/>
                <w:b/>
                <w:sz w:val="24"/>
                <w:szCs w:val="24"/>
              </w:rPr>
            </w:pPr>
          </w:p>
        </w:tc>
      </w:tr>
      <w:tr w:rsidR="00EE0025" w:rsidRPr="000E7B13" w:rsidTr="00673102">
        <w:tc>
          <w:tcPr>
            <w:tcW w:w="5813" w:type="dxa"/>
            <w:shd w:val="clear" w:color="auto" w:fill="BFBFBF" w:themeFill="background1" w:themeFillShade="BF"/>
          </w:tcPr>
          <w:p w:rsidR="00EE0025" w:rsidRPr="000E7B13" w:rsidRDefault="00EE0025" w:rsidP="00673102">
            <w:pPr>
              <w:pStyle w:val="ListParagraph"/>
              <w:rPr>
                <w:rFonts w:ascii="Arial" w:hAnsi="Arial" w:cs="Arial"/>
                <w:b/>
                <w:sz w:val="24"/>
                <w:szCs w:val="24"/>
              </w:rPr>
            </w:pPr>
            <w:r w:rsidRPr="000E7B13">
              <w:rPr>
                <w:rFonts w:ascii="Arial" w:hAnsi="Arial" w:cs="Arial"/>
                <w:b/>
                <w:sz w:val="26"/>
              </w:rPr>
              <w:t>Moving charges in a magnetic field</w:t>
            </w:r>
          </w:p>
        </w:tc>
        <w:tc>
          <w:tcPr>
            <w:tcW w:w="567" w:type="dxa"/>
            <w:shd w:val="clear" w:color="auto" w:fill="BFBFBF" w:themeFill="background1" w:themeFillShade="BF"/>
          </w:tcPr>
          <w:p w:rsidR="00EE0025" w:rsidRPr="000E7B13" w:rsidRDefault="00EE0025" w:rsidP="00673102">
            <w:pPr>
              <w:rPr>
                <w:rFonts w:ascii="Arial" w:hAnsi="Arial" w:cs="Arial"/>
                <w:b/>
                <w:sz w:val="24"/>
                <w:szCs w:val="24"/>
              </w:rPr>
            </w:pPr>
          </w:p>
        </w:tc>
        <w:tc>
          <w:tcPr>
            <w:tcW w:w="709" w:type="dxa"/>
            <w:shd w:val="clear" w:color="auto" w:fill="BFBFBF" w:themeFill="background1" w:themeFillShade="BF"/>
          </w:tcPr>
          <w:p w:rsidR="00EE0025" w:rsidRPr="000E7B13" w:rsidRDefault="00EE0025" w:rsidP="00673102">
            <w:pPr>
              <w:rPr>
                <w:rFonts w:ascii="Arial" w:hAnsi="Arial" w:cs="Arial"/>
                <w:b/>
                <w:sz w:val="24"/>
                <w:szCs w:val="24"/>
              </w:rPr>
            </w:pPr>
          </w:p>
        </w:tc>
        <w:tc>
          <w:tcPr>
            <w:tcW w:w="708" w:type="dxa"/>
            <w:shd w:val="clear" w:color="auto" w:fill="BFBFBF" w:themeFill="background1" w:themeFillShade="BF"/>
          </w:tcPr>
          <w:p w:rsidR="00EE0025" w:rsidRPr="000E7B13" w:rsidRDefault="00EE0025" w:rsidP="00673102">
            <w:pPr>
              <w:rPr>
                <w:rFonts w:ascii="Arial" w:hAnsi="Arial" w:cs="Arial"/>
                <w:b/>
                <w:sz w:val="24"/>
                <w:szCs w:val="24"/>
              </w:rPr>
            </w:pPr>
          </w:p>
        </w:tc>
        <w:tc>
          <w:tcPr>
            <w:tcW w:w="3261" w:type="dxa"/>
            <w:shd w:val="clear" w:color="auto" w:fill="BFBFBF" w:themeFill="background1" w:themeFillShade="BF"/>
          </w:tcPr>
          <w:p w:rsidR="00EE0025" w:rsidRPr="000E7B13" w:rsidRDefault="00EE0025" w:rsidP="00673102">
            <w:pPr>
              <w:rPr>
                <w:rFonts w:ascii="Arial" w:hAnsi="Arial" w:cs="Arial"/>
                <w:b/>
                <w:sz w:val="24"/>
                <w:szCs w:val="24"/>
              </w:rPr>
            </w:pPr>
          </w:p>
        </w:tc>
      </w:tr>
      <w:tr w:rsidR="00E967D4" w:rsidRPr="000E7B13" w:rsidTr="00271A02">
        <w:tc>
          <w:tcPr>
            <w:tcW w:w="5813" w:type="dxa"/>
          </w:tcPr>
          <w:p w:rsidR="00EE0025" w:rsidRPr="000E7B13" w:rsidRDefault="00EE0025" w:rsidP="00EE0025">
            <w:pPr>
              <w:pStyle w:val="ListParagraph"/>
              <w:numPr>
                <w:ilvl w:val="0"/>
                <w:numId w:val="3"/>
              </w:numPr>
              <w:rPr>
                <w:rFonts w:ascii="Arial" w:hAnsi="Arial" w:cs="Arial"/>
                <w:sz w:val="24"/>
                <w:szCs w:val="24"/>
              </w:rPr>
            </w:pPr>
            <w:r w:rsidRPr="000E7B13">
              <w:rPr>
                <w:rFonts w:ascii="Arial" w:hAnsi="Arial" w:cs="Arial"/>
                <w:sz w:val="24"/>
                <w:szCs w:val="24"/>
              </w:rPr>
              <w:t xml:space="preserve">I understand that if charged particles are moving at right-angles to a magnetic field they will experience a force </w:t>
            </w:r>
            <w:r w:rsidRPr="000E7B13">
              <w:rPr>
                <w:rFonts w:ascii="Arial" w:hAnsi="Arial" w:cs="Arial"/>
              </w:rPr>
              <w:t>which is equal to:</w:t>
            </w:r>
          </w:p>
          <w:p w:rsidR="00EE0025" w:rsidRPr="000E7B13" w:rsidRDefault="00EE0025" w:rsidP="00EE0025">
            <w:pPr>
              <w:pStyle w:val="ListParagraph"/>
              <w:rPr>
                <w:rFonts w:ascii="Arial" w:hAnsi="Arial" w:cs="Arial"/>
                <w:sz w:val="24"/>
                <w:szCs w:val="24"/>
              </w:rPr>
            </w:pPr>
            <w:r w:rsidRPr="000E7B13">
              <w:rPr>
                <w:rFonts w:ascii="Arial" w:hAnsi="Arial" w:cs="Arial"/>
                <w:i/>
                <w:iCs/>
              </w:rPr>
              <w:t xml:space="preserve">F = B Q v, </w:t>
            </w:r>
            <w:r w:rsidRPr="000E7B13">
              <w:rPr>
                <w:rFonts w:ascii="Arial" w:hAnsi="Arial" w:cs="Arial"/>
              </w:rPr>
              <w:t>when the field is perpendicular to velocity.</w:t>
            </w:r>
          </w:p>
        </w:tc>
        <w:tc>
          <w:tcPr>
            <w:tcW w:w="567" w:type="dxa"/>
          </w:tcPr>
          <w:p w:rsidR="00E967D4" w:rsidRPr="000E7B13" w:rsidRDefault="00E967D4" w:rsidP="00B22F9E">
            <w:pPr>
              <w:rPr>
                <w:rFonts w:ascii="Arial" w:hAnsi="Arial" w:cs="Arial"/>
                <w:b/>
                <w:sz w:val="24"/>
                <w:szCs w:val="24"/>
              </w:rPr>
            </w:pPr>
          </w:p>
        </w:tc>
        <w:tc>
          <w:tcPr>
            <w:tcW w:w="709" w:type="dxa"/>
          </w:tcPr>
          <w:p w:rsidR="00E967D4" w:rsidRPr="000E7B13" w:rsidRDefault="00E967D4" w:rsidP="00B22F9E">
            <w:pPr>
              <w:rPr>
                <w:rFonts w:ascii="Arial" w:hAnsi="Arial" w:cs="Arial"/>
                <w:b/>
                <w:sz w:val="24"/>
                <w:szCs w:val="24"/>
              </w:rPr>
            </w:pPr>
          </w:p>
        </w:tc>
        <w:tc>
          <w:tcPr>
            <w:tcW w:w="708" w:type="dxa"/>
          </w:tcPr>
          <w:p w:rsidR="00E967D4" w:rsidRPr="000E7B13" w:rsidRDefault="00E967D4" w:rsidP="00B22F9E">
            <w:pPr>
              <w:rPr>
                <w:rFonts w:ascii="Arial" w:hAnsi="Arial" w:cs="Arial"/>
                <w:b/>
                <w:sz w:val="24"/>
                <w:szCs w:val="24"/>
              </w:rPr>
            </w:pPr>
          </w:p>
        </w:tc>
        <w:tc>
          <w:tcPr>
            <w:tcW w:w="3261" w:type="dxa"/>
          </w:tcPr>
          <w:p w:rsidR="00E967D4" w:rsidRPr="000E7B13" w:rsidRDefault="00E967D4" w:rsidP="00B22F9E">
            <w:pPr>
              <w:rPr>
                <w:rFonts w:ascii="Arial" w:hAnsi="Arial" w:cs="Arial"/>
                <w:b/>
                <w:sz w:val="24"/>
                <w:szCs w:val="24"/>
              </w:rPr>
            </w:pPr>
          </w:p>
        </w:tc>
      </w:tr>
      <w:tr w:rsidR="00FB3B4A" w:rsidRPr="000E7B13" w:rsidTr="00673102">
        <w:tc>
          <w:tcPr>
            <w:tcW w:w="5813" w:type="dxa"/>
          </w:tcPr>
          <w:p w:rsidR="00FB3B4A" w:rsidRPr="000E7B13" w:rsidRDefault="00FB3B4A" w:rsidP="00FB3B4A">
            <w:pPr>
              <w:pStyle w:val="ListParagraph"/>
              <w:numPr>
                <w:ilvl w:val="0"/>
                <w:numId w:val="3"/>
              </w:numPr>
              <w:rPr>
                <w:rFonts w:ascii="Arial" w:hAnsi="Arial" w:cs="Arial"/>
                <w:sz w:val="24"/>
                <w:szCs w:val="24"/>
              </w:rPr>
            </w:pPr>
            <w:r w:rsidRPr="000E7B13">
              <w:rPr>
                <w:rFonts w:ascii="Arial" w:hAnsi="Arial" w:cs="Arial"/>
              </w:rPr>
              <w:t>I can explain why charged particles move in circular motion in a magnetic field, using the concept of centripetal force.</w:t>
            </w:r>
          </w:p>
        </w:tc>
        <w:tc>
          <w:tcPr>
            <w:tcW w:w="567" w:type="dxa"/>
          </w:tcPr>
          <w:p w:rsidR="00FB3B4A" w:rsidRPr="000E7B13" w:rsidRDefault="00FB3B4A" w:rsidP="00673102">
            <w:pPr>
              <w:rPr>
                <w:rFonts w:ascii="Arial" w:hAnsi="Arial" w:cs="Arial"/>
                <w:b/>
                <w:sz w:val="24"/>
                <w:szCs w:val="24"/>
              </w:rPr>
            </w:pPr>
          </w:p>
        </w:tc>
        <w:tc>
          <w:tcPr>
            <w:tcW w:w="709" w:type="dxa"/>
          </w:tcPr>
          <w:p w:rsidR="00FB3B4A" w:rsidRPr="000E7B13" w:rsidRDefault="00FB3B4A" w:rsidP="00673102">
            <w:pPr>
              <w:rPr>
                <w:rFonts w:ascii="Arial" w:hAnsi="Arial" w:cs="Arial"/>
                <w:b/>
                <w:sz w:val="24"/>
                <w:szCs w:val="24"/>
              </w:rPr>
            </w:pPr>
          </w:p>
        </w:tc>
        <w:tc>
          <w:tcPr>
            <w:tcW w:w="708" w:type="dxa"/>
          </w:tcPr>
          <w:p w:rsidR="00FB3B4A" w:rsidRPr="000E7B13" w:rsidRDefault="00FB3B4A" w:rsidP="00673102">
            <w:pPr>
              <w:rPr>
                <w:rFonts w:ascii="Arial" w:hAnsi="Arial" w:cs="Arial"/>
                <w:b/>
                <w:sz w:val="24"/>
                <w:szCs w:val="24"/>
              </w:rPr>
            </w:pPr>
          </w:p>
        </w:tc>
        <w:tc>
          <w:tcPr>
            <w:tcW w:w="3261" w:type="dxa"/>
          </w:tcPr>
          <w:p w:rsidR="00FB3B4A" w:rsidRPr="000E7B13" w:rsidRDefault="00FB3B4A" w:rsidP="00673102">
            <w:pPr>
              <w:rPr>
                <w:rFonts w:ascii="Arial" w:hAnsi="Arial" w:cs="Arial"/>
                <w:b/>
                <w:sz w:val="24"/>
                <w:szCs w:val="24"/>
              </w:rPr>
            </w:pPr>
          </w:p>
        </w:tc>
      </w:tr>
      <w:tr w:rsidR="00FB3B4A" w:rsidRPr="000E7B13" w:rsidTr="00271A02">
        <w:tc>
          <w:tcPr>
            <w:tcW w:w="5813" w:type="dxa"/>
          </w:tcPr>
          <w:p w:rsidR="00FB3B4A" w:rsidRPr="000E7B13" w:rsidRDefault="00FB3B4A" w:rsidP="00EE0025">
            <w:pPr>
              <w:pStyle w:val="ListParagraph"/>
              <w:numPr>
                <w:ilvl w:val="0"/>
                <w:numId w:val="3"/>
              </w:numPr>
              <w:rPr>
                <w:rFonts w:ascii="Arial" w:hAnsi="Arial" w:cs="Arial"/>
                <w:sz w:val="24"/>
                <w:szCs w:val="24"/>
              </w:rPr>
            </w:pPr>
            <w:r w:rsidRPr="000E7B13">
              <w:rPr>
                <w:rFonts w:ascii="Arial" w:hAnsi="Arial" w:cs="Arial"/>
              </w:rPr>
              <w:t>I can explain why charged particles in circular motion are accelerating even through their speed is constant</w:t>
            </w:r>
          </w:p>
        </w:tc>
        <w:tc>
          <w:tcPr>
            <w:tcW w:w="567" w:type="dxa"/>
          </w:tcPr>
          <w:p w:rsidR="00FB3B4A" w:rsidRPr="000E7B13" w:rsidRDefault="00FB3B4A" w:rsidP="00B22F9E">
            <w:pPr>
              <w:rPr>
                <w:rFonts w:ascii="Arial" w:hAnsi="Arial" w:cs="Arial"/>
                <w:b/>
                <w:sz w:val="24"/>
                <w:szCs w:val="24"/>
              </w:rPr>
            </w:pPr>
          </w:p>
        </w:tc>
        <w:tc>
          <w:tcPr>
            <w:tcW w:w="709" w:type="dxa"/>
          </w:tcPr>
          <w:p w:rsidR="00FB3B4A" w:rsidRPr="000E7B13" w:rsidRDefault="00FB3B4A" w:rsidP="00B22F9E">
            <w:pPr>
              <w:rPr>
                <w:rFonts w:ascii="Arial" w:hAnsi="Arial" w:cs="Arial"/>
                <w:b/>
                <w:sz w:val="24"/>
                <w:szCs w:val="24"/>
              </w:rPr>
            </w:pPr>
          </w:p>
        </w:tc>
        <w:tc>
          <w:tcPr>
            <w:tcW w:w="708" w:type="dxa"/>
          </w:tcPr>
          <w:p w:rsidR="00FB3B4A" w:rsidRPr="000E7B13" w:rsidRDefault="00FB3B4A" w:rsidP="00B22F9E">
            <w:pPr>
              <w:rPr>
                <w:rFonts w:ascii="Arial" w:hAnsi="Arial" w:cs="Arial"/>
                <w:b/>
                <w:sz w:val="24"/>
                <w:szCs w:val="24"/>
              </w:rPr>
            </w:pPr>
          </w:p>
        </w:tc>
        <w:tc>
          <w:tcPr>
            <w:tcW w:w="3261" w:type="dxa"/>
          </w:tcPr>
          <w:p w:rsidR="00FB3B4A" w:rsidRPr="000E7B13" w:rsidRDefault="00FB3B4A" w:rsidP="00B22F9E">
            <w:pPr>
              <w:rPr>
                <w:rFonts w:ascii="Arial" w:hAnsi="Arial" w:cs="Arial"/>
                <w:b/>
                <w:sz w:val="24"/>
                <w:szCs w:val="24"/>
              </w:rPr>
            </w:pPr>
          </w:p>
        </w:tc>
      </w:tr>
      <w:tr w:rsidR="000E7B13" w:rsidRPr="000E7B13" w:rsidTr="00673102">
        <w:tc>
          <w:tcPr>
            <w:tcW w:w="5813" w:type="dxa"/>
          </w:tcPr>
          <w:p w:rsidR="000E7B13" w:rsidRPr="000E7B13" w:rsidRDefault="000E7B13" w:rsidP="00673102">
            <w:pPr>
              <w:pStyle w:val="ListParagraph"/>
              <w:numPr>
                <w:ilvl w:val="0"/>
                <w:numId w:val="3"/>
              </w:numPr>
              <w:rPr>
                <w:rFonts w:ascii="Arial" w:hAnsi="Arial" w:cs="Arial"/>
              </w:rPr>
            </w:pPr>
            <w:r w:rsidRPr="000E7B13">
              <w:rPr>
                <w:rFonts w:ascii="Arial" w:hAnsi="Arial" w:cs="Arial"/>
              </w:rPr>
              <w:t>I can predict the direction in which charged particles will start to move when entering a uniform magnetic field. (both + and – charges)</w:t>
            </w:r>
          </w:p>
        </w:tc>
        <w:tc>
          <w:tcPr>
            <w:tcW w:w="567" w:type="dxa"/>
          </w:tcPr>
          <w:p w:rsidR="000E7B13" w:rsidRPr="000E7B13" w:rsidRDefault="000E7B13" w:rsidP="00673102">
            <w:pPr>
              <w:rPr>
                <w:rFonts w:ascii="Arial" w:hAnsi="Arial" w:cs="Arial"/>
                <w:b/>
                <w:sz w:val="24"/>
                <w:szCs w:val="24"/>
              </w:rPr>
            </w:pPr>
          </w:p>
        </w:tc>
        <w:tc>
          <w:tcPr>
            <w:tcW w:w="709" w:type="dxa"/>
          </w:tcPr>
          <w:p w:rsidR="000E7B13" w:rsidRPr="000E7B13" w:rsidRDefault="000E7B13" w:rsidP="00673102">
            <w:pPr>
              <w:rPr>
                <w:rFonts w:ascii="Arial" w:hAnsi="Arial" w:cs="Arial"/>
                <w:b/>
                <w:sz w:val="24"/>
                <w:szCs w:val="24"/>
              </w:rPr>
            </w:pPr>
          </w:p>
        </w:tc>
        <w:tc>
          <w:tcPr>
            <w:tcW w:w="708" w:type="dxa"/>
          </w:tcPr>
          <w:p w:rsidR="000E7B13" w:rsidRPr="000E7B13" w:rsidRDefault="000E7B13" w:rsidP="00673102">
            <w:pPr>
              <w:rPr>
                <w:rFonts w:ascii="Arial" w:hAnsi="Arial" w:cs="Arial"/>
                <w:b/>
                <w:sz w:val="24"/>
                <w:szCs w:val="24"/>
              </w:rPr>
            </w:pPr>
          </w:p>
        </w:tc>
        <w:tc>
          <w:tcPr>
            <w:tcW w:w="3261" w:type="dxa"/>
          </w:tcPr>
          <w:p w:rsidR="000E7B13" w:rsidRPr="000E7B13" w:rsidRDefault="000E7B13" w:rsidP="00673102">
            <w:pPr>
              <w:rPr>
                <w:rFonts w:ascii="Arial" w:hAnsi="Arial" w:cs="Arial"/>
                <w:b/>
                <w:sz w:val="24"/>
                <w:szCs w:val="24"/>
              </w:rPr>
            </w:pPr>
          </w:p>
        </w:tc>
      </w:tr>
      <w:tr w:rsidR="000E7B13" w:rsidRPr="000E7B13" w:rsidTr="00673102">
        <w:tc>
          <w:tcPr>
            <w:tcW w:w="5813" w:type="dxa"/>
          </w:tcPr>
          <w:p w:rsidR="000E7B13" w:rsidRPr="000E7B13" w:rsidRDefault="000E7B13" w:rsidP="00673102">
            <w:pPr>
              <w:pStyle w:val="ListParagraph"/>
              <w:numPr>
                <w:ilvl w:val="0"/>
                <w:numId w:val="3"/>
              </w:numPr>
              <w:rPr>
                <w:rFonts w:ascii="Arial" w:hAnsi="Arial" w:cs="Arial"/>
              </w:rPr>
            </w:pPr>
            <w:r w:rsidRPr="000E7B13">
              <w:rPr>
                <w:rFonts w:ascii="Arial" w:hAnsi="Arial" w:cs="Arial"/>
              </w:rPr>
              <w:t xml:space="preserve">I can equate the equations </w:t>
            </w:r>
          </w:p>
          <w:p w:rsidR="000E7B13" w:rsidRPr="000E7B13" w:rsidRDefault="000E7B13" w:rsidP="00673102">
            <w:pPr>
              <w:pStyle w:val="ListParagraph"/>
              <w:rPr>
                <w:rFonts w:ascii="Arial" w:hAnsi="Arial" w:cs="Arial"/>
              </w:rPr>
            </w:pPr>
            <w:r w:rsidRPr="000E7B13">
              <w:rPr>
                <w:rFonts w:ascii="Arial" w:hAnsi="Arial" w:cs="Arial"/>
              </w:rPr>
              <w:t>F = BQv and F = mv</w:t>
            </w:r>
            <w:r w:rsidRPr="000E7B13">
              <w:rPr>
                <w:rFonts w:ascii="Arial" w:hAnsi="Arial" w:cs="Arial"/>
                <w:vertAlign w:val="superscript"/>
              </w:rPr>
              <w:t>2</w:t>
            </w:r>
            <w:r w:rsidRPr="000E7B13">
              <w:rPr>
                <w:rFonts w:ascii="Arial" w:hAnsi="Arial" w:cs="Arial"/>
              </w:rPr>
              <w:t xml:space="preserve">/r to derive the equation for the radius of curvature  </w:t>
            </w:r>
          </w:p>
          <w:p w:rsidR="000E7B13" w:rsidRPr="000E7B13" w:rsidRDefault="000E7B13" w:rsidP="00673102">
            <w:pPr>
              <w:pStyle w:val="ListParagraph"/>
              <w:rPr>
                <w:rFonts w:ascii="Arial" w:hAnsi="Arial" w:cs="Arial"/>
              </w:rPr>
            </w:pPr>
            <w:r w:rsidRPr="000E7B13">
              <w:rPr>
                <w:rFonts w:ascii="Arial" w:hAnsi="Arial" w:cs="Arial"/>
              </w:rPr>
              <w:t>r = mv/BQ</w:t>
            </w:r>
          </w:p>
        </w:tc>
        <w:tc>
          <w:tcPr>
            <w:tcW w:w="567" w:type="dxa"/>
          </w:tcPr>
          <w:p w:rsidR="000E7B13" w:rsidRPr="000E7B13" w:rsidRDefault="000E7B13" w:rsidP="00673102">
            <w:pPr>
              <w:rPr>
                <w:rFonts w:ascii="Arial" w:hAnsi="Arial" w:cs="Arial"/>
                <w:b/>
                <w:sz w:val="24"/>
                <w:szCs w:val="24"/>
              </w:rPr>
            </w:pPr>
          </w:p>
        </w:tc>
        <w:tc>
          <w:tcPr>
            <w:tcW w:w="709" w:type="dxa"/>
          </w:tcPr>
          <w:p w:rsidR="000E7B13" w:rsidRPr="000E7B13" w:rsidRDefault="000E7B13" w:rsidP="00673102">
            <w:pPr>
              <w:rPr>
                <w:rFonts w:ascii="Arial" w:hAnsi="Arial" w:cs="Arial"/>
                <w:b/>
                <w:sz w:val="24"/>
                <w:szCs w:val="24"/>
              </w:rPr>
            </w:pPr>
          </w:p>
        </w:tc>
        <w:tc>
          <w:tcPr>
            <w:tcW w:w="708" w:type="dxa"/>
          </w:tcPr>
          <w:p w:rsidR="000E7B13" w:rsidRPr="000E7B13" w:rsidRDefault="000E7B13" w:rsidP="00673102">
            <w:pPr>
              <w:rPr>
                <w:rFonts w:ascii="Arial" w:hAnsi="Arial" w:cs="Arial"/>
                <w:b/>
                <w:sz w:val="24"/>
                <w:szCs w:val="24"/>
              </w:rPr>
            </w:pPr>
          </w:p>
        </w:tc>
        <w:tc>
          <w:tcPr>
            <w:tcW w:w="3261" w:type="dxa"/>
          </w:tcPr>
          <w:p w:rsidR="000E7B13" w:rsidRPr="000E7B13" w:rsidRDefault="000E7B13" w:rsidP="00673102">
            <w:pPr>
              <w:rPr>
                <w:rFonts w:ascii="Arial" w:hAnsi="Arial" w:cs="Arial"/>
                <w:b/>
                <w:sz w:val="24"/>
                <w:szCs w:val="24"/>
              </w:rPr>
            </w:pPr>
          </w:p>
        </w:tc>
      </w:tr>
      <w:tr w:rsidR="000E7B13" w:rsidRPr="000E7B13" w:rsidTr="00673102">
        <w:tc>
          <w:tcPr>
            <w:tcW w:w="5813" w:type="dxa"/>
          </w:tcPr>
          <w:p w:rsidR="000E7B13" w:rsidRPr="000E7B13" w:rsidRDefault="000E7B13" w:rsidP="00673102">
            <w:pPr>
              <w:pStyle w:val="ListParagraph"/>
              <w:numPr>
                <w:ilvl w:val="0"/>
                <w:numId w:val="3"/>
              </w:numPr>
              <w:rPr>
                <w:rFonts w:ascii="Arial" w:hAnsi="Arial" w:cs="Arial"/>
              </w:rPr>
            </w:pPr>
            <w:r w:rsidRPr="000E7B13">
              <w:rPr>
                <w:rFonts w:ascii="Arial" w:hAnsi="Arial" w:cs="Arial"/>
              </w:rPr>
              <w:t>I can apply the above ideas to explain how the mass spectrometer works.</w:t>
            </w:r>
          </w:p>
        </w:tc>
        <w:tc>
          <w:tcPr>
            <w:tcW w:w="567" w:type="dxa"/>
          </w:tcPr>
          <w:p w:rsidR="000E7B13" w:rsidRPr="000E7B13" w:rsidRDefault="000E7B13" w:rsidP="00673102">
            <w:pPr>
              <w:rPr>
                <w:rFonts w:ascii="Arial" w:hAnsi="Arial" w:cs="Arial"/>
                <w:b/>
                <w:sz w:val="24"/>
                <w:szCs w:val="24"/>
              </w:rPr>
            </w:pPr>
          </w:p>
        </w:tc>
        <w:tc>
          <w:tcPr>
            <w:tcW w:w="709" w:type="dxa"/>
          </w:tcPr>
          <w:p w:rsidR="000E7B13" w:rsidRPr="000E7B13" w:rsidRDefault="000E7B13" w:rsidP="00673102">
            <w:pPr>
              <w:rPr>
                <w:rFonts w:ascii="Arial" w:hAnsi="Arial" w:cs="Arial"/>
                <w:b/>
                <w:sz w:val="24"/>
                <w:szCs w:val="24"/>
              </w:rPr>
            </w:pPr>
          </w:p>
        </w:tc>
        <w:tc>
          <w:tcPr>
            <w:tcW w:w="708" w:type="dxa"/>
          </w:tcPr>
          <w:p w:rsidR="000E7B13" w:rsidRPr="000E7B13" w:rsidRDefault="000E7B13" w:rsidP="00673102">
            <w:pPr>
              <w:rPr>
                <w:rFonts w:ascii="Arial" w:hAnsi="Arial" w:cs="Arial"/>
                <w:b/>
                <w:sz w:val="24"/>
                <w:szCs w:val="24"/>
              </w:rPr>
            </w:pPr>
          </w:p>
        </w:tc>
        <w:tc>
          <w:tcPr>
            <w:tcW w:w="3261" w:type="dxa"/>
          </w:tcPr>
          <w:p w:rsidR="000E7B13" w:rsidRPr="000E7B13" w:rsidRDefault="000E7B13" w:rsidP="00673102">
            <w:pPr>
              <w:rPr>
                <w:rFonts w:ascii="Arial" w:hAnsi="Arial" w:cs="Arial"/>
                <w:b/>
                <w:sz w:val="24"/>
                <w:szCs w:val="24"/>
              </w:rPr>
            </w:pPr>
          </w:p>
        </w:tc>
      </w:tr>
      <w:tr w:rsidR="000E7B13" w:rsidRPr="000E7B13" w:rsidTr="00673102">
        <w:tc>
          <w:tcPr>
            <w:tcW w:w="5813" w:type="dxa"/>
          </w:tcPr>
          <w:p w:rsidR="000E7B13" w:rsidRPr="000E7B13" w:rsidRDefault="000E7B13" w:rsidP="00673102">
            <w:pPr>
              <w:pStyle w:val="ListParagraph"/>
              <w:numPr>
                <w:ilvl w:val="0"/>
                <w:numId w:val="3"/>
              </w:numPr>
              <w:rPr>
                <w:rFonts w:ascii="Arial" w:hAnsi="Arial" w:cs="Arial"/>
              </w:rPr>
            </w:pPr>
            <w:r w:rsidRPr="000E7B13">
              <w:rPr>
                <w:rFonts w:ascii="Arial" w:hAnsi="Arial" w:cs="Arial"/>
              </w:rPr>
              <w:t>I can apply the above ideas to explain how the  cyclotron works and show that the time of a cycle/switching frequency of the ac voltage is independent of the speed of the accelerated protons.</w:t>
            </w:r>
          </w:p>
        </w:tc>
        <w:tc>
          <w:tcPr>
            <w:tcW w:w="567" w:type="dxa"/>
          </w:tcPr>
          <w:p w:rsidR="000E7B13" w:rsidRPr="000E7B13" w:rsidRDefault="000E7B13" w:rsidP="00673102">
            <w:pPr>
              <w:rPr>
                <w:rFonts w:ascii="Arial" w:hAnsi="Arial" w:cs="Arial"/>
                <w:b/>
                <w:sz w:val="24"/>
                <w:szCs w:val="24"/>
              </w:rPr>
            </w:pPr>
          </w:p>
        </w:tc>
        <w:tc>
          <w:tcPr>
            <w:tcW w:w="709" w:type="dxa"/>
          </w:tcPr>
          <w:p w:rsidR="000E7B13" w:rsidRPr="000E7B13" w:rsidRDefault="000E7B13" w:rsidP="00673102">
            <w:pPr>
              <w:rPr>
                <w:rFonts w:ascii="Arial" w:hAnsi="Arial" w:cs="Arial"/>
                <w:b/>
                <w:sz w:val="24"/>
                <w:szCs w:val="24"/>
              </w:rPr>
            </w:pPr>
          </w:p>
        </w:tc>
        <w:tc>
          <w:tcPr>
            <w:tcW w:w="708" w:type="dxa"/>
          </w:tcPr>
          <w:p w:rsidR="000E7B13" w:rsidRPr="000E7B13" w:rsidRDefault="000E7B13" w:rsidP="00673102">
            <w:pPr>
              <w:rPr>
                <w:rFonts w:ascii="Arial" w:hAnsi="Arial" w:cs="Arial"/>
                <w:b/>
                <w:sz w:val="24"/>
                <w:szCs w:val="24"/>
              </w:rPr>
            </w:pPr>
          </w:p>
        </w:tc>
        <w:tc>
          <w:tcPr>
            <w:tcW w:w="3261" w:type="dxa"/>
          </w:tcPr>
          <w:p w:rsidR="000E7B13" w:rsidRPr="000E7B13" w:rsidRDefault="000E7B13" w:rsidP="00673102">
            <w:pPr>
              <w:rPr>
                <w:rFonts w:ascii="Arial" w:hAnsi="Arial" w:cs="Arial"/>
                <w:b/>
                <w:sz w:val="24"/>
                <w:szCs w:val="24"/>
              </w:rPr>
            </w:pPr>
          </w:p>
        </w:tc>
      </w:tr>
    </w:tbl>
    <w:p w:rsidR="008E5129" w:rsidRPr="000E7B13" w:rsidRDefault="008E5129">
      <w:pPr>
        <w:rPr>
          <w:rFonts w:ascii="Arial" w:hAnsi="Arial" w:cs="Arial"/>
        </w:rPr>
      </w:pPr>
      <w:r w:rsidRPr="000E7B13">
        <w:rPr>
          <w:rFonts w:ascii="Arial" w:hAnsi="Arial" w:cs="Arial"/>
        </w:rPr>
        <w:br w:type="page"/>
      </w:r>
    </w:p>
    <w:tbl>
      <w:tblPr>
        <w:tblStyle w:val="TableGrid"/>
        <w:tblW w:w="11058" w:type="dxa"/>
        <w:tblInd w:w="-885" w:type="dxa"/>
        <w:tblLayout w:type="fixed"/>
        <w:tblLook w:val="04A0"/>
      </w:tblPr>
      <w:tblGrid>
        <w:gridCol w:w="284"/>
        <w:gridCol w:w="5529"/>
        <w:gridCol w:w="567"/>
        <w:gridCol w:w="709"/>
        <w:gridCol w:w="708"/>
        <w:gridCol w:w="3261"/>
      </w:tblGrid>
      <w:tr w:rsidR="008E5129" w:rsidRPr="000E7B13" w:rsidTr="00225655">
        <w:tc>
          <w:tcPr>
            <w:tcW w:w="5813" w:type="dxa"/>
            <w:gridSpan w:val="2"/>
          </w:tcPr>
          <w:p w:rsidR="008E5129" w:rsidRPr="000E7B13" w:rsidRDefault="008E5129" w:rsidP="00673102">
            <w:pPr>
              <w:rPr>
                <w:rFonts w:ascii="Arial" w:hAnsi="Arial" w:cs="Arial"/>
                <w:b/>
                <w:sz w:val="24"/>
                <w:szCs w:val="24"/>
              </w:rPr>
            </w:pPr>
            <w:r w:rsidRPr="000E7B13">
              <w:rPr>
                <w:rFonts w:ascii="Arial" w:hAnsi="Arial" w:cs="Arial"/>
                <w:b/>
                <w:sz w:val="24"/>
                <w:szCs w:val="24"/>
              </w:rPr>
              <w:lastRenderedPageBreak/>
              <w:t>Knowledge/Specification (continued)</w:t>
            </w:r>
          </w:p>
        </w:tc>
        <w:tc>
          <w:tcPr>
            <w:tcW w:w="567" w:type="dxa"/>
          </w:tcPr>
          <w:p w:rsidR="008E5129" w:rsidRPr="00612E64" w:rsidRDefault="008E5129" w:rsidP="00673102">
            <w:pPr>
              <w:rPr>
                <w:rFonts w:ascii="Arial" w:hAnsi="Arial" w:cs="Arial"/>
                <w:b/>
                <w:color w:val="0D0D0D" w:themeColor="text1" w:themeTint="F2"/>
                <w:sz w:val="14"/>
                <w:szCs w:val="14"/>
              </w:rPr>
            </w:pPr>
            <w:r w:rsidRPr="00612E64">
              <w:rPr>
                <w:rFonts w:ascii="Arial" w:hAnsi="Arial" w:cs="Arial"/>
                <w:b/>
                <w:color w:val="0D0D0D" w:themeColor="text1" w:themeTint="F2"/>
                <w:sz w:val="14"/>
                <w:szCs w:val="14"/>
              </w:rPr>
              <w:t>Red</w:t>
            </w:r>
          </w:p>
        </w:tc>
        <w:tc>
          <w:tcPr>
            <w:tcW w:w="709" w:type="dxa"/>
          </w:tcPr>
          <w:p w:rsidR="008E5129" w:rsidRPr="00612E64" w:rsidRDefault="008E5129" w:rsidP="00673102">
            <w:pPr>
              <w:rPr>
                <w:rFonts w:ascii="Arial" w:hAnsi="Arial" w:cs="Arial"/>
                <w:b/>
                <w:color w:val="0D0D0D" w:themeColor="text1" w:themeTint="F2"/>
                <w:sz w:val="14"/>
                <w:szCs w:val="14"/>
              </w:rPr>
            </w:pPr>
            <w:r w:rsidRPr="00612E64">
              <w:rPr>
                <w:rFonts w:ascii="Arial" w:hAnsi="Arial" w:cs="Arial"/>
                <w:b/>
                <w:color w:val="0D0D0D" w:themeColor="text1" w:themeTint="F2"/>
                <w:sz w:val="14"/>
                <w:szCs w:val="14"/>
              </w:rPr>
              <w:t>Amber</w:t>
            </w:r>
          </w:p>
        </w:tc>
        <w:tc>
          <w:tcPr>
            <w:tcW w:w="708" w:type="dxa"/>
          </w:tcPr>
          <w:p w:rsidR="008E5129" w:rsidRPr="00612E64" w:rsidRDefault="008E5129" w:rsidP="00673102">
            <w:pPr>
              <w:rPr>
                <w:rFonts w:ascii="Arial" w:hAnsi="Arial" w:cs="Arial"/>
                <w:b/>
                <w:color w:val="0D0D0D" w:themeColor="text1" w:themeTint="F2"/>
                <w:sz w:val="14"/>
                <w:szCs w:val="14"/>
              </w:rPr>
            </w:pPr>
            <w:r w:rsidRPr="00612E64">
              <w:rPr>
                <w:rFonts w:ascii="Arial" w:hAnsi="Arial" w:cs="Arial"/>
                <w:b/>
                <w:color w:val="0D0D0D" w:themeColor="text1" w:themeTint="F2"/>
                <w:sz w:val="14"/>
                <w:szCs w:val="14"/>
              </w:rPr>
              <w:t>Green</w:t>
            </w:r>
          </w:p>
        </w:tc>
        <w:tc>
          <w:tcPr>
            <w:tcW w:w="3261" w:type="dxa"/>
          </w:tcPr>
          <w:p w:rsidR="008E5129" w:rsidRPr="000E7B13" w:rsidRDefault="008E5129" w:rsidP="00673102">
            <w:pPr>
              <w:rPr>
                <w:rFonts w:ascii="Arial" w:hAnsi="Arial" w:cs="Arial"/>
                <w:b/>
                <w:sz w:val="16"/>
                <w:szCs w:val="16"/>
              </w:rPr>
            </w:pPr>
            <w:r w:rsidRPr="000E7B13">
              <w:rPr>
                <w:rFonts w:ascii="Arial" w:hAnsi="Arial" w:cs="Arial"/>
                <w:b/>
                <w:sz w:val="16"/>
                <w:szCs w:val="16"/>
              </w:rPr>
              <w:t>To address this before the exam I will:-</w:t>
            </w:r>
          </w:p>
        </w:tc>
      </w:tr>
      <w:tr w:rsidR="008E5129" w:rsidRPr="000E7B13" w:rsidTr="00225655">
        <w:tc>
          <w:tcPr>
            <w:tcW w:w="581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E5129" w:rsidRPr="000E7B13" w:rsidRDefault="003F1D74">
            <w:pPr>
              <w:pStyle w:val="ListParagraph"/>
              <w:rPr>
                <w:rFonts w:ascii="Arial" w:hAnsi="Arial" w:cs="Arial"/>
                <w:b/>
                <w:sz w:val="24"/>
                <w:szCs w:val="24"/>
              </w:rPr>
            </w:pPr>
            <w:r w:rsidRPr="000E7B13">
              <w:rPr>
                <w:rFonts w:ascii="Arial" w:hAnsi="Arial" w:cs="Arial"/>
                <w:b/>
                <w:sz w:val="26"/>
              </w:rPr>
              <w:t>Magnetic flux and flux linkage</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5129" w:rsidRPr="000E7B13" w:rsidRDefault="008E5129">
            <w:pPr>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5129" w:rsidRPr="000E7B13" w:rsidRDefault="008E5129">
            <w:pPr>
              <w:rPr>
                <w:rFonts w:ascii="Arial"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5129" w:rsidRPr="000E7B13" w:rsidRDefault="008E5129">
            <w:pPr>
              <w:rPr>
                <w:rFonts w:ascii="Arial" w:hAnsi="Arial" w:cs="Arial"/>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5129" w:rsidRPr="000E7B13" w:rsidRDefault="008E5129">
            <w:pPr>
              <w:rPr>
                <w:rFonts w:ascii="Arial" w:hAnsi="Arial" w:cs="Arial"/>
                <w:b/>
                <w:sz w:val="24"/>
                <w:szCs w:val="24"/>
              </w:rPr>
            </w:pPr>
          </w:p>
        </w:tc>
      </w:tr>
      <w:tr w:rsidR="008E5129" w:rsidRPr="000E7B13" w:rsidTr="00225655">
        <w:tc>
          <w:tcPr>
            <w:tcW w:w="5813" w:type="dxa"/>
            <w:gridSpan w:val="2"/>
          </w:tcPr>
          <w:p w:rsidR="008E5129" w:rsidRPr="000E7B13" w:rsidRDefault="003F1D74" w:rsidP="003F1D74">
            <w:pPr>
              <w:pStyle w:val="ListParagraph"/>
              <w:numPr>
                <w:ilvl w:val="0"/>
                <w:numId w:val="3"/>
              </w:numPr>
              <w:rPr>
                <w:rFonts w:ascii="Arial" w:hAnsi="Arial" w:cs="Arial"/>
              </w:rPr>
            </w:pPr>
            <w:r w:rsidRPr="000E7B13">
              <w:rPr>
                <w:rFonts w:ascii="Arial" w:hAnsi="Arial" w:cs="Arial"/>
              </w:rPr>
              <w:t xml:space="preserve">Magnetic flux by Φ </w:t>
            </w:r>
            <w:r w:rsidRPr="000E7B13">
              <w:rPr>
                <w:rFonts w:ascii="Arial" w:hAnsi="Arial" w:cs="Arial"/>
                <w:i/>
                <w:iCs/>
              </w:rPr>
              <w:t>= B A</w:t>
            </w:r>
            <w:r w:rsidRPr="000E7B13">
              <w:rPr>
                <w:rFonts w:ascii="Arial" w:hAnsi="Arial" w:cs="Arial"/>
              </w:rPr>
              <w:t xml:space="preserve">, where </w:t>
            </w:r>
            <w:r w:rsidRPr="000E7B13">
              <w:rPr>
                <w:rFonts w:ascii="Arial" w:hAnsi="Arial" w:cs="Arial"/>
                <w:i/>
                <w:iCs/>
              </w:rPr>
              <w:t xml:space="preserve">B (magnetic flux density) </w:t>
            </w:r>
            <w:r w:rsidRPr="000E7B13">
              <w:rPr>
                <w:rFonts w:ascii="Arial" w:hAnsi="Arial" w:cs="Arial"/>
              </w:rPr>
              <w:t xml:space="preserve">is normal to </w:t>
            </w:r>
            <w:r w:rsidRPr="000E7B13">
              <w:rPr>
                <w:rFonts w:ascii="Arial" w:hAnsi="Arial" w:cs="Arial"/>
                <w:i/>
                <w:iCs/>
              </w:rPr>
              <w:t>A (Area of loop)</w:t>
            </w:r>
          </w:p>
        </w:tc>
        <w:tc>
          <w:tcPr>
            <w:tcW w:w="567" w:type="dxa"/>
          </w:tcPr>
          <w:p w:rsidR="008E5129" w:rsidRPr="000E7B13" w:rsidRDefault="008E5129" w:rsidP="00B22F9E">
            <w:pPr>
              <w:rPr>
                <w:rFonts w:ascii="Arial" w:hAnsi="Arial" w:cs="Arial"/>
                <w:b/>
                <w:sz w:val="24"/>
                <w:szCs w:val="24"/>
              </w:rPr>
            </w:pPr>
          </w:p>
        </w:tc>
        <w:tc>
          <w:tcPr>
            <w:tcW w:w="709" w:type="dxa"/>
          </w:tcPr>
          <w:p w:rsidR="008E5129" w:rsidRPr="000E7B13" w:rsidRDefault="008E5129" w:rsidP="00B22F9E">
            <w:pPr>
              <w:rPr>
                <w:rFonts w:ascii="Arial" w:hAnsi="Arial" w:cs="Arial"/>
                <w:b/>
                <w:sz w:val="24"/>
                <w:szCs w:val="24"/>
              </w:rPr>
            </w:pPr>
          </w:p>
        </w:tc>
        <w:tc>
          <w:tcPr>
            <w:tcW w:w="708" w:type="dxa"/>
          </w:tcPr>
          <w:p w:rsidR="008E5129" w:rsidRPr="000E7B13" w:rsidRDefault="008E5129" w:rsidP="00B22F9E">
            <w:pPr>
              <w:rPr>
                <w:rFonts w:ascii="Arial" w:hAnsi="Arial" w:cs="Arial"/>
                <w:b/>
                <w:sz w:val="24"/>
                <w:szCs w:val="24"/>
              </w:rPr>
            </w:pPr>
          </w:p>
        </w:tc>
        <w:tc>
          <w:tcPr>
            <w:tcW w:w="3261" w:type="dxa"/>
          </w:tcPr>
          <w:p w:rsidR="008E5129" w:rsidRPr="000E7B13" w:rsidRDefault="008E5129" w:rsidP="00B22F9E">
            <w:pPr>
              <w:rPr>
                <w:rFonts w:ascii="Arial" w:hAnsi="Arial" w:cs="Arial"/>
                <w:b/>
                <w:sz w:val="24"/>
                <w:szCs w:val="24"/>
              </w:rPr>
            </w:pPr>
          </w:p>
        </w:tc>
      </w:tr>
      <w:tr w:rsidR="003F1D74" w:rsidRPr="000E7B13" w:rsidTr="00225655">
        <w:tc>
          <w:tcPr>
            <w:tcW w:w="5813" w:type="dxa"/>
            <w:gridSpan w:val="2"/>
          </w:tcPr>
          <w:p w:rsidR="003F1D74" w:rsidRPr="000E7B13" w:rsidRDefault="003F1D74" w:rsidP="00974C2E">
            <w:pPr>
              <w:pStyle w:val="ListParagraph"/>
              <w:numPr>
                <w:ilvl w:val="0"/>
                <w:numId w:val="3"/>
              </w:numPr>
              <w:rPr>
                <w:rFonts w:ascii="Arial" w:hAnsi="Arial" w:cs="Arial"/>
              </w:rPr>
            </w:pPr>
            <w:r w:rsidRPr="000E7B13">
              <w:rPr>
                <w:rFonts w:ascii="Arial" w:hAnsi="Arial" w:cs="Arial"/>
              </w:rPr>
              <w:t xml:space="preserve">Flux linkage as </w:t>
            </w:r>
            <w:r w:rsidRPr="000E7B13">
              <w:rPr>
                <w:rFonts w:ascii="Arial" w:hAnsi="Arial" w:cs="Arial"/>
                <w:i/>
                <w:iCs/>
              </w:rPr>
              <w:t>N</w:t>
            </w:r>
            <w:r w:rsidRPr="000E7B13">
              <w:rPr>
                <w:rFonts w:ascii="Arial" w:hAnsi="Arial" w:cs="Arial"/>
              </w:rPr>
              <w:t xml:space="preserve"> Φ</w:t>
            </w:r>
            <w:r w:rsidRPr="000E7B13">
              <w:rPr>
                <w:rFonts w:ascii="Arial" w:hAnsi="Arial" w:cs="Arial"/>
                <w:i/>
                <w:iCs/>
              </w:rPr>
              <w:t xml:space="preserve">, </w:t>
            </w:r>
            <w:r w:rsidRPr="000E7B13">
              <w:rPr>
                <w:rFonts w:ascii="Arial" w:hAnsi="Arial" w:cs="Arial"/>
              </w:rPr>
              <w:t xml:space="preserve">where </w:t>
            </w:r>
            <w:r w:rsidRPr="000E7B13">
              <w:rPr>
                <w:rFonts w:ascii="Arial" w:hAnsi="Arial" w:cs="Arial"/>
                <w:i/>
                <w:iCs/>
              </w:rPr>
              <w:t xml:space="preserve">N </w:t>
            </w:r>
            <w:r w:rsidRPr="000E7B13">
              <w:rPr>
                <w:rFonts w:ascii="Arial" w:hAnsi="Arial" w:cs="Arial"/>
              </w:rPr>
              <w:t>is the number of turns of the loop of wire.</w:t>
            </w:r>
          </w:p>
        </w:tc>
        <w:tc>
          <w:tcPr>
            <w:tcW w:w="567" w:type="dxa"/>
          </w:tcPr>
          <w:p w:rsidR="003F1D74" w:rsidRPr="000E7B13" w:rsidRDefault="003F1D74" w:rsidP="00B22F9E">
            <w:pPr>
              <w:rPr>
                <w:rFonts w:ascii="Arial" w:hAnsi="Arial" w:cs="Arial"/>
                <w:b/>
                <w:sz w:val="24"/>
                <w:szCs w:val="24"/>
              </w:rPr>
            </w:pPr>
          </w:p>
        </w:tc>
        <w:tc>
          <w:tcPr>
            <w:tcW w:w="709" w:type="dxa"/>
          </w:tcPr>
          <w:p w:rsidR="003F1D74" w:rsidRPr="000E7B13" w:rsidRDefault="003F1D74" w:rsidP="00B22F9E">
            <w:pPr>
              <w:rPr>
                <w:rFonts w:ascii="Arial" w:hAnsi="Arial" w:cs="Arial"/>
                <w:b/>
                <w:sz w:val="24"/>
                <w:szCs w:val="24"/>
              </w:rPr>
            </w:pPr>
          </w:p>
        </w:tc>
        <w:tc>
          <w:tcPr>
            <w:tcW w:w="708" w:type="dxa"/>
          </w:tcPr>
          <w:p w:rsidR="003F1D74" w:rsidRPr="000E7B13" w:rsidRDefault="003F1D74" w:rsidP="00B22F9E">
            <w:pPr>
              <w:rPr>
                <w:rFonts w:ascii="Arial" w:hAnsi="Arial" w:cs="Arial"/>
                <w:b/>
                <w:sz w:val="24"/>
                <w:szCs w:val="24"/>
              </w:rPr>
            </w:pPr>
          </w:p>
        </w:tc>
        <w:tc>
          <w:tcPr>
            <w:tcW w:w="3261" w:type="dxa"/>
          </w:tcPr>
          <w:p w:rsidR="003F1D74" w:rsidRPr="000E7B13" w:rsidRDefault="003F1D74" w:rsidP="00B22F9E">
            <w:pPr>
              <w:rPr>
                <w:rFonts w:ascii="Arial" w:hAnsi="Arial" w:cs="Arial"/>
                <w:b/>
                <w:sz w:val="24"/>
                <w:szCs w:val="24"/>
              </w:rPr>
            </w:pPr>
          </w:p>
        </w:tc>
      </w:tr>
      <w:tr w:rsidR="003F1D74" w:rsidRPr="000E7B13" w:rsidTr="00225655">
        <w:tc>
          <w:tcPr>
            <w:tcW w:w="5813" w:type="dxa"/>
            <w:gridSpan w:val="2"/>
          </w:tcPr>
          <w:p w:rsidR="003F1D74" w:rsidRPr="000E7B13" w:rsidRDefault="003F1D74" w:rsidP="00974C2E">
            <w:pPr>
              <w:pStyle w:val="ListParagraph"/>
              <w:numPr>
                <w:ilvl w:val="0"/>
                <w:numId w:val="3"/>
              </w:numPr>
              <w:rPr>
                <w:rFonts w:ascii="Arial" w:hAnsi="Arial" w:cs="Arial"/>
              </w:rPr>
            </w:pPr>
            <w:r w:rsidRPr="000E7B13">
              <w:rPr>
                <w:rFonts w:ascii="Arial" w:hAnsi="Arial" w:cs="Arial"/>
              </w:rPr>
              <w:t>The flux linkage passing through a rectangular coil rotated in a magnetic field changes as it’s angle changes:</w:t>
            </w:r>
          </w:p>
          <w:p w:rsidR="003F1D74" w:rsidRPr="000E7B13" w:rsidRDefault="003F1D74" w:rsidP="003F1D74">
            <w:pPr>
              <w:pStyle w:val="ListParagraph"/>
              <w:rPr>
                <w:rFonts w:ascii="Arial" w:hAnsi="Arial" w:cs="Arial"/>
                <w:sz w:val="14"/>
              </w:rPr>
            </w:pPr>
          </w:p>
          <w:p w:rsidR="003F1D74" w:rsidRPr="000E7B13" w:rsidRDefault="003F1D74" w:rsidP="003F1D74">
            <w:pPr>
              <w:pStyle w:val="ListParagraph"/>
              <w:rPr>
                <w:rFonts w:ascii="Arial" w:hAnsi="Arial" w:cs="Arial"/>
              </w:rPr>
            </w:pPr>
            <w:r w:rsidRPr="000E7B13">
              <w:rPr>
                <w:rFonts w:ascii="Arial" w:hAnsi="Arial" w:cs="Arial"/>
              </w:rPr>
              <w:t xml:space="preserve">flux linkage </w:t>
            </w:r>
            <w:r w:rsidRPr="000E7B13">
              <w:rPr>
                <w:rFonts w:ascii="Arial" w:hAnsi="Arial" w:cs="Arial"/>
                <w:i/>
                <w:iCs/>
              </w:rPr>
              <w:t>N</w:t>
            </w:r>
            <w:r w:rsidRPr="000E7B13">
              <w:rPr>
                <w:rFonts w:ascii="Arial" w:hAnsi="Arial" w:cs="Arial"/>
              </w:rPr>
              <w:t xml:space="preserve"> Φ </w:t>
            </w:r>
            <w:r w:rsidRPr="000E7B13">
              <w:rPr>
                <w:rFonts w:ascii="Arial" w:hAnsi="Arial" w:cs="Arial"/>
                <w:i/>
                <w:iCs/>
              </w:rPr>
              <w:t xml:space="preserve">= BAN cos </w:t>
            </w:r>
            <w:r w:rsidRPr="000E7B13">
              <w:rPr>
                <w:rFonts w:ascii="Arial" w:hAnsi="Arial" w:cs="Arial"/>
              </w:rPr>
              <w:t xml:space="preserve">θ, </w:t>
            </w:r>
          </w:p>
          <w:p w:rsidR="003F1D74" w:rsidRPr="000E7B13" w:rsidRDefault="003F1D74" w:rsidP="003F1D74">
            <w:pPr>
              <w:pStyle w:val="ListParagraph"/>
              <w:rPr>
                <w:rFonts w:ascii="Arial" w:hAnsi="Arial" w:cs="Arial"/>
              </w:rPr>
            </w:pPr>
            <w:r w:rsidRPr="000E7B13">
              <w:rPr>
                <w:rFonts w:ascii="Arial" w:hAnsi="Arial" w:cs="Arial"/>
              </w:rPr>
              <w:t>where θ is the angle between the normal to the plane of the coil and the magnetic field.</w:t>
            </w:r>
          </w:p>
        </w:tc>
        <w:tc>
          <w:tcPr>
            <w:tcW w:w="567" w:type="dxa"/>
          </w:tcPr>
          <w:p w:rsidR="003F1D74" w:rsidRPr="000E7B13" w:rsidRDefault="003F1D74" w:rsidP="00B22F9E">
            <w:pPr>
              <w:rPr>
                <w:rFonts w:ascii="Arial" w:hAnsi="Arial" w:cs="Arial"/>
                <w:b/>
                <w:sz w:val="24"/>
                <w:szCs w:val="24"/>
              </w:rPr>
            </w:pPr>
          </w:p>
        </w:tc>
        <w:tc>
          <w:tcPr>
            <w:tcW w:w="709" w:type="dxa"/>
          </w:tcPr>
          <w:p w:rsidR="003F1D74" w:rsidRPr="000E7B13" w:rsidRDefault="003F1D74" w:rsidP="00B22F9E">
            <w:pPr>
              <w:rPr>
                <w:rFonts w:ascii="Arial" w:hAnsi="Arial" w:cs="Arial"/>
                <w:b/>
                <w:sz w:val="24"/>
                <w:szCs w:val="24"/>
              </w:rPr>
            </w:pPr>
          </w:p>
        </w:tc>
        <w:tc>
          <w:tcPr>
            <w:tcW w:w="708" w:type="dxa"/>
          </w:tcPr>
          <w:p w:rsidR="003F1D74" w:rsidRPr="000E7B13" w:rsidRDefault="003F1D74" w:rsidP="00B22F9E">
            <w:pPr>
              <w:rPr>
                <w:rFonts w:ascii="Arial" w:hAnsi="Arial" w:cs="Arial"/>
                <w:b/>
                <w:sz w:val="24"/>
                <w:szCs w:val="24"/>
              </w:rPr>
            </w:pPr>
          </w:p>
        </w:tc>
        <w:tc>
          <w:tcPr>
            <w:tcW w:w="3261" w:type="dxa"/>
          </w:tcPr>
          <w:p w:rsidR="003F1D74" w:rsidRPr="000E7B13" w:rsidRDefault="003F1D74" w:rsidP="00B22F9E">
            <w:pPr>
              <w:rPr>
                <w:rFonts w:ascii="Arial" w:hAnsi="Arial" w:cs="Arial"/>
                <w:b/>
                <w:sz w:val="24"/>
                <w:szCs w:val="24"/>
              </w:rPr>
            </w:pPr>
          </w:p>
        </w:tc>
      </w:tr>
      <w:tr w:rsidR="00644B8A" w:rsidRPr="000E7B13" w:rsidTr="00225655">
        <w:tc>
          <w:tcPr>
            <w:tcW w:w="581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4B8A" w:rsidRPr="000E7B13" w:rsidRDefault="00E83358" w:rsidP="00673102">
            <w:pPr>
              <w:pStyle w:val="ListParagraph"/>
              <w:rPr>
                <w:rFonts w:ascii="Arial" w:hAnsi="Arial" w:cs="Arial"/>
                <w:b/>
                <w:sz w:val="24"/>
                <w:szCs w:val="24"/>
              </w:rPr>
            </w:pPr>
            <w:r w:rsidRPr="000E7B13">
              <w:rPr>
                <w:rFonts w:ascii="Arial" w:hAnsi="Arial" w:cs="Arial"/>
                <w:b/>
                <w:sz w:val="26"/>
              </w:rPr>
              <w:t>Electromagnetic induction</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44B8A" w:rsidRPr="000E7B13" w:rsidRDefault="00644B8A" w:rsidP="00673102">
            <w:pPr>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44B8A" w:rsidRPr="000E7B13" w:rsidRDefault="00644B8A" w:rsidP="00673102">
            <w:pPr>
              <w:rPr>
                <w:rFonts w:ascii="Arial"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44B8A" w:rsidRPr="000E7B13" w:rsidRDefault="00644B8A" w:rsidP="00673102">
            <w:pPr>
              <w:rPr>
                <w:rFonts w:ascii="Arial" w:hAnsi="Arial" w:cs="Arial"/>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44B8A" w:rsidRPr="000E7B13" w:rsidRDefault="00644B8A" w:rsidP="00673102">
            <w:pPr>
              <w:rPr>
                <w:rFonts w:ascii="Arial" w:hAnsi="Arial" w:cs="Arial"/>
                <w:b/>
                <w:sz w:val="24"/>
                <w:szCs w:val="24"/>
              </w:rPr>
            </w:pPr>
          </w:p>
        </w:tc>
      </w:tr>
      <w:tr w:rsidR="003F1D74" w:rsidRPr="000E7B13" w:rsidTr="00225655">
        <w:tc>
          <w:tcPr>
            <w:tcW w:w="5813" w:type="dxa"/>
            <w:gridSpan w:val="2"/>
          </w:tcPr>
          <w:p w:rsidR="00E83358" w:rsidRPr="000E7B13" w:rsidRDefault="00E83358" w:rsidP="00E83358">
            <w:pPr>
              <w:pStyle w:val="ListParagraph"/>
              <w:numPr>
                <w:ilvl w:val="0"/>
                <w:numId w:val="3"/>
              </w:numPr>
              <w:rPr>
                <w:rFonts w:ascii="Arial" w:hAnsi="Arial" w:cs="Arial"/>
              </w:rPr>
            </w:pPr>
            <w:r w:rsidRPr="000E7B13">
              <w:rPr>
                <w:rFonts w:ascii="Arial" w:hAnsi="Arial" w:cs="Arial"/>
              </w:rPr>
              <w:t>I can explain how to show that an emf can be induced by cutting magnetic field lines and apply Faraday’s law to explain how we can increase the size of the induced emf.</w:t>
            </w:r>
          </w:p>
        </w:tc>
        <w:tc>
          <w:tcPr>
            <w:tcW w:w="567" w:type="dxa"/>
          </w:tcPr>
          <w:p w:rsidR="003F1D74" w:rsidRPr="000E7B13" w:rsidRDefault="003F1D74" w:rsidP="00B22F9E">
            <w:pPr>
              <w:rPr>
                <w:rFonts w:ascii="Arial" w:hAnsi="Arial" w:cs="Arial"/>
                <w:b/>
                <w:sz w:val="24"/>
                <w:szCs w:val="24"/>
              </w:rPr>
            </w:pPr>
          </w:p>
        </w:tc>
        <w:tc>
          <w:tcPr>
            <w:tcW w:w="709" w:type="dxa"/>
          </w:tcPr>
          <w:p w:rsidR="003F1D74" w:rsidRPr="000E7B13" w:rsidRDefault="003F1D74" w:rsidP="00B22F9E">
            <w:pPr>
              <w:rPr>
                <w:rFonts w:ascii="Arial" w:hAnsi="Arial" w:cs="Arial"/>
                <w:b/>
                <w:sz w:val="24"/>
                <w:szCs w:val="24"/>
              </w:rPr>
            </w:pPr>
          </w:p>
        </w:tc>
        <w:tc>
          <w:tcPr>
            <w:tcW w:w="708" w:type="dxa"/>
          </w:tcPr>
          <w:p w:rsidR="003F1D74" w:rsidRPr="000E7B13" w:rsidRDefault="003F1D74" w:rsidP="00B22F9E">
            <w:pPr>
              <w:rPr>
                <w:rFonts w:ascii="Arial" w:hAnsi="Arial" w:cs="Arial"/>
                <w:b/>
                <w:sz w:val="24"/>
                <w:szCs w:val="24"/>
              </w:rPr>
            </w:pPr>
          </w:p>
        </w:tc>
        <w:tc>
          <w:tcPr>
            <w:tcW w:w="3261" w:type="dxa"/>
          </w:tcPr>
          <w:p w:rsidR="003F1D74" w:rsidRPr="000E7B13" w:rsidRDefault="003F1D74" w:rsidP="00B22F9E">
            <w:pPr>
              <w:rPr>
                <w:rFonts w:ascii="Arial" w:hAnsi="Arial" w:cs="Arial"/>
                <w:b/>
                <w:sz w:val="24"/>
                <w:szCs w:val="24"/>
              </w:rPr>
            </w:pPr>
          </w:p>
        </w:tc>
      </w:tr>
      <w:tr w:rsidR="00E83358" w:rsidRPr="000E7B13" w:rsidTr="00225655">
        <w:tc>
          <w:tcPr>
            <w:tcW w:w="5813" w:type="dxa"/>
            <w:gridSpan w:val="2"/>
          </w:tcPr>
          <w:p w:rsidR="00E83358" w:rsidRPr="000E7B13" w:rsidRDefault="00E83358" w:rsidP="00E83358">
            <w:pPr>
              <w:pStyle w:val="ListParagraph"/>
              <w:numPr>
                <w:ilvl w:val="0"/>
                <w:numId w:val="3"/>
              </w:numPr>
              <w:rPr>
                <w:rFonts w:ascii="Arial" w:hAnsi="Arial" w:cs="Arial"/>
              </w:rPr>
            </w:pPr>
            <w:r w:rsidRPr="000E7B13">
              <w:rPr>
                <w:rFonts w:ascii="Arial" w:hAnsi="Arial" w:cs="Arial"/>
              </w:rPr>
              <w:t>I can use the equation E = Blv for the induced emf for a conductor cutting a magnetic field at right-angles. Where B = Magnetic flux density, l = length of conductor in the field and v = speed at which conductor is moving. E.g. aeroplane wings cutting the magnetic field lines of the Earth</w:t>
            </w:r>
          </w:p>
        </w:tc>
        <w:tc>
          <w:tcPr>
            <w:tcW w:w="567" w:type="dxa"/>
          </w:tcPr>
          <w:p w:rsidR="00E83358" w:rsidRPr="000E7B13" w:rsidRDefault="00E83358" w:rsidP="00B22F9E">
            <w:pPr>
              <w:rPr>
                <w:rFonts w:ascii="Arial" w:hAnsi="Arial" w:cs="Arial"/>
                <w:b/>
                <w:sz w:val="24"/>
                <w:szCs w:val="24"/>
              </w:rPr>
            </w:pPr>
          </w:p>
        </w:tc>
        <w:tc>
          <w:tcPr>
            <w:tcW w:w="709" w:type="dxa"/>
          </w:tcPr>
          <w:p w:rsidR="00E83358" w:rsidRPr="000E7B13" w:rsidRDefault="00E83358" w:rsidP="00B22F9E">
            <w:pPr>
              <w:rPr>
                <w:rFonts w:ascii="Arial" w:hAnsi="Arial" w:cs="Arial"/>
                <w:b/>
                <w:sz w:val="24"/>
                <w:szCs w:val="24"/>
              </w:rPr>
            </w:pPr>
          </w:p>
        </w:tc>
        <w:tc>
          <w:tcPr>
            <w:tcW w:w="708" w:type="dxa"/>
          </w:tcPr>
          <w:p w:rsidR="00E83358" w:rsidRPr="000E7B13" w:rsidRDefault="00E83358" w:rsidP="00B22F9E">
            <w:pPr>
              <w:rPr>
                <w:rFonts w:ascii="Arial" w:hAnsi="Arial" w:cs="Arial"/>
                <w:b/>
                <w:sz w:val="24"/>
                <w:szCs w:val="24"/>
              </w:rPr>
            </w:pPr>
          </w:p>
        </w:tc>
        <w:tc>
          <w:tcPr>
            <w:tcW w:w="3261" w:type="dxa"/>
          </w:tcPr>
          <w:p w:rsidR="00E83358" w:rsidRPr="000E7B13" w:rsidRDefault="00E83358" w:rsidP="00B22F9E">
            <w:pPr>
              <w:rPr>
                <w:rFonts w:ascii="Arial" w:hAnsi="Arial" w:cs="Arial"/>
                <w:b/>
                <w:sz w:val="24"/>
                <w:szCs w:val="24"/>
              </w:rPr>
            </w:pPr>
          </w:p>
        </w:tc>
      </w:tr>
      <w:tr w:rsidR="00E83358" w:rsidRPr="000E7B13" w:rsidTr="00225655">
        <w:tc>
          <w:tcPr>
            <w:tcW w:w="5813" w:type="dxa"/>
            <w:gridSpan w:val="2"/>
          </w:tcPr>
          <w:p w:rsidR="00E83358" w:rsidRPr="000E7B13" w:rsidRDefault="00E83358" w:rsidP="00E83358">
            <w:pPr>
              <w:pStyle w:val="ListParagraph"/>
              <w:numPr>
                <w:ilvl w:val="0"/>
                <w:numId w:val="3"/>
              </w:numPr>
              <w:rPr>
                <w:rFonts w:ascii="Arial" w:hAnsi="Arial" w:cs="Arial"/>
              </w:rPr>
            </w:pPr>
            <w:r w:rsidRPr="000E7B13">
              <w:rPr>
                <w:rFonts w:ascii="Arial" w:hAnsi="Arial" w:cs="Arial"/>
              </w:rPr>
              <w:t>I can use Fleming’s Right hand rule to predict the direction of the induced current.</w:t>
            </w:r>
          </w:p>
        </w:tc>
        <w:tc>
          <w:tcPr>
            <w:tcW w:w="567" w:type="dxa"/>
          </w:tcPr>
          <w:p w:rsidR="00E83358" w:rsidRPr="000E7B13" w:rsidRDefault="00E83358" w:rsidP="00B22F9E">
            <w:pPr>
              <w:rPr>
                <w:rFonts w:ascii="Arial" w:hAnsi="Arial" w:cs="Arial"/>
                <w:b/>
                <w:sz w:val="24"/>
                <w:szCs w:val="24"/>
              </w:rPr>
            </w:pPr>
          </w:p>
        </w:tc>
        <w:tc>
          <w:tcPr>
            <w:tcW w:w="709" w:type="dxa"/>
          </w:tcPr>
          <w:p w:rsidR="00E83358" w:rsidRPr="000E7B13" w:rsidRDefault="00E83358" w:rsidP="00B22F9E">
            <w:pPr>
              <w:rPr>
                <w:rFonts w:ascii="Arial" w:hAnsi="Arial" w:cs="Arial"/>
                <w:b/>
                <w:sz w:val="24"/>
                <w:szCs w:val="24"/>
              </w:rPr>
            </w:pPr>
          </w:p>
        </w:tc>
        <w:tc>
          <w:tcPr>
            <w:tcW w:w="708" w:type="dxa"/>
          </w:tcPr>
          <w:p w:rsidR="00E83358" w:rsidRPr="000E7B13" w:rsidRDefault="00E83358" w:rsidP="00B22F9E">
            <w:pPr>
              <w:rPr>
                <w:rFonts w:ascii="Arial" w:hAnsi="Arial" w:cs="Arial"/>
                <w:b/>
                <w:sz w:val="24"/>
                <w:szCs w:val="24"/>
              </w:rPr>
            </w:pPr>
          </w:p>
        </w:tc>
        <w:tc>
          <w:tcPr>
            <w:tcW w:w="3261" w:type="dxa"/>
          </w:tcPr>
          <w:p w:rsidR="00E83358" w:rsidRPr="000E7B13" w:rsidRDefault="00E83358" w:rsidP="00B22F9E">
            <w:pPr>
              <w:rPr>
                <w:rFonts w:ascii="Arial" w:hAnsi="Arial" w:cs="Arial"/>
                <w:b/>
                <w:sz w:val="24"/>
                <w:szCs w:val="24"/>
              </w:rPr>
            </w:pPr>
          </w:p>
        </w:tc>
      </w:tr>
      <w:tr w:rsidR="00E83358" w:rsidRPr="000E7B13" w:rsidTr="00225655">
        <w:tc>
          <w:tcPr>
            <w:tcW w:w="5813" w:type="dxa"/>
            <w:gridSpan w:val="2"/>
          </w:tcPr>
          <w:p w:rsidR="007C1A4E" w:rsidRPr="000E7B13" w:rsidRDefault="007C1A4E" w:rsidP="007C1A4E">
            <w:pPr>
              <w:pStyle w:val="ListParagraph"/>
              <w:numPr>
                <w:ilvl w:val="0"/>
                <w:numId w:val="3"/>
              </w:numPr>
              <w:autoSpaceDE w:val="0"/>
              <w:autoSpaceDN w:val="0"/>
              <w:adjustRightInd w:val="0"/>
              <w:rPr>
                <w:rFonts w:ascii="Arial" w:hAnsi="Arial" w:cs="Arial"/>
              </w:rPr>
            </w:pPr>
            <w:r w:rsidRPr="000E7B13">
              <w:rPr>
                <w:rFonts w:ascii="Arial" w:hAnsi="Arial" w:cs="Arial"/>
              </w:rPr>
              <w:t xml:space="preserve">Faradays law: </w:t>
            </w:r>
          </w:p>
          <w:p w:rsidR="007C1A4E" w:rsidRPr="000E7B13" w:rsidRDefault="007C1A4E" w:rsidP="007C1A4E">
            <w:pPr>
              <w:pStyle w:val="ListParagraph"/>
              <w:autoSpaceDE w:val="0"/>
              <w:autoSpaceDN w:val="0"/>
              <w:adjustRightInd w:val="0"/>
              <w:rPr>
                <w:rFonts w:ascii="Arial" w:hAnsi="Arial" w:cs="Arial"/>
              </w:rPr>
            </w:pPr>
            <w:r w:rsidRPr="000E7B13">
              <w:rPr>
                <w:rFonts w:ascii="Arial" w:hAnsi="Arial" w:cs="Arial"/>
                <w:noProof/>
                <w:lang w:eastAsia="en-GB"/>
              </w:rPr>
              <w:drawing>
                <wp:anchor distT="0" distB="0" distL="114300" distR="114300" simplePos="0" relativeHeight="251657728" behindDoc="0" locked="0" layoutInCell="1" allowOverlap="1">
                  <wp:simplePos x="0" y="0"/>
                  <wp:positionH relativeFrom="column">
                    <wp:posOffset>2599690</wp:posOffset>
                  </wp:positionH>
                  <wp:positionV relativeFrom="paragraph">
                    <wp:posOffset>78105</wp:posOffset>
                  </wp:positionV>
                  <wp:extent cx="514350" cy="541020"/>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l="82704" t="13808" r="5975" b="70293"/>
                          <a:stretch>
                            <a:fillRect/>
                          </a:stretch>
                        </pic:blipFill>
                        <pic:spPr bwMode="auto">
                          <a:xfrm>
                            <a:off x="0" y="0"/>
                            <a:ext cx="514350" cy="541020"/>
                          </a:xfrm>
                          <a:prstGeom prst="rect">
                            <a:avLst/>
                          </a:prstGeom>
                          <a:noFill/>
                        </pic:spPr>
                      </pic:pic>
                    </a:graphicData>
                  </a:graphic>
                </wp:anchor>
              </w:drawing>
            </w:r>
            <w:r w:rsidR="00E83358" w:rsidRPr="000E7B13">
              <w:rPr>
                <w:rFonts w:ascii="Arial" w:hAnsi="Arial" w:cs="Arial"/>
              </w:rPr>
              <w:t xml:space="preserve">Magnitude of induced emf = </w:t>
            </w:r>
          </w:p>
          <w:p w:rsidR="007C1A4E" w:rsidRPr="000E7B13" w:rsidRDefault="007C1A4E" w:rsidP="007C1A4E">
            <w:pPr>
              <w:pStyle w:val="ListParagraph"/>
              <w:autoSpaceDE w:val="0"/>
              <w:autoSpaceDN w:val="0"/>
              <w:adjustRightInd w:val="0"/>
              <w:rPr>
                <w:rFonts w:ascii="Arial" w:hAnsi="Arial" w:cs="Arial"/>
                <w:sz w:val="6"/>
              </w:rPr>
            </w:pPr>
          </w:p>
          <w:p w:rsidR="00E83358" w:rsidRPr="000E7B13" w:rsidRDefault="00E83358" w:rsidP="007C1A4E">
            <w:pPr>
              <w:pStyle w:val="ListParagraph"/>
              <w:autoSpaceDE w:val="0"/>
              <w:autoSpaceDN w:val="0"/>
              <w:adjustRightInd w:val="0"/>
              <w:rPr>
                <w:rFonts w:ascii="Arial" w:hAnsi="Arial" w:cs="Arial"/>
              </w:rPr>
            </w:pPr>
            <w:r w:rsidRPr="000E7B13">
              <w:rPr>
                <w:rFonts w:ascii="Arial" w:hAnsi="Arial" w:cs="Arial"/>
              </w:rPr>
              <w:t>rate of cutting of flux lines  =</w:t>
            </w:r>
          </w:p>
          <w:p w:rsidR="00E83358" w:rsidRPr="000E7B13" w:rsidRDefault="00E83358" w:rsidP="007C1A4E">
            <w:pPr>
              <w:rPr>
                <w:rFonts w:ascii="Arial" w:hAnsi="Arial" w:cs="Arial"/>
              </w:rPr>
            </w:pPr>
          </w:p>
          <w:p w:rsidR="00FB3B4A" w:rsidRPr="000E7B13" w:rsidRDefault="00FB3B4A" w:rsidP="007C1A4E">
            <w:pPr>
              <w:rPr>
                <w:rFonts w:ascii="Arial" w:hAnsi="Arial" w:cs="Arial"/>
              </w:rPr>
            </w:pPr>
          </w:p>
        </w:tc>
        <w:tc>
          <w:tcPr>
            <w:tcW w:w="567" w:type="dxa"/>
          </w:tcPr>
          <w:p w:rsidR="00E83358" w:rsidRPr="000E7B13" w:rsidRDefault="00E83358" w:rsidP="00B22F9E">
            <w:pPr>
              <w:rPr>
                <w:rFonts w:ascii="Arial" w:hAnsi="Arial" w:cs="Arial"/>
                <w:b/>
                <w:sz w:val="24"/>
                <w:szCs w:val="24"/>
              </w:rPr>
            </w:pPr>
          </w:p>
        </w:tc>
        <w:tc>
          <w:tcPr>
            <w:tcW w:w="709" w:type="dxa"/>
          </w:tcPr>
          <w:p w:rsidR="00E83358" w:rsidRPr="000E7B13" w:rsidRDefault="00E83358" w:rsidP="00B22F9E">
            <w:pPr>
              <w:rPr>
                <w:rFonts w:ascii="Arial" w:hAnsi="Arial" w:cs="Arial"/>
                <w:b/>
                <w:sz w:val="24"/>
                <w:szCs w:val="24"/>
              </w:rPr>
            </w:pPr>
          </w:p>
        </w:tc>
        <w:tc>
          <w:tcPr>
            <w:tcW w:w="708" w:type="dxa"/>
          </w:tcPr>
          <w:p w:rsidR="00E83358" w:rsidRPr="000E7B13" w:rsidRDefault="00E83358" w:rsidP="00B22F9E">
            <w:pPr>
              <w:rPr>
                <w:rFonts w:ascii="Arial" w:hAnsi="Arial" w:cs="Arial"/>
                <w:b/>
                <w:sz w:val="24"/>
                <w:szCs w:val="24"/>
              </w:rPr>
            </w:pPr>
          </w:p>
        </w:tc>
        <w:tc>
          <w:tcPr>
            <w:tcW w:w="3261" w:type="dxa"/>
          </w:tcPr>
          <w:p w:rsidR="00E83358" w:rsidRPr="000E7B13" w:rsidRDefault="00E83358" w:rsidP="00B22F9E">
            <w:pPr>
              <w:rPr>
                <w:rFonts w:ascii="Arial" w:hAnsi="Arial" w:cs="Arial"/>
                <w:b/>
                <w:sz w:val="24"/>
                <w:szCs w:val="24"/>
              </w:rPr>
            </w:pPr>
          </w:p>
        </w:tc>
      </w:tr>
      <w:tr w:rsidR="000E7B13" w:rsidRPr="000E7B13" w:rsidTr="00225655">
        <w:tc>
          <w:tcPr>
            <w:tcW w:w="5813" w:type="dxa"/>
            <w:gridSpan w:val="2"/>
          </w:tcPr>
          <w:p w:rsidR="000E7B13" w:rsidRPr="000E7B13" w:rsidRDefault="000E7B13" w:rsidP="00673102">
            <w:pPr>
              <w:pStyle w:val="ListParagraph"/>
              <w:numPr>
                <w:ilvl w:val="0"/>
                <w:numId w:val="6"/>
              </w:numPr>
              <w:autoSpaceDE w:val="0"/>
              <w:autoSpaceDN w:val="0"/>
              <w:adjustRightInd w:val="0"/>
              <w:ind w:left="743"/>
              <w:rPr>
                <w:rFonts w:ascii="Arial" w:hAnsi="Arial" w:cs="Arial"/>
              </w:rPr>
            </w:pPr>
            <w:r w:rsidRPr="000E7B13">
              <w:rPr>
                <w:rFonts w:ascii="Arial" w:hAnsi="Arial" w:cs="Arial"/>
              </w:rPr>
              <w:t>I can explain how to show that an emf can be induced by changing the flux linkage in a coil of wire and apply Faraday’s law to explain how we can increase the size of the induced emf:</w:t>
            </w:r>
          </w:p>
          <w:p w:rsidR="000E7B13" w:rsidRPr="000E7B13" w:rsidRDefault="000E7B13" w:rsidP="00673102">
            <w:pPr>
              <w:autoSpaceDE w:val="0"/>
              <w:autoSpaceDN w:val="0"/>
              <w:adjustRightInd w:val="0"/>
              <w:rPr>
                <w:rFonts w:ascii="Arial" w:hAnsi="Arial" w:cs="Arial"/>
              </w:rPr>
            </w:pPr>
          </w:p>
          <w:p w:rsidR="000E7B13" w:rsidRPr="000E7B13" w:rsidRDefault="000E7B13" w:rsidP="00673102">
            <w:pPr>
              <w:pStyle w:val="ListParagraph"/>
              <w:numPr>
                <w:ilvl w:val="0"/>
                <w:numId w:val="6"/>
              </w:numPr>
              <w:autoSpaceDE w:val="0"/>
              <w:autoSpaceDN w:val="0"/>
              <w:adjustRightInd w:val="0"/>
              <w:ind w:left="743"/>
              <w:rPr>
                <w:rFonts w:ascii="Arial" w:hAnsi="Arial" w:cs="Arial"/>
              </w:rPr>
            </w:pPr>
            <w:r w:rsidRPr="000E7B13">
              <w:rPr>
                <w:rFonts w:ascii="Arial" w:hAnsi="Arial" w:cs="Arial"/>
                <w:noProof/>
                <w:lang w:eastAsia="en-GB"/>
              </w:rPr>
              <w:drawing>
                <wp:anchor distT="0" distB="0" distL="114300" distR="114300" simplePos="0" relativeHeight="251661824" behindDoc="0" locked="0" layoutInCell="1" allowOverlap="1">
                  <wp:simplePos x="0" y="0"/>
                  <wp:positionH relativeFrom="column">
                    <wp:posOffset>2600021</wp:posOffset>
                  </wp:positionH>
                  <wp:positionV relativeFrom="paragraph">
                    <wp:posOffset>134594</wp:posOffset>
                  </wp:positionV>
                  <wp:extent cx="514960" cy="541325"/>
                  <wp:effectExtent l="19050" t="0" r="0" b="0"/>
                  <wp:wrapNone/>
                  <wp:docPr id="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l="82704" t="13808" r="5975" b="70293"/>
                          <a:stretch>
                            <a:fillRect/>
                          </a:stretch>
                        </pic:blipFill>
                        <pic:spPr bwMode="auto">
                          <a:xfrm>
                            <a:off x="0" y="0"/>
                            <a:ext cx="514960" cy="541325"/>
                          </a:xfrm>
                          <a:prstGeom prst="rect">
                            <a:avLst/>
                          </a:prstGeom>
                          <a:noFill/>
                        </pic:spPr>
                      </pic:pic>
                    </a:graphicData>
                  </a:graphic>
                </wp:anchor>
              </w:drawing>
            </w:r>
            <w:r w:rsidRPr="000E7B13">
              <w:rPr>
                <w:rFonts w:ascii="Arial" w:hAnsi="Arial" w:cs="Arial"/>
              </w:rPr>
              <w:t xml:space="preserve">Magnitude of induced emf = </w:t>
            </w:r>
          </w:p>
          <w:p w:rsidR="000E7B13" w:rsidRPr="000E7B13" w:rsidRDefault="000E7B13" w:rsidP="00673102">
            <w:pPr>
              <w:pStyle w:val="ListParagraph"/>
              <w:rPr>
                <w:rFonts w:ascii="Arial" w:hAnsi="Arial" w:cs="Arial"/>
                <w:sz w:val="12"/>
              </w:rPr>
            </w:pPr>
          </w:p>
          <w:p w:rsidR="000E7B13" w:rsidRPr="000E7B13" w:rsidRDefault="000E7B13" w:rsidP="00673102">
            <w:pPr>
              <w:pStyle w:val="ListParagraph"/>
              <w:autoSpaceDE w:val="0"/>
              <w:autoSpaceDN w:val="0"/>
              <w:adjustRightInd w:val="0"/>
              <w:ind w:left="743"/>
              <w:rPr>
                <w:rFonts w:ascii="Arial" w:hAnsi="Arial" w:cs="Arial"/>
              </w:rPr>
            </w:pPr>
            <w:r w:rsidRPr="000E7B13">
              <w:rPr>
                <w:rFonts w:ascii="Arial" w:hAnsi="Arial" w:cs="Arial"/>
              </w:rPr>
              <w:t xml:space="preserve">rate of change of flux linkage =  </w:t>
            </w:r>
          </w:p>
          <w:p w:rsidR="000E7B13" w:rsidRPr="000E7B13" w:rsidRDefault="000E7B13" w:rsidP="00673102">
            <w:pPr>
              <w:autoSpaceDE w:val="0"/>
              <w:autoSpaceDN w:val="0"/>
              <w:adjustRightInd w:val="0"/>
              <w:rPr>
                <w:rFonts w:ascii="Arial" w:hAnsi="Arial" w:cs="Arial"/>
              </w:rPr>
            </w:pPr>
          </w:p>
          <w:p w:rsidR="000E7B13" w:rsidRPr="000E7B13" w:rsidRDefault="000E7B13" w:rsidP="00673102">
            <w:pPr>
              <w:autoSpaceDE w:val="0"/>
              <w:autoSpaceDN w:val="0"/>
              <w:adjustRightInd w:val="0"/>
              <w:rPr>
                <w:rFonts w:ascii="Arial" w:hAnsi="Arial" w:cs="Arial"/>
              </w:rPr>
            </w:pPr>
          </w:p>
        </w:tc>
        <w:tc>
          <w:tcPr>
            <w:tcW w:w="567" w:type="dxa"/>
          </w:tcPr>
          <w:p w:rsidR="000E7B13" w:rsidRPr="000E7B13" w:rsidRDefault="000E7B13" w:rsidP="00673102">
            <w:pPr>
              <w:rPr>
                <w:rFonts w:ascii="Arial" w:hAnsi="Arial" w:cs="Arial"/>
                <w:b/>
                <w:sz w:val="24"/>
                <w:szCs w:val="24"/>
              </w:rPr>
            </w:pPr>
          </w:p>
        </w:tc>
        <w:tc>
          <w:tcPr>
            <w:tcW w:w="709" w:type="dxa"/>
          </w:tcPr>
          <w:p w:rsidR="000E7B13" w:rsidRPr="000E7B13" w:rsidRDefault="000E7B13" w:rsidP="00673102">
            <w:pPr>
              <w:rPr>
                <w:rFonts w:ascii="Arial" w:hAnsi="Arial" w:cs="Arial"/>
                <w:b/>
                <w:sz w:val="24"/>
                <w:szCs w:val="24"/>
              </w:rPr>
            </w:pPr>
          </w:p>
        </w:tc>
        <w:tc>
          <w:tcPr>
            <w:tcW w:w="708" w:type="dxa"/>
          </w:tcPr>
          <w:p w:rsidR="000E7B13" w:rsidRPr="000E7B13" w:rsidRDefault="000E7B13" w:rsidP="00673102">
            <w:pPr>
              <w:rPr>
                <w:rFonts w:ascii="Arial" w:hAnsi="Arial" w:cs="Arial"/>
                <w:b/>
                <w:sz w:val="24"/>
                <w:szCs w:val="24"/>
              </w:rPr>
            </w:pPr>
          </w:p>
        </w:tc>
        <w:tc>
          <w:tcPr>
            <w:tcW w:w="3261" w:type="dxa"/>
          </w:tcPr>
          <w:p w:rsidR="000E7B13" w:rsidRPr="000E7B13" w:rsidRDefault="000E7B13" w:rsidP="00673102">
            <w:pPr>
              <w:rPr>
                <w:rFonts w:ascii="Arial" w:hAnsi="Arial" w:cs="Arial"/>
                <w:b/>
                <w:sz w:val="24"/>
                <w:szCs w:val="24"/>
              </w:rPr>
            </w:pPr>
          </w:p>
        </w:tc>
      </w:tr>
      <w:tr w:rsidR="000E7B13" w:rsidRPr="000E7B13" w:rsidTr="00225655">
        <w:tc>
          <w:tcPr>
            <w:tcW w:w="5813" w:type="dxa"/>
            <w:gridSpan w:val="2"/>
          </w:tcPr>
          <w:p w:rsidR="000E7B13" w:rsidRPr="000E7B13" w:rsidRDefault="000E7B13" w:rsidP="00673102">
            <w:pPr>
              <w:pStyle w:val="ListParagraph"/>
              <w:numPr>
                <w:ilvl w:val="0"/>
                <w:numId w:val="7"/>
              </w:numPr>
              <w:autoSpaceDE w:val="0"/>
              <w:autoSpaceDN w:val="0"/>
              <w:adjustRightInd w:val="0"/>
              <w:rPr>
                <w:rFonts w:ascii="Arial" w:hAnsi="Arial" w:cs="Arial"/>
              </w:rPr>
            </w:pPr>
            <w:r w:rsidRPr="000E7B13">
              <w:rPr>
                <w:rFonts w:ascii="Arial" w:hAnsi="Arial" w:cs="Arial"/>
              </w:rPr>
              <w:t xml:space="preserve">I can state what Lenz's law is and use it to explain the direction of the induced current or direction of the induced magnetic field in a coil of wire.  </w:t>
            </w:r>
          </w:p>
        </w:tc>
        <w:tc>
          <w:tcPr>
            <w:tcW w:w="567" w:type="dxa"/>
          </w:tcPr>
          <w:p w:rsidR="000E7B13" w:rsidRPr="000E7B13" w:rsidRDefault="000E7B13" w:rsidP="00673102">
            <w:pPr>
              <w:rPr>
                <w:rFonts w:ascii="Arial" w:hAnsi="Arial" w:cs="Arial"/>
                <w:b/>
                <w:sz w:val="24"/>
                <w:szCs w:val="24"/>
              </w:rPr>
            </w:pPr>
          </w:p>
        </w:tc>
        <w:tc>
          <w:tcPr>
            <w:tcW w:w="709" w:type="dxa"/>
          </w:tcPr>
          <w:p w:rsidR="000E7B13" w:rsidRPr="000E7B13" w:rsidRDefault="000E7B13" w:rsidP="00673102">
            <w:pPr>
              <w:rPr>
                <w:rFonts w:ascii="Arial" w:hAnsi="Arial" w:cs="Arial"/>
                <w:b/>
                <w:sz w:val="24"/>
                <w:szCs w:val="24"/>
              </w:rPr>
            </w:pPr>
          </w:p>
        </w:tc>
        <w:tc>
          <w:tcPr>
            <w:tcW w:w="708" w:type="dxa"/>
          </w:tcPr>
          <w:p w:rsidR="000E7B13" w:rsidRPr="000E7B13" w:rsidRDefault="000E7B13" w:rsidP="00673102">
            <w:pPr>
              <w:rPr>
                <w:rFonts w:ascii="Arial" w:hAnsi="Arial" w:cs="Arial"/>
                <w:b/>
                <w:sz w:val="24"/>
                <w:szCs w:val="24"/>
              </w:rPr>
            </w:pPr>
          </w:p>
        </w:tc>
        <w:tc>
          <w:tcPr>
            <w:tcW w:w="3261" w:type="dxa"/>
          </w:tcPr>
          <w:p w:rsidR="000E7B13" w:rsidRPr="000E7B13" w:rsidRDefault="000E7B13" w:rsidP="00673102">
            <w:pPr>
              <w:rPr>
                <w:rFonts w:ascii="Arial" w:hAnsi="Arial" w:cs="Arial"/>
                <w:b/>
                <w:sz w:val="24"/>
                <w:szCs w:val="24"/>
              </w:rPr>
            </w:pPr>
          </w:p>
        </w:tc>
      </w:tr>
      <w:tr w:rsidR="000E7B13" w:rsidRPr="000E7B13" w:rsidTr="00225655">
        <w:tc>
          <w:tcPr>
            <w:tcW w:w="5813" w:type="dxa"/>
            <w:gridSpan w:val="2"/>
          </w:tcPr>
          <w:p w:rsidR="000E7B13" w:rsidRPr="000E7B13" w:rsidRDefault="000E7B13" w:rsidP="00673102">
            <w:pPr>
              <w:pStyle w:val="ListParagraph"/>
              <w:numPr>
                <w:ilvl w:val="0"/>
                <w:numId w:val="7"/>
              </w:numPr>
              <w:autoSpaceDE w:val="0"/>
              <w:autoSpaceDN w:val="0"/>
              <w:adjustRightInd w:val="0"/>
              <w:rPr>
                <w:rFonts w:ascii="Arial" w:hAnsi="Arial" w:cs="Arial"/>
              </w:rPr>
            </w:pPr>
            <w:r w:rsidRPr="000E7B13">
              <w:rPr>
                <w:rFonts w:ascii="Arial" w:hAnsi="Arial" w:cs="Arial"/>
              </w:rPr>
              <w:t>I can use Faraday’s law and Lenz’s law to explain why a magnets acceleration when dropped through a coil of wire is less the 9.81ms</w:t>
            </w:r>
            <w:r w:rsidRPr="000E7B13">
              <w:rPr>
                <w:rFonts w:ascii="Arial" w:hAnsi="Arial" w:cs="Arial"/>
                <w:vertAlign w:val="superscript"/>
              </w:rPr>
              <w:t>-2</w:t>
            </w:r>
            <w:r w:rsidRPr="000E7B13">
              <w:rPr>
                <w:rFonts w:ascii="Arial" w:hAnsi="Arial" w:cs="Arial"/>
              </w:rPr>
              <w:t xml:space="preserve"> if the coil is a closed circuit(e.g. connected to an ammeter)</w:t>
            </w:r>
          </w:p>
          <w:p w:rsidR="000E7B13" w:rsidRPr="000E7B13" w:rsidRDefault="000E7B13" w:rsidP="00673102">
            <w:pPr>
              <w:pStyle w:val="ListParagraph"/>
              <w:numPr>
                <w:ilvl w:val="0"/>
                <w:numId w:val="7"/>
              </w:numPr>
              <w:autoSpaceDE w:val="0"/>
              <w:autoSpaceDN w:val="0"/>
              <w:adjustRightInd w:val="0"/>
              <w:rPr>
                <w:rFonts w:ascii="Arial" w:hAnsi="Arial" w:cs="Arial"/>
              </w:rPr>
            </w:pPr>
            <w:r w:rsidRPr="000E7B13">
              <w:rPr>
                <w:rFonts w:ascii="Arial" w:hAnsi="Arial" w:cs="Arial"/>
              </w:rPr>
              <w:t>I can explain why there will be no effect on the magnet’s acceleration if the coil is connected to a voltmeter.</w:t>
            </w:r>
          </w:p>
        </w:tc>
        <w:tc>
          <w:tcPr>
            <w:tcW w:w="567" w:type="dxa"/>
          </w:tcPr>
          <w:p w:rsidR="000E7B13" w:rsidRPr="000E7B13" w:rsidRDefault="000E7B13" w:rsidP="00673102">
            <w:pPr>
              <w:rPr>
                <w:rFonts w:ascii="Arial" w:hAnsi="Arial" w:cs="Arial"/>
                <w:b/>
                <w:sz w:val="24"/>
                <w:szCs w:val="24"/>
              </w:rPr>
            </w:pPr>
          </w:p>
        </w:tc>
        <w:tc>
          <w:tcPr>
            <w:tcW w:w="709" w:type="dxa"/>
          </w:tcPr>
          <w:p w:rsidR="000E7B13" w:rsidRPr="000E7B13" w:rsidRDefault="000E7B13" w:rsidP="00673102">
            <w:pPr>
              <w:rPr>
                <w:rFonts w:ascii="Arial" w:hAnsi="Arial" w:cs="Arial"/>
                <w:b/>
                <w:sz w:val="24"/>
                <w:szCs w:val="24"/>
              </w:rPr>
            </w:pPr>
          </w:p>
        </w:tc>
        <w:tc>
          <w:tcPr>
            <w:tcW w:w="708" w:type="dxa"/>
          </w:tcPr>
          <w:p w:rsidR="000E7B13" w:rsidRPr="000E7B13" w:rsidRDefault="000E7B13" w:rsidP="00673102">
            <w:pPr>
              <w:rPr>
                <w:rFonts w:ascii="Arial" w:hAnsi="Arial" w:cs="Arial"/>
                <w:b/>
                <w:sz w:val="24"/>
                <w:szCs w:val="24"/>
              </w:rPr>
            </w:pPr>
          </w:p>
        </w:tc>
        <w:tc>
          <w:tcPr>
            <w:tcW w:w="3261" w:type="dxa"/>
          </w:tcPr>
          <w:p w:rsidR="000E7B13" w:rsidRPr="000E7B13" w:rsidRDefault="000E7B13" w:rsidP="00673102">
            <w:pPr>
              <w:rPr>
                <w:rFonts w:ascii="Arial" w:hAnsi="Arial" w:cs="Arial"/>
                <w:b/>
                <w:sz w:val="24"/>
                <w:szCs w:val="24"/>
              </w:rPr>
            </w:pPr>
          </w:p>
        </w:tc>
      </w:tr>
      <w:tr w:rsidR="000E7B13" w:rsidRPr="000E7B13" w:rsidTr="00225655">
        <w:tc>
          <w:tcPr>
            <w:tcW w:w="5813" w:type="dxa"/>
            <w:gridSpan w:val="2"/>
          </w:tcPr>
          <w:p w:rsidR="000E7B13" w:rsidRPr="000E7B13" w:rsidRDefault="000E7B13" w:rsidP="00673102">
            <w:pPr>
              <w:pStyle w:val="ListParagraph"/>
              <w:numPr>
                <w:ilvl w:val="0"/>
                <w:numId w:val="7"/>
              </w:numPr>
              <w:autoSpaceDE w:val="0"/>
              <w:autoSpaceDN w:val="0"/>
              <w:adjustRightInd w:val="0"/>
              <w:rPr>
                <w:rFonts w:ascii="Arial" w:hAnsi="Arial" w:cs="Arial"/>
              </w:rPr>
            </w:pPr>
            <w:r w:rsidRPr="000E7B13">
              <w:rPr>
                <w:rFonts w:ascii="Arial" w:hAnsi="Arial" w:cs="Arial"/>
              </w:rPr>
              <w:t>The can use the equation for the Emf induced in a coil rotating uniformly in a magnetic field which is given by:</w:t>
            </w:r>
          </w:p>
          <w:p w:rsidR="000E7B13" w:rsidRPr="000E7B13" w:rsidRDefault="000E7B13" w:rsidP="00673102">
            <w:pPr>
              <w:rPr>
                <w:rFonts w:ascii="Arial" w:hAnsi="Arial" w:cs="Arial"/>
                <w:sz w:val="2"/>
              </w:rPr>
            </w:pPr>
          </w:p>
          <w:p w:rsidR="000E7B13" w:rsidRPr="000E7B13" w:rsidRDefault="000E7B13" w:rsidP="00673102">
            <w:pPr>
              <w:jc w:val="center"/>
              <w:rPr>
                <w:rFonts w:ascii="Arial" w:hAnsi="Arial" w:cs="Arial"/>
                <w:sz w:val="30"/>
              </w:rPr>
            </w:pPr>
            <w:r w:rsidRPr="000E7B13">
              <w:rPr>
                <w:rFonts w:ascii="Arial" w:hAnsi="Arial" w:cs="Arial"/>
                <w:noProof/>
                <w:lang w:eastAsia="en-GB"/>
              </w:rPr>
              <w:drawing>
                <wp:inline distT="0" distB="0" distL="0" distR="0">
                  <wp:extent cx="2299868" cy="398698"/>
                  <wp:effectExtent l="19050" t="0" r="5182" b="0"/>
                  <wp:docPr id="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l="5975" t="38911" r="59435" b="53139"/>
                          <a:stretch>
                            <a:fillRect/>
                          </a:stretch>
                        </pic:blipFill>
                        <pic:spPr bwMode="auto">
                          <a:xfrm>
                            <a:off x="0" y="0"/>
                            <a:ext cx="2299592" cy="398650"/>
                          </a:xfrm>
                          <a:prstGeom prst="rect">
                            <a:avLst/>
                          </a:prstGeom>
                          <a:noFill/>
                          <a:ln w="9525">
                            <a:noFill/>
                            <a:miter lim="800000"/>
                            <a:headEnd/>
                            <a:tailEnd/>
                          </a:ln>
                        </pic:spPr>
                      </pic:pic>
                    </a:graphicData>
                  </a:graphic>
                </wp:inline>
              </w:drawing>
            </w:r>
          </w:p>
          <w:p w:rsidR="000E7B13" w:rsidRPr="000E7B13" w:rsidRDefault="000E7B13" w:rsidP="00673102">
            <w:pPr>
              <w:jc w:val="center"/>
              <w:rPr>
                <w:rFonts w:ascii="Arial" w:hAnsi="Arial" w:cs="Arial"/>
                <w:sz w:val="10"/>
              </w:rPr>
            </w:pPr>
          </w:p>
          <w:p w:rsidR="000E7B13" w:rsidRPr="000E7B13" w:rsidRDefault="000E7B13" w:rsidP="00673102">
            <w:pPr>
              <w:pStyle w:val="ListParagraph"/>
              <w:autoSpaceDE w:val="0"/>
              <w:autoSpaceDN w:val="0"/>
              <w:adjustRightInd w:val="0"/>
              <w:rPr>
                <w:rFonts w:ascii="Arial" w:hAnsi="Arial" w:cs="Arial"/>
              </w:rPr>
            </w:pPr>
            <w:r w:rsidRPr="000E7B13">
              <w:rPr>
                <w:rFonts w:ascii="Arial" w:hAnsi="Arial" w:cs="Arial"/>
              </w:rPr>
              <w:t xml:space="preserve">Where </w:t>
            </w:r>
            <w:r w:rsidRPr="000E7B13">
              <w:rPr>
                <w:rFonts w:ascii="Arial" w:hAnsi="Arial" w:cs="Arial"/>
                <w:sz w:val="24"/>
              </w:rPr>
              <w:sym w:font="Symbol" w:char="0076"/>
            </w:r>
            <w:r w:rsidRPr="000E7B13">
              <w:rPr>
                <w:rFonts w:ascii="Arial" w:hAnsi="Arial" w:cs="Arial"/>
                <w:sz w:val="24"/>
              </w:rPr>
              <w:t xml:space="preserve"> =  2</w:t>
            </w:r>
            <w:r w:rsidRPr="000E7B13">
              <w:rPr>
                <w:rFonts w:ascii="Arial" w:hAnsi="Arial" w:cs="Arial"/>
                <w:sz w:val="24"/>
              </w:rPr>
              <w:sym w:font="Symbol" w:char="0070"/>
            </w:r>
            <w:r w:rsidRPr="000E7B13">
              <w:rPr>
                <w:rFonts w:ascii="Arial" w:hAnsi="Arial" w:cs="Arial"/>
                <w:sz w:val="24"/>
              </w:rPr>
              <w:t>f     and peak emf = BAN</w:t>
            </w:r>
            <w:r w:rsidRPr="000E7B13">
              <w:rPr>
                <w:rFonts w:ascii="Arial" w:hAnsi="Arial" w:cs="Arial"/>
                <w:sz w:val="24"/>
              </w:rPr>
              <w:sym w:font="Symbol" w:char="0076"/>
            </w:r>
          </w:p>
        </w:tc>
        <w:tc>
          <w:tcPr>
            <w:tcW w:w="567" w:type="dxa"/>
          </w:tcPr>
          <w:p w:rsidR="000E7B13" w:rsidRPr="000E7B13" w:rsidRDefault="000E7B13" w:rsidP="00673102">
            <w:pPr>
              <w:rPr>
                <w:rFonts w:ascii="Arial" w:hAnsi="Arial" w:cs="Arial"/>
                <w:b/>
                <w:sz w:val="24"/>
                <w:szCs w:val="24"/>
              </w:rPr>
            </w:pPr>
          </w:p>
        </w:tc>
        <w:tc>
          <w:tcPr>
            <w:tcW w:w="709" w:type="dxa"/>
          </w:tcPr>
          <w:p w:rsidR="000E7B13" w:rsidRPr="000E7B13" w:rsidRDefault="000E7B13" w:rsidP="00673102">
            <w:pPr>
              <w:rPr>
                <w:rFonts w:ascii="Arial" w:hAnsi="Arial" w:cs="Arial"/>
                <w:b/>
                <w:sz w:val="24"/>
                <w:szCs w:val="24"/>
              </w:rPr>
            </w:pPr>
          </w:p>
        </w:tc>
        <w:tc>
          <w:tcPr>
            <w:tcW w:w="708" w:type="dxa"/>
          </w:tcPr>
          <w:p w:rsidR="000E7B13" w:rsidRPr="000E7B13" w:rsidRDefault="000E7B13" w:rsidP="00673102">
            <w:pPr>
              <w:rPr>
                <w:rFonts w:ascii="Arial" w:hAnsi="Arial" w:cs="Arial"/>
                <w:b/>
                <w:sz w:val="24"/>
                <w:szCs w:val="24"/>
              </w:rPr>
            </w:pPr>
          </w:p>
        </w:tc>
        <w:tc>
          <w:tcPr>
            <w:tcW w:w="3261" w:type="dxa"/>
          </w:tcPr>
          <w:p w:rsidR="000E7B13" w:rsidRPr="000E7B13" w:rsidRDefault="000E7B13" w:rsidP="00673102">
            <w:pPr>
              <w:rPr>
                <w:rFonts w:ascii="Arial" w:hAnsi="Arial" w:cs="Arial"/>
                <w:b/>
                <w:sz w:val="24"/>
                <w:szCs w:val="24"/>
              </w:rPr>
            </w:pPr>
          </w:p>
        </w:tc>
      </w:tr>
      <w:tr w:rsidR="007A0E08" w:rsidRPr="000E7B13" w:rsidTr="00225655">
        <w:tc>
          <w:tcPr>
            <w:tcW w:w="5813" w:type="dxa"/>
            <w:gridSpan w:val="2"/>
          </w:tcPr>
          <w:p w:rsidR="007A0E08" w:rsidRPr="000E7B13" w:rsidRDefault="007A0E08" w:rsidP="00673102">
            <w:pPr>
              <w:rPr>
                <w:rFonts w:ascii="Arial" w:hAnsi="Arial" w:cs="Arial"/>
                <w:b/>
                <w:sz w:val="24"/>
                <w:szCs w:val="24"/>
              </w:rPr>
            </w:pPr>
            <w:r w:rsidRPr="000E7B13">
              <w:rPr>
                <w:rFonts w:ascii="Arial" w:hAnsi="Arial" w:cs="Arial"/>
                <w:b/>
                <w:sz w:val="24"/>
                <w:szCs w:val="24"/>
              </w:rPr>
              <w:lastRenderedPageBreak/>
              <w:t>Knowledge/Specification (continued)</w:t>
            </w:r>
          </w:p>
        </w:tc>
        <w:tc>
          <w:tcPr>
            <w:tcW w:w="567" w:type="dxa"/>
          </w:tcPr>
          <w:p w:rsidR="007A0E08" w:rsidRPr="00612E64" w:rsidRDefault="007A0E08" w:rsidP="00673102">
            <w:pPr>
              <w:rPr>
                <w:rFonts w:ascii="Arial" w:hAnsi="Arial" w:cs="Arial"/>
                <w:b/>
                <w:color w:val="0D0D0D" w:themeColor="text1" w:themeTint="F2"/>
                <w:sz w:val="14"/>
                <w:szCs w:val="14"/>
              </w:rPr>
            </w:pPr>
            <w:r w:rsidRPr="00612E64">
              <w:rPr>
                <w:rFonts w:ascii="Arial" w:hAnsi="Arial" w:cs="Arial"/>
                <w:b/>
                <w:color w:val="0D0D0D" w:themeColor="text1" w:themeTint="F2"/>
                <w:sz w:val="14"/>
                <w:szCs w:val="14"/>
              </w:rPr>
              <w:t>Red</w:t>
            </w:r>
          </w:p>
        </w:tc>
        <w:tc>
          <w:tcPr>
            <w:tcW w:w="709" w:type="dxa"/>
          </w:tcPr>
          <w:p w:rsidR="007A0E08" w:rsidRPr="00612E64" w:rsidRDefault="007A0E08" w:rsidP="00673102">
            <w:pPr>
              <w:rPr>
                <w:rFonts w:ascii="Arial" w:hAnsi="Arial" w:cs="Arial"/>
                <w:b/>
                <w:color w:val="0D0D0D" w:themeColor="text1" w:themeTint="F2"/>
                <w:sz w:val="14"/>
                <w:szCs w:val="14"/>
              </w:rPr>
            </w:pPr>
            <w:r w:rsidRPr="00612E64">
              <w:rPr>
                <w:rFonts w:ascii="Arial" w:hAnsi="Arial" w:cs="Arial"/>
                <w:b/>
                <w:color w:val="0D0D0D" w:themeColor="text1" w:themeTint="F2"/>
                <w:sz w:val="14"/>
                <w:szCs w:val="14"/>
              </w:rPr>
              <w:t>Amber</w:t>
            </w:r>
          </w:p>
        </w:tc>
        <w:tc>
          <w:tcPr>
            <w:tcW w:w="708" w:type="dxa"/>
          </w:tcPr>
          <w:p w:rsidR="007A0E08" w:rsidRPr="00612E64" w:rsidRDefault="007A0E08" w:rsidP="00673102">
            <w:pPr>
              <w:rPr>
                <w:rFonts w:ascii="Arial" w:hAnsi="Arial" w:cs="Arial"/>
                <w:b/>
                <w:color w:val="0D0D0D" w:themeColor="text1" w:themeTint="F2"/>
                <w:sz w:val="14"/>
                <w:szCs w:val="14"/>
              </w:rPr>
            </w:pPr>
            <w:r w:rsidRPr="00612E64">
              <w:rPr>
                <w:rFonts w:ascii="Arial" w:hAnsi="Arial" w:cs="Arial"/>
                <w:b/>
                <w:color w:val="0D0D0D" w:themeColor="text1" w:themeTint="F2"/>
                <w:sz w:val="14"/>
                <w:szCs w:val="14"/>
              </w:rPr>
              <w:t>Green</w:t>
            </w:r>
          </w:p>
        </w:tc>
        <w:tc>
          <w:tcPr>
            <w:tcW w:w="3261" w:type="dxa"/>
          </w:tcPr>
          <w:p w:rsidR="007A0E08" w:rsidRPr="000E7B13" w:rsidRDefault="007A0E08" w:rsidP="00673102">
            <w:pPr>
              <w:rPr>
                <w:rFonts w:ascii="Arial" w:hAnsi="Arial" w:cs="Arial"/>
                <w:b/>
                <w:sz w:val="16"/>
                <w:szCs w:val="16"/>
              </w:rPr>
            </w:pPr>
            <w:r w:rsidRPr="000E7B13">
              <w:rPr>
                <w:rFonts w:ascii="Arial" w:hAnsi="Arial" w:cs="Arial"/>
                <w:b/>
                <w:sz w:val="16"/>
                <w:szCs w:val="16"/>
              </w:rPr>
              <w:t>To address this before the exam I will:-</w:t>
            </w:r>
          </w:p>
        </w:tc>
      </w:tr>
      <w:tr w:rsidR="007A0E08" w:rsidRPr="000E7B13" w:rsidTr="00225655">
        <w:tc>
          <w:tcPr>
            <w:tcW w:w="5813" w:type="dxa"/>
            <w:gridSpan w:val="2"/>
            <w:shd w:val="clear" w:color="auto" w:fill="BFBFBF" w:themeFill="background1" w:themeFillShade="BF"/>
          </w:tcPr>
          <w:p w:rsidR="007A0E08" w:rsidRPr="000E7B13" w:rsidRDefault="007A0E08" w:rsidP="00673102">
            <w:pPr>
              <w:pStyle w:val="ListParagraph"/>
              <w:rPr>
                <w:rFonts w:ascii="Arial" w:hAnsi="Arial" w:cs="Arial"/>
                <w:b/>
                <w:sz w:val="24"/>
                <w:szCs w:val="24"/>
              </w:rPr>
            </w:pPr>
            <w:r w:rsidRPr="000E7B13">
              <w:rPr>
                <w:rFonts w:ascii="Arial" w:hAnsi="Arial" w:cs="Arial"/>
                <w:b/>
                <w:sz w:val="24"/>
                <w:szCs w:val="24"/>
              </w:rPr>
              <w:t>Electromagnetic induction</w:t>
            </w:r>
            <w:r w:rsidR="003D2BFF" w:rsidRPr="000E7B13">
              <w:rPr>
                <w:rFonts w:ascii="Arial" w:hAnsi="Arial" w:cs="Arial"/>
                <w:b/>
                <w:sz w:val="24"/>
                <w:szCs w:val="24"/>
              </w:rPr>
              <w:t xml:space="preserve"> (continued)</w:t>
            </w:r>
          </w:p>
        </w:tc>
        <w:tc>
          <w:tcPr>
            <w:tcW w:w="567" w:type="dxa"/>
            <w:shd w:val="clear" w:color="auto" w:fill="BFBFBF" w:themeFill="background1" w:themeFillShade="BF"/>
          </w:tcPr>
          <w:p w:rsidR="007A0E08" w:rsidRPr="000E7B13" w:rsidRDefault="007A0E08" w:rsidP="00673102">
            <w:pPr>
              <w:rPr>
                <w:rFonts w:ascii="Arial" w:hAnsi="Arial" w:cs="Arial"/>
                <w:b/>
                <w:sz w:val="24"/>
                <w:szCs w:val="24"/>
              </w:rPr>
            </w:pPr>
          </w:p>
        </w:tc>
        <w:tc>
          <w:tcPr>
            <w:tcW w:w="709" w:type="dxa"/>
            <w:shd w:val="clear" w:color="auto" w:fill="BFBFBF" w:themeFill="background1" w:themeFillShade="BF"/>
          </w:tcPr>
          <w:p w:rsidR="007A0E08" w:rsidRPr="000E7B13" w:rsidRDefault="007A0E08" w:rsidP="00673102">
            <w:pPr>
              <w:rPr>
                <w:rFonts w:ascii="Arial" w:hAnsi="Arial" w:cs="Arial"/>
                <w:b/>
                <w:sz w:val="24"/>
                <w:szCs w:val="24"/>
              </w:rPr>
            </w:pPr>
          </w:p>
        </w:tc>
        <w:tc>
          <w:tcPr>
            <w:tcW w:w="708" w:type="dxa"/>
            <w:shd w:val="clear" w:color="auto" w:fill="BFBFBF" w:themeFill="background1" w:themeFillShade="BF"/>
          </w:tcPr>
          <w:p w:rsidR="007A0E08" w:rsidRPr="000E7B13" w:rsidRDefault="007A0E08" w:rsidP="00673102">
            <w:pPr>
              <w:rPr>
                <w:rFonts w:ascii="Arial" w:hAnsi="Arial" w:cs="Arial"/>
                <w:b/>
                <w:sz w:val="24"/>
                <w:szCs w:val="24"/>
              </w:rPr>
            </w:pPr>
          </w:p>
        </w:tc>
        <w:tc>
          <w:tcPr>
            <w:tcW w:w="3261" w:type="dxa"/>
            <w:shd w:val="clear" w:color="auto" w:fill="BFBFBF" w:themeFill="background1" w:themeFillShade="BF"/>
          </w:tcPr>
          <w:p w:rsidR="007A0E08" w:rsidRPr="000E7B13" w:rsidRDefault="007A0E08" w:rsidP="00673102">
            <w:pPr>
              <w:rPr>
                <w:rFonts w:ascii="Arial" w:hAnsi="Arial" w:cs="Arial"/>
                <w:b/>
                <w:sz w:val="24"/>
                <w:szCs w:val="24"/>
              </w:rPr>
            </w:pPr>
          </w:p>
        </w:tc>
      </w:tr>
      <w:tr w:rsidR="00441FDB" w:rsidRPr="000E7B13" w:rsidTr="00225655">
        <w:tc>
          <w:tcPr>
            <w:tcW w:w="5813" w:type="dxa"/>
            <w:gridSpan w:val="2"/>
          </w:tcPr>
          <w:p w:rsidR="00441FDB" w:rsidRPr="000E7B13" w:rsidRDefault="00441FDB" w:rsidP="00441FDB">
            <w:pPr>
              <w:pStyle w:val="ListParagraph"/>
              <w:numPr>
                <w:ilvl w:val="0"/>
                <w:numId w:val="7"/>
              </w:numPr>
              <w:autoSpaceDE w:val="0"/>
              <w:autoSpaceDN w:val="0"/>
              <w:adjustRightInd w:val="0"/>
              <w:rPr>
                <w:rFonts w:ascii="Arial" w:hAnsi="Arial" w:cs="Arial"/>
              </w:rPr>
            </w:pPr>
            <w:r w:rsidRPr="000E7B13">
              <w:rPr>
                <w:rFonts w:ascii="Arial" w:hAnsi="Arial" w:cs="Arial"/>
              </w:rPr>
              <w:t>I can sketch the construction of a set up or step down transformer and explain how a transform works using Faraday’s Law (electromagnetic induction)</w:t>
            </w:r>
          </w:p>
        </w:tc>
        <w:tc>
          <w:tcPr>
            <w:tcW w:w="567" w:type="dxa"/>
          </w:tcPr>
          <w:p w:rsidR="00441FDB" w:rsidRPr="000E7B13" w:rsidRDefault="00441FDB" w:rsidP="00B22F9E">
            <w:pPr>
              <w:rPr>
                <w:rFonts w:ascii="Arial" w:hAnsi="Arial" w:cs="Arial"/>
                <w:b/>
                <w:sz w:val="24"/>
                <w:szCs w:val="24"/>
              </w:rPr>
            </w:pPr>
          </w:p>
        </w:tc>
        <w:tc>
          <w:tcPr>
            <w:tcW w:w="709" w:type="dxa"/>
          </w:tcPr>
          <w:p w:rsidR="00441FDB" w:rsidRPr="000E7B13" w:rsidRDefault="00441FDB" w:rsidP="00B22F9E">
            <w:pPr>
              <w:rPr>
                <w:rFonts w:ascii="Arial" w:hAnsi="Arial" w:cs="Arial"/>
                <w:b/>
                <w:sz w:val="24"/>
                <w:szCs w:val="24"/>
              </w:rPr>
            </w:pPr>
          </w:p>
        </w:tc>
        <w:tc>
          <w:tcPr>
            <w:tcW w:w="708" w:type="dxa"/>
          </w:tcPr>
          <w:p w:rsidR="00441FDB" w:rsidRPr="000E7B13" w:rsidRDefault="00441FDB" w:rsidP="00B22F9E">
            <w:pPr>
              <w:rPr>
                <w:rFonts w:ascii="Arial" w:hAnsi="Arial" w:cs="Arial"/>
                <w:b/>
                <w:sz w:val="24"/>
                <w:szCs w:val="24"/>
              </w:rPr>
            </w:pPr>
          </w:p>
        </w:tc>
        <w:tc>
          <w:tcPr>
            <w:tcW w:w="3261" w:type="dxa"/>
          </w:tcPr>
          <w:p w:rsidR="00441FDB" w:rsidRPr="000E7B13" w:rsidRDefault="00441FDB" w:rsidP="00B22F9E">
            <w:pPr>
              <w:rPr>
                <w:rFonts w:ascii="Arial" w:hAnsi="Arial" w:cs="Arial"/>
                <w:b/>
                <w:sz w:val="24"/>
                <w:szCs w:val="24"/>
              </w:rPr>
            </w:pPr>
          </w:p>
        </w:tc>
      </w:tr>
      <w:tr w:rsidR="00441FDB" w:rsidRPr="000E7B13" w:rsidTr="00225655">
        <w:tc>
          <w:tcPr>
            <w:tcW w:w="5813" w:type="dxa"/>
            <w:gridSpan w:val="2"/>
          </w:tcPr>
          <w:p w:rsidR="00441FDB" w:rsidRPr="000E7B13" w:rsidRDefault="00441FDB" w:rsidP="00441FDB">
            <w:pPr>
              <w:pStyle w:val="ListParagraph"/>
              <w:numPr>
                <w:ilvl w:val="0"/>
                <w:numId w:val="7"/>
              </w:numPr>
              <w:autoSpaceDE w:val="0"/>
              <w:autoSpaceDN w:val="0"/>
              <w:adjustRightInd w:val="0"/>
              <w:rPr>
                <w:rFonts w:ascii="Arial" w:hAnsi="Arial" w:cs="Arial"/>
              </w:rPr>
            </w:pPr>
            <w:r w:rsidRPr="000E7B13">
              <w:rPr>
                <w:rFonts w:ascii="Arial" w:hAnsi="Arial" w:cs="Arial"/>
              </w:rPr>
              <w:t>I can explain why a transformer will only work on ac.</w:t>
            </w:r>
          </w:p>
        </w:tc>
        <w:tc>
          <w:tcPr>
            <w:tcW w:w="567" w:type="dxa"/>
          </w:tcPr>
          <w:p w:rsidR="00441FDB" w:rsidRPr="000E7B13" w:rsidRDefault="00441FDB" w:rsidP="00B22F9E">
            <w:pPr>
              <w:rPr>
                <w:rFonts w:ascii="Arial" w:hAnsi="Arial" w:cs="Arial"/>
                <w:b/>
                <w:sz w:val="24"/>
                <w:szCs w:val="24"/>
              </w:rPr>
            </w:pPr>
          </w:p>
        </w:tc>
        <w:tc>
          <w:tcPr>
            <w:tcW w:w="709" w:type="dxa"/>
          </w:tcPr>
          <w:p w:rsidR="00441FDB" w:rsidRPr="000E7B13" w:rsidRDefault="00441FDB" w:rsidP="00B22F9E">
            <w:pPr>
              <w:rPr>
                <w:rFonts w:ascii="Arial" w:hAnsi="Arial" w:cs="Arial"/>
                <w:b/>
                <w:sz w:val="24"/>
                <w:szCs w:val="24"/>
              </w:rPr>
            </w:pPr>
          </w:p>
        </w:tc>
        <w:tc>
          <w:tcPr>
            <w:tcW w:w="708" w:type="dxa"/>
          </w:tcPr>
          <w:p w:rsidR="00441FDB" w:rsidRPr="000E7B13" w:rsidRDefault="00441FDB" w:rsidP="00B22F9E">
            <w:pPr>
              <w:rPr>
                <w:rFonts w:ascii="Arial" w:hAnsi="Arial" w:cs="Arial"/>
                <w:b/>
                <w:sz w:val="24"/>
                <w:szCs w:val="24"/>
              </w:rPr>
            </w:pPr>
          </w:p>
        </w:tc>
        <w:tc>
          <w:tcPr>
            <w:tcW w:w="3261" w:type="dxa"/>
          </w:tcPr>
          <w:p w:rsidR="00441FDB" w:rsidRPr="000E7B13" w:rsidRDefault="00441FDB" w:rsidP="00B22F9E">
            <w:pPr>
              <w:rPr>
                <w:rFonts w:ascii="Arial" w:hAnsi="Arial" w:cs="Arial"/>
                <w:b/>
                <w:sz w:val="24"/>
                <w:szCs w:val="24"/>
              </w:rPr>
            </w:pPr>
          </w:p>
        </w:tc>
      </w:tr>
      <w:tr w:rsidR="00441FDB" w:rsidRPr="000E7B13" w:rsidTr="00225655">
        <w:tc>
          <w:tcPr>
            <w:tcW w:w="5813" w:type="dxa"/>
            <w:gridSpan w:val="2"/>
          </w:tcPr>
          <w:p w:rsidR="00C34D85" w:rsidRPr="000E7B13" w:rsidRDefault="00441FDB" w:rsidP="00C34D85">
            <w:pPr>
              <w:pStyle w:val="ListParagraph"/>
              <w:numPr>
                <w:ilvl w:val="0"/>
                <w:numId w:val="7"/>
              </w:numPr>
              <w:rPr>
                <w:rFonts w:ascii="Arial" w:hAnsi="Arial" w:cs="Arial"/>
              </w:rPr>
            </w:pPr>
            <w:r w:rsidRPr="000E7B13">
              <w:rPr>
                <w:rFonts w:ascii="Arial" w:hAnsi="Arial" w:cs="Arial"/>
              </w:rPr>
              <w:t>I can able to apply the transformer equation</w:t>
            </w:r>
            <w:r w:rsidR="00C34D85" w:rsidRPr="000E7B13">
              <w:rPr>
                <w:rFonts w:ascii="Arial" w:hAnsi="Arial" w:cs="Arial"/>
              </w:rPr>
              <w:t>:</w:t>
            </w:r>
          </w:p>
          <w:p w:rsidR="00441FDB" w:rsidRPr="000E7B13" w:rsidRDefault="00441FDB" w:rsidP="00C34D85">
            <w:pPr>
              <w:jc w:val="center"/>
              <w:rPr>
                <w:rFonts w:ascii="Arial" w:hAnsi="Arial" w:cs="Arial"/>
              </w:rPr>
            </w:pPr>
            <w:r w:rsidRPr="000E7B13">
              <w:rPr>
                <w:rFonts w:ascii="Arial" w:hAnsi="Arial" w:cs="Arial"/>
                <w:noProof/>
                <w:lang w:eastAsia="en-GB"/>
              </w:rPr>
              <w:drawing>
                <wp:inline distT="0" distB="0" distL="0" distR="0">
                  <wp:extent cx="922020" cy="658495"/>
                  <wp:effectExtent l="19050" t="0" r="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l="42767" t="51465" r="40880" b="33054"/>
                          <a:stretch>
                            <a:fillRect/>
                          </a:stretch>
                        </pic:blipFill>
                        <pic:spPr bwMode="auto">
                          <a:xfrm>
                            <a:off x="0" y="0"/>
                            <a:ext cx="922020" cy="658495"/>
                          </a:xfrm>
                          <a:prstGeom prst="rect">
                            <a:avLst/>
                          </a:prstGeom>
                          <a:noFill/>
                          <a:ln w="9525">
                            <a:noFill/>
                            <a:miter lim="800000"/>
                            <a:headEnd/>
                            <a:tailEnd/>
                          </a:ln>
                        </pic:spPr>
                      </pic:pic>
                    </a:graphicData>
                  </a:graphic>
                </wp:inline>
              </w:drawing>
            </w:r>
          </w:p>
        </w:tc>
        <w:tc>
          <w:tcPr>
            <w:tcW w:w="567" w:type="dxa"/>
          </w:tcPr>
          <w:p w:rsidR="00441FDB" w:rsidRPr="000E7B13" w:rsidRDefault="00441FDB" w:rsidP="00B22F9E">
            <w:pPr>
              <w:rPr>
                <w:rFonts w:ascii="Arial" w:hAnsi="Arial" w:cs="Arial"/>
                <w:b/>
                <w:sz w:val="24"/>
                <w:szCs w:val="24"/>
              </w:rPr>
            </w:pPr>
          </w:p>
        </w:tc>
        <w:tc>
          <w:tcPr>
            <w:tcW w:w="709" w:type="dxa"/>
          </w:tcPr>
          <w:p w:rsidR="00441FDB" w:rsidRPr="000E7B13" w:rsidRDefault="00441FDB" w:rsidP="00B22F9E">
            <w:pPr>
              <w:rPr>
                <w:rFonts w:ascii="Arial" w:hAnsi="Arial" w:cs="Arial"/>
                <w:b/>
                <w:sz w:val="24"/>
                <w:szCs w:val="24"/>
              </w:rPr>
            </w:pPr>
          </w:p>
        </w:tc>
        <w:tc>
          <w:tcPr>
            <w:tcW w:w="708" w:type="dxa"/>
          </w:tcPr>
          <w:p w:rsidR="00441FDB" w:rsidRPr="000E7B13" w:rsidRDefault="00441FDB" w:rsidP="00B22F9E">
            <w:pPr>
              <w:rPr>
                <w:rFonts w:ascii="Arial" w:hAnsi="Arial" w:cs="Arial"/>
                <w:b/>
                <w:sz w:val="24"/>
                <w:szCs w:val="24"/>
              </w:rPr>
            </w:pPr>
          </w:p>
        </w:tc>
        <w:tc>
          <w:tcPr>
            <w:tcW w:w="3261" w:type="dxa"/>
          </w:tcPr>
          <w:p w:rsidR="00441FDB" w:rsidRPr="000E7B13" w:rsidRDefault="00441FDB" w:rsidP="00B22F9E">
            <w:pPr>
              <w:rPr>
                <w:rFonts w:ascii="Arial" w:hAnsi="Arial" w:cs="Arial"/>
                <w:b/>
                <w:sz w:val="24"/>
                <w:szCs w:val="24"/>
              </w:rPr>
            </w:pPr>
          </w:p>
        </w:tc>
      </w:tr>
      <w:tr w:rsidR="00C34D85" w:rsidRPr="000E7B13" w:rsidTr="00225655">
        <w:tc>
          <w:tcPr>
            <w:tcW w:w="5813" w:type="dxa"/>
            <w:gridSpan w:val="2"/>
          </w:tcPr>
          <w:p w:rsidR="00C34D85" w:rsidRPr="000E7B13" w:rsidRDefault="00C34D85" w:rsidP="00C34D85">
            <w:pPr>
              <w:pStyle w:val="ListParagraph"/>
              <w:numPr>
                <w:ilvl w:val="0"/>
                <w:numId w:val="7"/>
              </w:numPr>
              <w:rPr>
                <w:rFonts w:ascii="Arial" w:hAnsi="Arial" w:cs="Arial"/>
              </w:rPr>
            </w:pPr>
            <w:r w:rsidRPr="000E7B13">
              <w:rPr>
                <w:rFonts w:ascii="Arial" w:hAnsi="Arial" w:cs="Arial"/>
              </w:rPr>
              <w:t>I can calculate the efficiency of a Transformer using the following equation:</w:t>
            </w:r>
          </w:p>
          <w:p w:rsidR="00C34D85" w:rsidRPr="000E7B13" w:rsidRDefault="00C34D85" w:rsidP="00C34D85">
            <w:pPr>
              <w:pStyle w:val="ListParagraph"/>
              <w:rPr>
                <w:rFonts w:ascii="Arial" w:hAnsi="Arial" w:cs="Arial"/>
                <w:sz w:val="12"/>
              </w:rPr>
            </w:pPr>
          </w:p>
          <w:p w:rsidR="00C34D85" w:rsidRPr="000E7B13" w:rsidRDefault="00C34D85" w:rsidP="00C34D85">
            <w:pPr>
              <w:pStyle w:val="ListParagraph"/>
              <w:rPr>
                <w:rFonts w:ascii="Arial" w:hAnsi="Arial" w:cs="Arial"/>
                <w:i/>
                <w:iCs/>
              </w:rPr>
            </w:pPr>
            <w:r w:rsidRPr="000E7B13">
              <w:rPr>
                <w:rFonts w:ascii="Arial" w:hAnsi="Arial" w:cs="Arial"/>
              </w:rPr>
              <w:t xml:space="preserve">              efficiency =</w:t>
            </w:r>
            <w:r w:rsidRPr="000E7B13">
              <w:rPr>
                <w:rFonts w:ascii="Arial" w:hAnsi="Arial" w:cs="Arial"/>
                <w:i/>
                <w:iCs/>
              </w:rPr>
              <w:t>I</w:t>
            </w:r>
            <w:r w:rsidRPr="000E7B13">
              <w:rPr>
                <w:rFonts w:ascii="Arial" w:hAnsi="Arial" w:cs="Arial"/>
              </w:rPr>
              <w:t xml:space="preserve">s </w:t>
            </w:r>
            <w:r w:rsidRPr="000E7B13">
              <w:rPr>
                <w:rFonts w:ascii="Arial" w:hAnsi="Arial" w:cs="Arial"/>
                <w:i/>
                <w:iCs/>
              </w:rPr>
              <w:t>V</w:t>
            </w:r>
            <w:r w:rsidRPr="000E7B13">
              <w:rPr>
                <w:rFonts w:ascii="Arial" w:hAnsi="Arial" w:cs="Arial"/>
              </w:rPr>
              <w:t xml:space="preserve">s / </w:t>
            </w:r>
            <w:r w:rsidRPr="000E7B13">
              <w:rPr>
                <w:rFonts w:ascii="Arial" w:hAnsi="Arial" w:cs="Arial"/>
                <w:i/>
                <w:iCs/>
              </w:rPr>
              <w:t>Ip Vp</w:t>
            </w:r>
          </w:p>
          <w:p w:rsidR="00C34D85" w:rsidRPr="000E7B13" w:rsidRDefault="00C34D85" w:rsidP="00C34D85">
            <w:pPr>
              <w:pStyle w:val="ListParagraph"/>
              <w:rPr>
                <w:rFonts w:ascii="Arial" w:hAnsi="Arial" w:cs="Arial"/>
              </w:rPr>
            </w:pPr>
          </w:p>
        </w:tc>
        <w:tc>
          <w:tcPr>
            <w:tcW w:w="567" w:type="dxa"/>
          </w:tcPr>
          <w:p w:rsidR="00C34D85" w:rsidRPr="000E7B13" w:rsidRDefault="00C34D85" w:rsidP="00B22F9E">
            <w:pPr>
              <w:rPr>
                <w:rFonts w:ascii="Arial" w:hAnsi="Arial" w:cs="Arial"/>
                <w:b/>
                <w:sz w:val="24"/>
                <w:szCs w:val="24"/>
              </w:rPr>
            </w:pPr>
          </w:p>
        </w:tc>
        <w:tc>
          <w:tcPr>
            <w:tcW w:w="709" w:type="dxa"/>
          </w:tcPr>
          <w:p w:rsidR="00C34D85" w:rsidRPr="000E7B13" w:rsidRDefault="00C34D85" w:rsidP="00B22F9E">
            <w:pPr>
              <w:rPr>
                <w:rFonts w:ascii="Arial" w:hAnsi="Arial" w:cs="Arial"/>
                <w:b/>
                <w:sz w:val="24"/>
                <w:szCs w:val="24"/>
              </w:rPr>
            </w:pPr>
          </w:p>
        </w:tc>
        <w:tc>
          <w:tcPr>
            <w:tcW w:w="708" w:type="dxa"/>
          </w:tcPr>
          <w:p w:rsidR="00C34D85" w:rsidRPr="000E7B13" w:rsidRDefault="00C34D85" w:rsidP="00B22F9E">
            <w:pPr>
              <w:rPr>
                <w:rFonts w:ascii="Arial" w:hAnsi="Arial" w:cs="Arial"/>
                <w:b/>
                <w:sz w:val="24"/>
                <w:szCs w:val="24"/>
              </w:rPr>
            </w:pPr>
          </w:p>
        </w:tc>
        <w:tc>
          <w:tcPr>
            <w:tcW w:w="3261" w:type="dxa"/>
          </w:tcPr>
          <w:p w:rsidR="00C34D85" w:rsidRPr="000E7B13" w:rsidRDefault="00C34D85" w:rsidP="00B22F9E">
            <w:pPr>
              <w:rPr>
                <w:rFonts w:ascii="Arial" w:hAnsi="Arial" w:cs="Arial"/>
                <w:b/>
                <w:sz w:val="24"/>
                <w:szCs w:val="24"/>
              </w:rPr>
            </w:pPr>
          </w:p>
        </w:tc>
      </w:tr>
      <w:tr w:rsidR="00C34D85" w:rsidRPr="000E7B13" w:rsidTr="00225655">
        <w:tc>
          <w:tcPr>
            <w:tcW w:w="5813" w:type="dxa"/>
            <w:gridSpan w:val="2"/>
          </w:tcPr>
          <w:p w:rsidR="00C34D85" w:rsidRPr="000E7B13" w:rsidRDefault="00C44474" w:rsidP="00C34D85">
            <w:pPr>
              <w:pStyle w:val="ListParagraph"/>
              <w:numPr>
                <w:ilvl w:val="0"/>
                <w:numId w:val="7"/>
              </w:numPr>
              <w:rPr>
                <w:rFonts w:ascii="Arial" w:hAnsi="Arial" w:cs="Arial"/>
              </w:rPr>
            </w:pPr>
            <w:r w:rsidRPr="000E7B13">
              <w:rPr>
                <w:rFonts w:ascii="Arial" w:hAnsi="Arial" w:cs="Arial"/>
              </w:rPr>
              <w:t>I can state and explain the causes of inefficiency of a transformer and steps that are taken in the design to reduce the energy losses.</w:t>
            </w:r>
          </w:p>
        </w:tc>
        <w:tc>
          <w:tcPr>
            <w:tcW w:w="567" w:type="dxa"/>
          </w:tcPr>
          <w:p w:rsidR="00C34D85" w:rsidRPr="000E7B13" w:rsidRDefault="00C34D85" w:rsidP="00B22F9E">
            <w:pPr>
              <w:rPr>
                <w:rFonts w:ascii="Arial" w:hAnsi="Arial" w:cs="Arial"/>
                <w:b/>
                <w:sz w:val="24"/>
                <w:szCs w:val="24"/>
              </w:rPr>
            </w:pPr>
          </w:p>
        </w:tc>
        <w:tc>
          <w:tcPr>
            <w:tcW w:w="709" w:type="dxa"/>
          </w:tcPr>
          <w:p w:rsidR="00C34D85" w:rsidRPr="000E7B13" w:rsidRDefault="00C34D85" w:rsidP="00B22F9E">
            <w:pPr>
              <w:rPr>
                <w:rFonts w:ascii="Arial" w:hAnsi="Arial" w:cs="Arial"/>
                <w:b/>
                <w:sz w:val="24"/>
                <w:szCs w:val="24"/>
              </w:rPr>
            </w:pPr>
          </w:p>
        </w:tc>
        <w:tc>
          <w:tcPr>
            <w:tcW w:w="708" w:type="dxa"/>
          </w:tcPr>
          <w:p w:rsidR="00C34D85" w:rsidRPr="000E7B13" w:rsidRDefault="00C34D85" w:rsidP="00B22F9E">
            <w:pPr>
              <w:rPr>
                <w:rFonts w:ascii="Arial" w:hAnsi="Arial" w:cs="Arial"/>
                <w:b/>
                <w:sz w:val="24"/>
                <w:szCs w:val="24"/>
              </w:rPr>
            </w:pPr>
          </w:p>
        </w:tc>
        <w:tc>
          <w:tcPr>
            <w:tcW w:w="3261" w:type="dxa"/>
          </w:tcPr>
          <w:p w:rsidR="00C34D85" w:rsidRPr="000E7B13" w:rsidRDefault="00C34D85" w:rsidP="00B22F9E">
            <w:pPr>
              <w:rPr>
                <w:rFonts w:ascii="Arial" w:hAnsi="Arial" w:cs="Arial"/>
                <w:b/>
                <w:sz w:val="24"/>
                <w:szCs w:val="24"/>
              </w:rPr>
            </w:pPr>
          </w:p>
        </w:tc>
      </w:tr>
      <w:tr w:rsidR="00C44474" w:rsidRPr="000E7B13" w:rsidTr="00225655">
        <w:tc>
          <w:tcPr>
            <w:tcW w:w="5813" w:type="dxa"/>
            <w:gridSpan w:val="2"/>
          </w:tcPr>
          <w:p w:rsidR="00C44474" w:rsidRPr="000E7B13" w:rsidRDefault="00C44474" w:rsidP="00C34D85">
            <w:pPr>
              <w:pStyle w:val="ListParagraph"/>
              <w:numPr>
                <w:ilvl w:val="0"/>
                <w:numId w:val="7"/>
              </w:numPr>
              <w:rPr>
                <w:rFonts w:ascii="Arial" w:hAnsi="Arial" w:cs="Arial"/>
              </w:rPr>
            </w:pPr>
            <w:r w:rsidRPr="000E7B13">
              <w:rPr>
                <w:rFonts w:ascii="Arial" w:hAnsi="Arial" w:cs="Arial"/>
              </w:rPr>
              <w:t>I can explain why transmission of electrical power takes place at very high voltages</w:t>
            </w:r>
          </w:p>
        </w:tc>
        <w:tc>
          <w:tcPr>
            <w:tcW w:w="567" w:type="dxa"/>
          </w:tcPr>
          <w:p w:rsidR="00C44474" w:rsidRPr="000E7B13" w:rsidRDefault="00C44474" w:rsidP="00B22F9E">
            <w:pPr>
              <w:rPr>
                <w:rFonts w:ascii="Arial" w:hAnsi="Arial" w:cs="Arial"/>
                <w:b/>
                <w:sz w:val="24"/>
                <w:szCs w:val="24"/>
              </w:rPr>
            </w:pPr>
          </w:p>
        </w:tc>
        <w:tc>
          <w:tcPr>
            <w:tcW w:w="709" w:type="dxa"/>
          </w:tcPr>
          <w:p w:rsidR="00C44474" w:rsidRPr="000E7B13" w:rsidRDefault="00C44474" w:rsidP="00B22F9E">
            <w:pPr>
              <w:rPr>
                <w:rFonts w:ascii="Arial" w:hAnsi="Arial" w:cs="Arial"/>
                <w:b/>
                <w:sz w:val="24"/>
                <w:szCs w:val="24"/>
              </w:rPr>
            </w:pPr>
          </w:p>
        </w:tc>
        <w:tc>
          <w:tcPr>
            <w:tcW w:w="708" w:type="dxa"/>
          </w:tcPr>
          <w:p w:rsidR="00C44474" w:rsidRPr="000E7B13" w:rsidRDefault="00C44474" w:rsidP="00B22F9E">
            <w:pPr>
              <w:rPr>
                <w:rFonts w:ascii="Arial" w:hAnsi="Arial" w:cs="Arial"/>
                <w:b/>
                <w:sz w:val="24"/>
                <w:szCs w:val="24"/>
              </w:rPr>
            </w:pPr>
          </w:p>
        </w:tc>
        <w:tc>
          <w:tcPr>
            <w:tcW w:w="3261" w:type="dxa"/>
          </w:tcPr>
          <w:p w:rsidR="00C44474" w:rsidRPr="000E7B13" w:rsidRDefault="00C44474" w:rsidP="00B22F9E">
            <w:pPr>
              <w:rPr>
                <w:rFonts w:ascii="Arial" w:hAnsi="Arial" w:cs="Arial"/>
                <w:b/>
                <w:sz w:val="24"/>
                <w:szCs w:val="24"/>
              </w:rPr>
            </w:pPr>
          </w:p>
        </w:tc>
      </w:tr>
      <w:tr w:rsidR="00430E39" w:rsidRPr="000E7B13" w:rsidTr="00225655">
        <w:trPr>
          <w:trHeight w:val="558"/>
        </w:trPr>
        <w:tc>
          <w:tcPr>
            <w:tcW w:w="5813" w:type="dxa"/>
            <w:gridSpan w:val="2"/>
            <w:shd w:val="clear" w:color="auto" w:fill="BFBFBF" w:themeFill="background1" w:themeFillShade="BF"/>
            <w:vAlign w:val="center"/>
          </w:tcPr>
          <w:p w:rsidR="00430E39" w:rsidRPr="00225655" w:rsidRDefault="00430E39" w:rsidP="00225655">
            <w:pPr>
              <w:rPr>
                <w:rFonts w:ascii="Arial" w:hAnsi="Arial" w:cs="Arial"/>
                <w:b/>
                <w:sz w:val="32"/>
                <w:szCs w:val="24"/>
              </w:rPr>
            </w:pPr>
            <w:r w:rsidRPr="000E7B13">
              <w:rPr>
                <w:rFonts w:ascii="Arial" w:hAnsi="Arial" w:cs="Arial"/>
                <w:b/>
                <w:sz w:val="32"/>
                <w:szCs w:val="24"/>
              </w:rPr>
              <w:t>4.3 Electric Fields</w:t>
            </w:r>
          </w:p>
        </w:tc>
        <w:tc>
          <w:tcPr>
            <w:tcW w:w="567" w:type="dxa"/>
            <w:shd w:val="clear" w:color="auto" w:fill="BFBFBF" w:themeFill="background1" w:themeFillShade="BF"/>
            <w:vAlign w:val="center"/>
          </w:tcPr>
          <w:p w:rsidR="00430E39" w:rsidRPr="000E7B13" w:rsidRDefault="00430E39" w:rsidP="00225655">
            <w:pPr>
              <w:rPr>
                <w:rFonts w:ascii="Arial" w:hAnsi="Arial" w:cs="Arial"/>
                <w:b/>
                <w:sz w:val="24"/>
                <w:szCs w:val="24"/>
              </w:rPr>
            </w:pPr>
          </w:p>
        </w:tc>
        <w:tc>
          <w:tcPr>
            <w:tcW w:w="709" w:type="dxa"/>
            <w:shd w:val="clear" w:color="auto" w:fill="BFBFBF" w:themeFill="background1" w:themeFillShade="BF"/>
            <w:vAlign w:val="center"/>
          </w:tcPr>
          <w:p w:rsidR="00430E39" w:rsidRPr="000E7B13" w:rsidRDefault="00430E39" w:rsidP="00225655">
            <w:pPr>
              <w:rPr>
                <w:rFonts w:ascii="Arial" w:hAnsi="Arial" w:cs="Arial"/>
                <w:b/>
                <w:sz w:val="24"/>
                <w:szCs w:val="24"/>
              </w:rPr>
            </w:pPr>
          </w:p>
        </w:tc>
        <w:tc>
          <w:tcPr>
            <w:tcW w:w="708" w:type="dxa"/>
            <w:shd w:val="clear" w:color="auto" w:fill="BFBFBF" w:themeFill="background1" w:themeFillShade="BF"/>
            <w:vAlign w:val="center"/>
          </w:tcPr>
          <w:p w:rsidR="00430E39" w:rsidRPr="000E7B13" w:rsidRDefault="00430E39" w:rsidP="00225655">
            <w:pPr>
              <w:rPr>
                <w:rFonts w:ascii="Arial" w:hAnsi="Arial" w:cs="Arial"/>
                <w:b/>
                <w:sz w:val="24"/>
                <w:szCs w:val="24"/>
              </w:rPr>
            </w:pPr>
          </w:p>
        </w:tc>
        <w:tc>
          <w:tcPr>
            <w:tcW w:w="3261" w:type="dxa"/>
            <w:shd w:val="clear" w:color="auto" w:fill="BFBFBF" w:themeFill="background1" w:themeFillShade="BF"/>
            <w:vAlign w:val="center"/>
          </w:tcPr>
          <w:p w:rsidR="00430E39" w:rsidRPr="000E7B13" w:rsidRDefault="00430E39" w:rsidP="00225655">
            <w:pPr>
              <w:rPr>
                <w:rFonts w:ascii="Arial" w:hAnsi="Arial" w:cs="Arial"/>
                <w:b/>
                <w:sz w:val="24"/>
                <w:szCs w:val="24"/>
              </w:rPr>
            </w:pPr>
          </w:p>
        </w:tc>
      </w:tr>
      <w:tr w:rsidR="00430E39" w:rsidRPr="000E7B13" w:rsidTr="00225655">
        <w:tc>
          <w:tcPr>
            <w:tcW w:w="5813" w:type="dxa"/>
            <w:gridSpan w:val="2"/>
            <w:shd w:val="clear" w:color="auto" w:fill="BFBFBF" w:themeFill="background1" w:themeFillShade="BF"/>
          </w:tcPr>
          <w:p w:rsidR="00430E39" w:rsidRPr="000E7B13" w:rsidRDefault="00430E39" w:rsidP="00673102">
            <w:pPr>
              <w:pStyle w:val="ListParagraph"/>
              <w:rPr>
                <w:rFonts w:ascii="Arial" w:hAnsi="Arial" w:cs="Arial"/>
                <w:b/>
                <w:sz w:val="24"/>
                <w:szCs w:val="24"/>
              </w:rPr>
            </w:pPr>
            <w:r w:rsidRPr="000E7B13">
              <w:rPr>
                <w:rFonts w:ascii="Arial" w:hAnsi="Arial" w:cs="Arial"/>
                <w:b/>
                <w:sz w:val="24"/>
                <w:szCs w:val="24"/>
              </w:rPr>
              <w:t>Coulomb’s Law</w:t>
            </w:r>
          </w:p>
        </w:tc>
        <w:tc>
          <w:tcPr>
            <w:tcW w:w="567" w:type="dxa"/>
            <w:shd w:val="clear" w:color="auto" w:fill="BFBFBF" w:themeFill="background1" w:themeFillShade="BF"/>
          </w:tcPr>
          <w:p w:rsidR="00430E39" w:rsidRPr="000E7B13" w:rsidRDefault="00430E39" w:rsidP="00673102">
            <w:pPr>
              <w:rPr>
                <w:rFonts w:ascii="Arial" w:hAnsi="Arial" w:cs="Arial"/>
                <w:b/>
                <w:sz w:val="24"/>
                <w:szCs w:val="24"/>
              </w:rPr>
            </w:pPr>
          </w:p>
        </w:tc>
        <w:tc>
          <w:tcPr>
            <w:tcW w:w="709" w:type="dxa"/>
            <w:shd w:val="clear" w:color="auto" w:fill="BFBFBF" w:themeFill="background1" w:themeFillShade="BF"/>
          </w:tcPr>
          <w:p w:rsidR="00430E39" w:rsidRPr="000E7B13" w:rsidRDefault="00430E39" w:rsidP="00673102">
            <w:pPr>
              <w:rPr>
                <w:rFonts w:ascii="Arial" w:hAnsi="Arial" w:cs="Arial"/>
                <w:b/>
                <w:sz w:val="24"/>
                <w:szCs w:val="24"/>
              </w:rPr>
            </w:pPr>
          </w:p>
        </w:tc>
        <w:tc>
          <w:tcPr>
            <w:tcW w:w="708" w:type="dxa"/>
            <w:shd w:val="clear" w:color="auto" w:fill="BFBFBF" w:themeFill="background1" w:themeFillShade="BF"/>
          </w:tcPr>
          <w:p w:rsidR="00430E39" w:rsidRPr="000E7B13" w:rsidRDefault="00430E39" w:rsidP="00673102">
            <w:pPr>
              <w:rPr>
                <w:rFonts w:ascii="Arial" w:hAnsi="Arial" w:cs="Arial"/>
                <w:b/>
                <w:sz w:val="24"/>
                <w:szCs w:val="24"/>
              </w:rPr>
            </w:pPr>
          </w:p>
        </w:tc>
        <w:tc>
          <w:tcPr>
            <w:tcW w:w="3261" w:type="dxa"/>
            <w:shd w:val="clear" w:color="auto" w:fill="BFBFBF" w:themeFill="background1" w:themeFillShade="BF"/>
          </w:tcPr>
          <w:p w:rsidR="00430E39" w:rsidRPr="000E7B13" w:rsidRDefault="00430E39" w:rsidP="00673102">
            <w:pPr>
              <w:rPr>
                <w:rFonts w:ascii="Arial" w:hAnsi="Arial" w:cs="Arial"/>
                <w:b/>
                <w:sz w:val="24"/>
                <w:szCs w:val="24"/>
              </w:rPr>
            </w:pPr>
          </w:p>
        </w:tc>
      </w:tr>
      <w:tr w:rsidR="00430E39" w:rsidRPr="000E7B13" w:rsidTr="00225655">
        <w:tc>
          <w:tcPr>
            <w:tcW w:w="5813" w:type="dxa"/>
            <w:gridSpan w:val="2"/>
          </w:tcPr>
          <w:p w:rsidR="00551A92" w:rsidRPr="000E7B13" w:rsidRDefault="00551A92" w:rsidP="00551A92">
            <w:pPr>
              <w:pStyle w:val="ListParagraph"/>
              <w:numPr>
                <w:ilvl w:val="0"/>
                <w:numId w:val="8"/>
              </w:numPr>
              <w:autoSpaceDE w:val="0"/>
              <w:autoSpaceDN w:val="0"/>
              <w:adjustRightInd w:val="0"/>
              <w:rPr>
                <w:rFonts w:ascii="Arial" w:hAnsi="Arial" w:cs="Arial"/>
              </w:rPr>
            </w:pPr>
            <w:r w:rsidRPr="000E7B13">
              <w:rPr>
                <w:rFonts w:ascii="Arial" w:hAnsi="Arial" w:cs="Arial"/>
                <w:sz w:val="24"/>
                <w:szCs w:val="24"/>
              </w:rPr>
              <w:t>E is the</w:t>
            </w:r>
            <w:r w:rsidRPr="000E7B13">
              <w:rPr>
                <w:rFonts w:ascii="Arial" w:hAnsi="Arial" w:cs="Arial"/>
              </w:rPr>
              <w:t xml:space="preserve"> force per unit charge defined by:</w:t>
            </w:r>
          </w:p>
          <w:p w:rsidR="00430E39" w:rsidRPr="000E7B13" w:rsidRDefault="00551A92" w:rsidP="00551A92">
            <w:pPr>
              <w:pStyle w:val="ListParagraph"/>
              <w:autoSpaceDE w:val="0"/>
              <w:autoSpaceDN w:val="0"/>
              <w:adjustRightInd w:val="0"/>
              <w:rPr>
                <w:rFonts w:ascii="Arial" w:hAnsi="Arial" w:cs="Arial"/>
              </w:rPr>
            </w:pPr>
            <w:r w:rsidRPr="000E7B13">
              <w:rPr>
                <w:rFonts w:ascii="Arial" w:hAnsi="Arial" w:cs="Arial"/>
                <w:noProof/>
                <w:lang w:eastAsia="en-GB"/>
              </w:rPr>
              <w:drawing>
                <wp:inline distT="0" distB="0" distL="0" distR="0">
                  <wp:extent cx="526415" cy="409575"/>
                  <wp:effectExtent l="19050" t="0" r="698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26415" cy="409575"/>
                          </a:xfrm>
                          <a:prstGeom prst="rect">
                            <a:avLst/>
                          </a:prstGeom>
                          <a:noFill/>
                          <a:ln w="9525">
                            <a:noFill/>
                            <a:miter lim="800000"/>
                            <a:headEnd/>
                            <a:tailEnd/>
                          </a:ln>
                        </pic:spPr>
                      </pic:pic>
                    </a:graphicData>
                  </a:graphic>
                </wp:inline>
              </w:drawing>
            </w:r>
          </w:p>
        </w:tc>
        <w:tc>
          <w:tcPr>
            <w:tcW w:w="567" w:type="dxa"/>
          </w:tcPr>
          <w:p w:rsidR="00430E39" w:rsidRPr="000E7B13" w:rsidRDefault="00430E39" w:rsidP="00673102">
            <w:pPr>
              <w:rPr>
                <w:rFonts w:ascii="Arial" w:hAnsi="Arial" w:cs="Arial"/>
                <w:b/>
                <w:sz w:val="24"/>
                <w:szCs w:val="24"/>
              </w:rPr>
            </w:pPr>
          </w:p>
        </w:tc>
        <w:tc>
          <w:tcPr>
            <w:tcW w:w="709" w:type="dxa"/>
          </w:tcPr>
          <w:p w:rsidR="00430E39" w:rsidRPr="000E7B13" w:rsidRDefault="00430E39" w:rsidP="00673102">
            <w:pPr>
              <w:rPr>
                <w:rFonts w:ascii="Arial" w:hAnsi="Arial" w:cs="Arial"/>
                <w:b/>
                <w:sz w:val="24"/>
                <w:szCs w:val="24"/>
              </w:rPr>
            </w:pPr>
          </w:p>
        </w:tc>
        <w:tc>
          <w:tcPr>
            <w:tcW w:w="708" w:type="dxa"/>
          </w:tcPr>
          <w:p w:rsidR="00430E39" w:rsidRPr="000E7B13" w:rsidRDefault="00430E39" w:rsidP="00673102">
            <w:pPr>
              <w:rPr>
                <w:rFonts w:ascii="Arial" w:hAnsi="Arial" w:cs="Arial"/>
                <w:b/>
                <w:sz w:val="24"/>
                <w:szCs w:val="24"/>
              </w:rPr>
            </w:pPr>
          </w:p>
        </w:tc>
        <w:tc>
          <w:tcPr>
            <w:tcW w:w="3261" w:type="dxa"/>
          </w:tcPr>
          <w:p w:rsidR="00430E39" w:rsidRPr="000E7B13" w:rsidRDefault="00430E39" w:rsidP="00673102">
            <w:pPr>
              <w:rPr>
                <w:rFonts w:ascii="Arial" w:hAnsi="Arial" w:cs="Arial"/>
                <w:b/>
                <w:sz w:val="24"/>
                <w:szCs w:val="24"/>
              </w:rPr>
            </w:pPr>
          </w:p>
        </w:tc>
      </w:tr>
      <w:tr w:rsidR="00430E39" w:rsidRPr="000E7B13" w:rsidTr="00225655">
        <w:tc>
          <w:tcPr>
            <w:tcW w:w="5813" w:type="dxa"/>
            <w:gridSpan w:val="2"/>
          </w:tcPr>
          <w:p w:rsidR="00430E39" w:rsidRPr="000E7B13" w:rsidRDefault="00551A92" w:rsidP="00551A92">
            <w:pPr>
              <w:pStyle w:val="ListParagraph"/>
              <w:numPr>
                <w:ilvl w:val="0"/>
                <w:numId w:val="8"/>
              </w:numPr>
              <w:autoSpaceDE w:val="0"/>
              <w:autoSpaceDN w:val="0"/>
              <w:adjustRightInd w:val="0"/>
              <w:rPr>
                <w:rFonts w:ascii="Arial" w:hAnsi="Arial" w:cs="Arial"/>
              </w:rPr>
            </w:pPr>
            <w:r w:rsidRPr="000E7B13">
              <w:rPr>
                <w:rFonts w:ascii="Arial" w:hAnsi="Arial" w:cs="Arial"/>
              </w:rPr>
              <w:t>Representation by electric field lines.</w:t>
            </w:r>
          </w:p>
        </w:tc>
        <w:tc>
          <w:tcPr>
            <w:tcW w:w="567" w:type="dxa"/>
          </w:tcPr>
          <w:p w:rsidR="00430E39" w:rsidRPr="000E7B13" w:rsidRDefault="00430E39" w:rsidP="00B22F9E">
            <w:pPr>
              <w:rPr>
                <w:rFonts w:ascii="Arial" w:hAnsi="Arial" w:cs="Arial"/>
                <w:b/>
                <w:sz w:val="24"/>
                <w:szCs w:val="24"/>
              </w:rPr>
            </w:pPr>
          </w:p>
        </w:tc>
        <w:tc>
          <w:tcPr>
            <w:tcW w:w="709" w:type="dxa"/>
          </w:tcPr>
          <w:p w:rsidR="00430E39" w:rsidRPr="000E7B13" w:rsidRDefault="00430E39" w:rsidP="00B22F9E">
            <w:pPr>
              <w:rPr>
                <w:rFonts w:ascii="Arial" w:hAnsi="Arial" w:cs="Arial"/>
                <w:b/>
                <w:sz w:val="24"/>
                <w:szCs w:val="24"/>
              </w:rPr>
            </w:pPr>
          </w:p>
        </w:tc>
        <w:tc>
          <w:tcPr>
            <w:tcW w:w="708" w:type="dxa"/>
          </w:tcPr>
          <w:p w:rsidR="00430E39" w:rsidRPr="000E7B13" w:rsidRDefault="00430E39" w:rsidP="00B22F9E">
            <w:pPr>
              <w:rPr>
                <w:rFonts w:ascii="Arial" w:hAnsi="Arial" w:cs="Arial"/>
                <w:b/>
                <w:sz w:val="24"/>
                <w:szCs w:val="24"/>
              </w:rPr>
            </w:pPr>
          </w:p>
        </w:tc>
        <w:tc>
          <w:tcPr>
            <w:tcW w:w="3261" w:type="dxa"/>
          </w:tcPr>
          <w:p w:rsidR="00430E39" w:rsidRPr="000E7B13" w:rsidRDefault="00430E39" w:rsidP="00B22F9E">
            <w:pPr>
              <w:rPr>
                <w:rFonts w:ascii="Arial" w:hAnsi="Arial" w:cs="Arial"/>
                <w:b/>
                <w:sz w:val="24"/>
                <w:szCs w:val="24"/>
              </w:rPr>
            </w:pPr>
          </w:p>
        </w:tc>
      </w:tr>
      <w:tr w:rsidR="00551A92" w:rsidRPr="000E7B13" w:rsidTr="00225655">
        <w:tc>
          <w:tcPr>
            <w:tcW w:w="5813" w:type="dxa"/>
            <w:gridSpan w:val="2"/>
          </w:tcPr>
          <w:p w:rsidR="00551A92" w:rsidRPr="000E7B13" w:rsidRDefault="00551A92" w:rsidP="00551A92">
            <w:pPr>
              <w:pStyle w:val="ListParagraph"/>
              <w:numPr>
                <w:ilvl w:val="0"/>
                <w:numId w:val="7"/>
              </w:numPr>
              <w:autoSpaceDE w:val="0"/>
              <w:autoSpaceDN w:val="0"/>
              <w:adjustRightInd w:val="0"/>
              <w:rPr>
                <w:rFonts w:ascii="Arial" w:hAnsi="Arial" w:cs="Arial"/>
              </w:rPr>
            </w:pPr>
            <w:r w:rsidRPr="000E7B13">
              <w:rPr>
                <w:rFonts w:ascii="Arial" w:hAnsi="Arial" w:cs="Arial"/>
              </w:rPr>
              <w:t xml:space="preserve">Magnitude of </w:t>
            </w:r>
            <w:r w:rsidRPr="000E7B13">
              <w:rPr>
                <w:rFonts w:ascii="Arial" w:hAnsi="Arial" w:cs="Arial"/>
                <w:i/>
                <w:iCs/>
              </w:rPr>
              <w:t xml:space="preserve">E </w:t>
            </w:r>
            <w:r w:rsidRPr="000E7B13">
              <w:rPr>
                <w:rFonts w:ascii="Arial" w:hAnsi="Arial" w:cs="Arial"/>
              </w:rPr>
              <w:t>in a radial field given by:</w:t>
            </w:r>
          </w:p>
          <w:p w:rsidR="00551A92" w:rsidRPr="000E7B13" w:rsidRDefault="00551A92" w:rsidP="00551A92">
            <w:pPr>
              <w:pStyle w:val="ListParagraph"/>
              <w:autoSpaceDE w:val="0"/>
              <w:autoSpaceDN w:val="0"/>
              <w:adjustRightInd w:val="0"/>
              <w:rPr>
                <w:rFonts w:ascii="Arial" w:hAnsi="Arial" w:cs="Arial"/>
              </w:rPr>
            </w:pPr>
            <w:r w:rsidRPr="000E7B13">
              <w:rPr>
                <w:rFonts w:ascii="Arial" w:hAnsi="Arial" w:cs="Arial"/>
                <w:noProof/>
                <w:lang w:eastAsia="en-GB"/>
              </w:rPr>
              <w:drawing>
                <wp:inline distT="0" distB="0" distL="0" distR="0">
                  <wp:extent cx="1016635" cy="43878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016635" cy="438785"/>
                          </a:xfrm>
                          <a:prstGeom prst="rect">
                            <a:avLst/>
                          </a:prstGeom>
                          <a:noFill/>
                          <a:ln w="9525">
                            <a:noFill/>
                            <a:miter lim="800000"/>
                            <a:headEnd/>
                            <a:tailEnd/>
                          </a:ln>
                        </pic:spPr>
                      </pic:pic>
                    </a:graphicData>
                  </a:graphic>
                </wp:inline>
              </w:drawing>
            </w:r>
          </w:p>
        </w:tc>
        <w:tc>
          <w:tcPr>
            <w:tcW w:w="567" w:type="dxa"/>
          </w:tcPr>
          <w:p w:rsidR="00551A92" w:rsidRPr="000E7B13" w:rsidRDefault="00551A92" w:rsidP="00B22F9E">
            <w:pPr>
              <w:rPr>
                <w:rFonts w:ascii="Arial" w:hAnsi="Arial" w:cs="Arial"/>
                <w:b/>
                <w:sz w:val="24"/>
                <w:szCs w:val="24"/>
              </w:rPr>
            </w:pPr>
          </w:p>
        </w:tc>
        <w:tc>
          <w:tcPr>
            <w:tcW w:w="709" w:type="dxa"/>
          </w:tcPr>
          <w:p w:rsidR="00551A92" w:rsidRPr="000E7B13" w:rsidRDefault="00551A92" w:rsidP="00B22F9E">
            <w:pPr>
              <w:rPr>
                <w:rFonts w:ascii="Arial" w:hAnsi="Arial" w:cs="Arial"/>
                <w:b/>
                <w:sz w:val="24"/>
                <w:szCs w:val="24"/>
              </w:rPr>
            </w:pPr>
          </w:p>
        </w:tc>
        <w:tc>
          <w:tcPr>
            <w:tcW w:w="708" w:type="dxa"/>
          </w:tcPr>
          <w:p w:rsidR="00551A92" w:rsidRPr="000E7B13" w:rsidRDefault="00551A92" w:rsidP="00B22F9E">
            <w:pPr>
              <w:rPr>
                <w:rFonts w:ascii="Arial" w:hAnsi="Arial" w:cs="Arial"/>
                <w:b/>
                <w:sz w:val="24"/>
                <w:szCs w:val="24"/>
              </w:rPr>
            </w:pPr>
          </w:p>
        </w:tc>
        <w:tc>
          <w:tcPr>
            <w:tcW w:w="3261" w:type="dxa"/>
          </w:tcPr>
          <w:p w:rsidR="00551A92" w:rsidRPr="000E7B13" w:rsidRDefault="00551A92" w:rsidP="00B22F9E">
            <w:pPr>
              <w:rPr>
                <w:rFonts w:ascii="Arial" w:hAnsi="Arial" w:cs="Arial"/>
                <w:b/>
                <w:sz w:val="24"/>
                <w:szCs w:val="24"/>
              </w:rPr>
            </w:pPr>
          </w:p>
        </w:tc>
      </w:tr>
      <w:tr w:rsidR="00551A92" w:rsidRPr="000E7B13" w:rsidTr="00225655">
        <w:tc>
          <w:tcPr>
            <w:tcW w:w="5813" w:type="dxa"/>
            <w:gridSpan w:val="2"/>
          </w:tcPr>
          <w:p w:rsidR="00551A92" w:rsidRPr="000E7B13" w:rsidRDefault="00225655" w:rsidP="00551A92">
            <w:pPr>
              <w:pStyle w:val="ListParagraph"/>
              <w:numPr>
                <w:ilvl w:val="0"/>
                <w:numId w:val="7"/>
              </w:numPr>
              <w:autoSpaceDE w:val="0"/>
              <w:autoSpaceDN w:val="0"/>
              <w:adjustRightInd w:val="0"/>
              <w:rPr>
                <w:rFonts w:ascii="Arial" w:hAnsi="Arial" w:cs="Arial"/>
              </w:rPr>
            </w:pPr>
            <w:r>
              <w:rPr>
                <w:rFonts w:ascii="Arial" w:hAnsi="Arial" w:cs="Arial"/>
                <w:noProof/>
                <w:lang w:eastAsia="en-GB"/>
              </w:rPr>
              <w:drawing>
                <wp:anchor distT="0" distB="0" distL="114300" distR="114300" simplePos="0" relativeHeight="251662848" behindDoc="0" locked="0" layoutInCell="1" allowOverlap="1">
                  <wp:simplePos x="0" y="0"/>
                  <wp:positionH relativeFrom="column">
                    <wp:posOffset>1129665</wp:posOffset>
                  </wp:positionH>
                  <wp:positionV relativeFrom="paragraph">
                    <wp:posOffset>156845</wp:posOffset>
                  </wp:positionV>
                  <wp:extent cx="601345" cy="431165"/>
                  <wp:effectExtent l="19050" t="0" r="8255"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601345" cy="431165"/>
                          </a:xfrm>
                          <a:prstGeom prst="rect">
                            <a:avLst/>
                          </a:prstGeom>
                          <a:noFill/>
                          <a:ln w="9525">
                            <a:noFill/>
                            <a:miter lim="800000"/>
                            <a:headEnd/>
                            <a:tailEnd/>
                          </a:ln>
                        </pic:spPr>
                      </pic:pic>
                    </a:graphicData>
                  </a:graphic>
                </wp:anchor>
              </w:drawing>
            </w:r>
            <w:r w:rsidR="00551A92" w:rsidRPr="000E7B13">
              <w:rPr>
                <w:rFonts w:ascii="Arial" w:hAnsi="Arial" w:cs="Arial"/>
              </w:rPr>
              <w:t xml:space="preserve">Magnitude of </w:t>
            </w:r>
            <w:r w:rsidR="00551A92" w:rsidRPr="000E7B13">
              <w:rPr>
                <w:rFonts w:ascii="Arial" w:hAnsi="Arial" w:cs="Arial"/>
                <w:i/>
                <w:iCs/>
              </w:rPr>
              <w:t xml:space="preserve">E </w:t>
            </w:r>
            <w:r w:rsidR="00551A92" w:rsidRPr="000E7B13">
              <w:rPr>
                <w:rFonts w:ascii="Arial" w:hAnsi="Arial" w:cs="Arial"/>
              </w:rPr>
              <w:t>in a uniform field given by:</w:t>
            </w:r>
          </w:p>
          <w:p w:rsidR="00551A92" w:rsidRPr="000E7B13" w:rsidRDefault="00551A92" w:rsidP="00551A92">
            <w:pPr>
              <w:pStyle w:val="ListParagraph"/>
              <w:autoSpaceDE w:val="0"/>
              <w:autoSpaceDN w:val="0"/>
              <w:adjustRightInd w:val="0"/>
              <w:rPr>
                <w:rFonts w:ascii="Arial" w:hAnsi="Arial" w:cs="Arial"/>
              </w:rPr>
            </w:pPr>
          </w:p>
          <w:p w:rsidR="00551A92" w:rsidRDefault="00551A92" w:rsidP="00551A92">
            <w:pPr>
              <w:autoSpaceDE w:val="0"/>
              <w:autoSpaceDN w:val="0"/>
              <w:adjustRightInd w:val="0"/>
              <w:rPr>
                <w:rFonts w:ascii="Arial" w:hAnsi="Arial" w:cs="Arial"/>
              </w:rPr>
            </w:pPr>
          </w:p>
          <w:p w:rsidR="00225655" w:rsidRPr="00225655" w:rsidRDefault="00225655" w:rsidP="00551A92">
            <w:pPr>
              <w:autoSpaceDE w:val="0"/>
              <w:autoSpaceDN w:val="0"/>
              <w:adjustRightInd w:val="0"/>
              <w:rPr>
                <w:rFonts w:ascii="Arial" w:hAnsi="Arial" w:cs="Arial"/>
                <w:sz w:val="16"/>
              </w:rPr>
            </w:pPr>
          </w:p>
        </w:tc>
        <w:tc>
          <w:tcPr>
            <w:tcW w:w="567" w:type="dxa"/>
          </w:tcPr>
          <w:p w:rsidR="00551A92" w:rsidRPr="000E7B13" w:rsidRDefault="00551A92" w:rsidP="00B22F9E">
            <w:pPr>
              <w:rPr>
                <w:rFonts w:ascii="Arial" w:hAnsi="Arial" w:cs="Arial"/>
                <w:b/>
                <w:sz w:val="24"/>
                <w:szCs w:val="24"/>
              </w:rPr>
            </w:pPr>
          </w:p>
        </w:tc>
        <w:tc>
          <w:tcPr>
            <w:tcW w:w="709" w:type="dxa"/>
          </w:tcPr>
          <w:p w:rsidR="00551A92" w:rsidRPr="000E7B13" w:rsidRDefault="00551A92" w:rsidP="00B22F9E">
            <w:pPr>
              <w:rPr>
                <w:rFonts w:ascii="Arial" w:hAnsi="Arial" w:cs="Arial"/>
                <w:b/>
                <w:sz w:val="24"/>
                <w:szCs w:val="24"/>
              </w:rPr>
            </w:pPr>
          </w:p>
        </w:tc>
        <w:tc>
          <w:tcPr>
            <w:tcW w:w="708" w:type="dxa"/>
          </w:tcPr>
          <w:p w:rsidR="00551A92" w:rsidRPr="000E7B13" w:rsidRDefault="00551A92" w:rsidP="00B22F9E">
            <w:pPr>
              <w:rPr>
                <w:rFonts w:ascii="Arial" w:hAnsi="Arial" w:cs="Arial"/>
                <w:b/>
                <w:sz w:val="24"/>
                <w:szCs w:val="24"/>
              </w:rPr>
            </w:pPr>
          </w:p>
        </w:tc>
        <w:tc>
          <w:tcPr>
            <w:tcW w:w="3261" w:type="dxa"/>
          </w:tcPr>
          <w:p w:rsidR="00551A92" w:rsidRPr="000E7B13" w:rsidRDefault="00551A92" w:rsidP="00B22F9E">
            <w:pPr>
              <w:rPr>
                <w:rFonts w:ascii="Arial" w:hAnsi="Arial" w:cs="Arial"/>
                <w:b/>
                <w:sz w:val="24"/>
                <w:szCs w:val="24"/>
              </w:rPr>
            </w:pPr>
          </w:p>
        </w:tc>
      </w:tr>
      <w:tr w:rsidR="00551A92" w:rsidRPr="000E7B13" w:rsidTr="00225655">
        <w:tc>
          <w:tcPr>
            <w:tcW w:w="5813" w:type="dxa"/>
            <w:gridSpan w:val="2"/>
            <w:shd w:val="clear" w:color="auto" w:fill="A6A6A6" w:themeFill="background1" w:themeFillShade="A6"/>
          </w:tcPr>
          <w:p w:rsidR="00551A92" w:rsidRPr="000E7B13" w:rsidRDefault="00551A92" w:rsidP="00551A92">
            <w:pPr>
              <w:pStyle w:val="ListParagraph"/>
              <w:autoSpaceDE w:val="0"/>
              <w:autoSpaceDN w:val="0"/>
              <w:adjustRightInd w:val="0"/>
              <w:rPr>
                <w:rFonts w:ascii="Arial" w:hAnsi="Arial" w:cs="Arial"/>
              </w:rPr>
            </w:pPr>
            <w:r w:rsidRPr="000E7B13">
              <w:rPr>
                <w:rFonts w:ascii="Arial" w:hAnsi="Arial" w:cs="Arial"/>
                <w:b/>
                <w:bCs/>
              </w:rPr>
              <w:t>Electric potential</w:t>
            </w:r>
          </w:p>
        </w:tc>
        <w:tc>
          <w:tcPr>
            <w:tcW w:w="567" w:type="dxa"/>
            <w:shd w:val="clear" w:color="auto" w:fill="A6A6A6" w:themeFill="background1" w:themeFillShade="A6"/>
          </w:tcPr>
          <w:p w:rsidR="00551A92" w:rsidRPr="000E7B13" w:rsidRDefault="00551A92" w:rsidP="00B22F9E">
            <w:pPr>
              <w:rPr>
                <w:rFonts w:ascii="Arial" w:hAnsi="Arial" w:cs="Arial"/>
                <w:b/>
                <w:sz w:val="24"/>
                <w:szCs w:val="24"/>
              </w:rPr>
            </w:pPr>
          </w:p>
        </w:tc>
        <w:tc>
          <w:tcPr>
            <w:tcW w:w="709" w:type="dxa"/>
            <w:shd w:val="clear" w:color="auto" w:fill="A6A6A6" w:themeFill="background1" w:themeFillShade="A6"/>
          </w:tcPr>
          <w:p w:rsidR="00551A92" w:rsidRPr="000E7B13" w:rsidRDefault="00551A92" w:rsidP="00B22F9E">
            <w:pPr>
              <w:rPr>
                <w:rFonts w:ascii="Arial" w:hAnsi="Arial" w:cs="Arial"/>
                <w:b/>
                <w:sz w:val="24"/>
                <w:szCs w:val="24"/>
              </w:rPr>
            </w:pPr>
          </w:p>
        </w:tc>
        <w:tc>
          <w:tcPr>
            <w:tcW w:w="708" w:type="dxa"/>
            <w:shd w:val="clear" w:color="auto" w:fill="A6A6A6" w:themeFill="background1" w:themeFillShade="A6"/>
          </w:tcPr>
          <w:p w:rsidR="00551A92" w:rsidRPr="000E7B13" w:rsidRDefault="00551A92" w:rsidP="00B22F9E">
            <w:pPr>
              <w:rPr>
                <w:rFonts w:ascii="Arial" w:hAnsi="Arial" w:cs="Arial"/>
                <w:b/>
                <w:sz w:val="24"/>
                <w:szCs w:val="24"/>
              </w:rPr>
            </w:pPr>
          </w:p>
        </w:tc>
        <w:tc>
          <w:tcPr>
            <w:tcW w:w="3261" w:type="dxa"/>
            <w:shd w:val="clear" w:color="auto" w:fill="A6A6A6" w:themeFill="background1" w:themeFillShade="A6"/>
          </w:tcPr>
          <w:p w:rsidR="00551A92" w:rsidRPr="000E7B13" w:rsidRDefault="00551A92" w:rsidP="00B22F9E">
            <w:pPr>
              <w:rPr>
                <w:rFonts w:ascii="Arial" w:hAnsi="Arial" w:cs="Arial"/>
                <w:b/>
                <w:sz w:val="24"/>
                <w:szCs w:val="24"/>
              </w:rPr>
            </w:pPr>
          </w:p>
        </w:tc>
      </w:tr>
      <w:tr w:rsidR="00551A92" w:rsidRPr="000E7B13" w:rsidTr="00225655">
        <w:tc>
          <w:tcPr>
            <w:tcW w:w="5813" w:type="dxa"/>
            <w:gridSpan w:val="2"/>
          </w:tcPr>
          <w:p w:rsidR="00551A92" w:rsidRPr="00225655" w:rsidRDefault="00551A92" w:rsidP="00225655">
            <w:pPr>
              <w:pStyle w:val="ListParagraph"/>
              <w:numPr>
                <w:ilvl w:val="0"/>
                <w:numId w:val="7"/>
              </w:numPr>
              <w:autoSpaceDE w:val="0"/>
              <w:autoSpaceDN w:val="0"/>
              <w:adjustRightInd w:val="0"/>
              <w:rPr>
                <w:rFonts w:ascii="Arial" w:hAnsi="Arial" w:cs="Arial"/>
              </w:rPr>
            </w:pPr>
            <w:r w:rsidRPr="000E7B13">
              <w:rPr>
                <w:rFonts w:ascii="Arial" w:hAnsi="Arial" w:cs="Arial"/>
              </w:rPr>
              <w:t>Understanding of definition of absolute electric potential, including zero value at infinity, and of electric potential difference.</w:t>
            </w:r>
          </w:p>
        </w:tc>
        <w:tc>
          <w:tcPr>
            <w:tcW w:w="567" w:type="dxa"/>
          </w:tcPr>
          <w:p w:rsidR="00551A92" w:rsidRPr="000E7B13" w:rsidRDefault="00551A92" w:rsidP="00B22F9E">
            <w:pPr>
              <w:rPr>
                <w:rFonts w:ascii="Arial" w:hAnsi="Arial" w:cs="Arial"/>
                <w:b/>
                <w:sz w:val="24"/>
                <w:szCs w:val="24"/>
              </w:rPr>
            </w:pPr>
          </w:p>
        </w:tc>
        <w:tc>
          <w:tcPr>
            <w:tcW w:w="709" w:type="dxa"/>
          </w:tcPr>
          <w:p w:rsidR="00551A92" w:rsidRPr="000E7B13" w:rsidRDefault="00551A92" w:rsidP="00B22F9E">
            <w:pPr>
              <w:rPr>
                <w:rFonts w:ascii="Arial" w:hAnsi="Arial" w:cs="Arial"/>
                <w:b/>
                <w:sz w:val="24"/>
                <w:szCs w:val="24"/>
              </w:rPr>
            </w:pPr>
          </w:p>
        </w:tc>
        <w:tc>
          <w:tcPr>
            <w:tcW w:w="708" w:type="dxa"/>
          </w:tcPr>
          <w:p w:rsidR="00551A92" w:rsidRPr="000E7B13" w:rsidRDefault="00551A92" w:rsidP="00B22F9E">
            <w:pPr>
              <w:rPr>
                <w:rFonts w:ascii="Arial" w:hAnsi="Arial" w:cs="Arial"/>
                <w:b/>
                <w:sz w:val="24"/>
                <w:szCs w:val="24"/>
              </w:rPr>
            </w:pPr>
          </w:p>
        </w:tc>
        <w:tc>
          <w:tcPr>
            <w:tcW w:w="3261" w:type="dxa"/>
          </w:tcPr>
          <w:p w:rsidR="00551A92" w:rsidRPr="000E7B13" w:rsidRDefault="00551A92" w:rsidP="00B22F9E">
            <w:pPr>
              <w:rPr>
                <w:rFonts w:ascii="Arial" w:hAnsi="Arial" w:cs="Arial"/>
                <w:b/>
                <w:sz w:val="24"/>
                <w:szCs w:val="24"/>
              </w:rPr>
            </w:pPr>
          </w:p>
        </w:tc>
      </w:tr>
      <w:tr w:rsidR="00551A92" w:rsidRPr="000E7B13" w:rsidTr="00225655">
        <w:tc>
          <w:tcPr>
            <w:tcW w:w="5813" w:type="dxa"/>
            <w:gridSpan w:val="2"/>
          </w:tcPr>
          <w:p w:rsidR="00551A92" w:rsidRPr="000E7B13" w:rsidRDefault="00551A92" w:rsidP="00551A92">
            <w:pPr>
              <w:pStyle w:val="ListParagraph"/>
              <w:numPr>
                <w:ilvl w:val="0"/>
                <w:numId w:val="7"/>
              </w:numPr>
              <w:autoSpaceDE w:val="0"/>
              <w:autoSpaceDN w:val="0"/>
              <w:adjustRightInd w:val="0"/>
              <w:rPr>
                <w:rFonts w:ascii="Arial" w:hAnsi="Arial" w:cs="Arial"/>
              </w:rPr>
            </w:pPr>
            <w:r w:rsidRPr="000E7B13">
              <w:rPr>
                <w:rFonts w:ascii="Arial" w:hAnsi="Arial" w:cs="Arial"/>
              </w:rPr>
              <w:t xml:space="preserve">Work done in moving charge </w:t>
            </w:r>
            <w:r w:rsidRPr="000E7B13">
              <w:rPr>
                <w:rFonts w:ascii="Arial" w:hAnsi="Arial" w:cs="Arial"/>
                <w:i/>
                <w:iCs/>
              </w:rPr>
              <w:t xml:space="preserve">Q </w:t>
            </w:r>
            <w:r w:rsidRPr="000E7B13">
              <w:rPr>
                <w:rFonts w:ascii="Arial" w:hAnsi="Arial" w:cs="Arial"/>
              </w:rPr>
              <w:t>given by:</w:t>
            </w:r>
          </w:p>
          <w:p w:rsidR="00551A92" w:rsidRPr="000E7B13" w:rsidRDefault="00551A92" w:rsidP="00551A92">
            <w:pPr>
              <w:pStyle w:val="ListParagraph"/>
              <w:autoSpaceDE w:val="0"/>
              <w:autoSpaceDN w:val="0"/>
              <w:adjustRightInd w:val="0"/>
              <w:rPr>
                <w:rFonts w:ascii="Arial" w:hAnsi="Arial" w:cs="Arial"/>
              </w:rPr>
            </w:pPr>
            <w:r w:rsidRPr="000E7B13">
              <w:rPr>
                <w:rFonts w:ascii="Arial" w:hAnsi="Arial" w:cs="Arial"/>
                <w:noProof/>
                <w:lang w:eastAsia="en-GB"/>
              </w:rPr>
              <w:drawing>
                <wp:inline distT="0" distB="0" distL="0" distR="0">
                  <wp:extent cx="980440" cy="263525"/>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980440" cy="263525"/>
                          </a:xfrm>
                          <a:prstGeom prst="rect">
                            <a:avLst/>
                          </a:prstGeom>
                          <a:noFill/>
                          <a:ln w="9525">
                            <a:noFill/>
                            <a:miter lim="800000"/>
                            <a:headEnd/>
                            <a:tailEnd/>
                          </a:ln>
                        </pic:spPr>
                      </pic:pic>
                    </a:graphicData>
                  </a:graphic>
                </wp:inline>
              </w:drawing>
            </w:r>
          </w:p>
        </w:tc>
        <w:tc>
          <w:tcPr>
            <w:tcW w:w="567" w:type="dxa"/>
          </w:tcPr>
          <w:p w:rsidR="00551A92" w:rsidRPr="000E7B13" w:rsidRDefault="00551A92" w:rsidP="00B22F9E">
            <w:pPr>
              <w:rPr>
                <w:rFonts w:ascii="Arial" w:hAnsi="Arial" w:cs="Arial"/>
                <w:b/>
                <w:sz w:val="24"/>
                <w:szCs w:val="24"/>
              </w:rPr>
            </w:pPr>
          </w:p>
        </w:tc>
        <w:tc>
          <w:tcPr>
            <w:tcW w:w="709" w:type="dxa"/>
          </w:tcPr>
          <w:p w:rsidR="00551A92" w:rsidRPr="000E7B13" w:rsidRDefault="00551A92" w:rsidP="00B22F9E">
            <w:pPr>
              <w:rPr>
                <w:rFonts w:ascii="Arial" w:hAnsi="Arial" w:cs="Arial"/>
                <w:b/>
                <w:sz w:val="24"/>
                <w:szCs w:val="24"/>
              </w:rPr>
            </w:pPr>
          </w:p>
        </w:tc>
        <w:tc>
          <w:tcPr>
            <w:tcW w:w="708" w:type="dxa"/>
          </w:tcPr>
          <w:p w:rsidR="00551A92" w:rsidRPr="000E7B13" w:rsidRDefault="00551A92" w:rsidP="00B22F9E">
            <w:pPr>
              <w:rPr>
                <w:rFonts w:ascii="Arial" w:hAnsi="Arial" w:cs="Arial"/>
                <w:b/>
                <w:sz w:val="24"/>
                <w:szCs w:val="24"/>
              </w:rPr>
            </w:pPr>
          </w:p>
        </w:tc>
        <w:tc>
          <w:tcPr>
            <w:tcW w:w="3261" w:type="dxa"/>
          </w:tcPr>
          <w:p w:rsidR="00551A92" w:rsidRPr="000E7B13" w:rsidRDefault="00551A92" w:rsidP="00B22F9E">
            <w:pPr>
              <w:rPr>
                <w:rFonts w:ascii="Arial" w:hAnsi="Arial" w:cs="Arial"/>
                <w:b/>
                <w:sz w:val="24"/>
                <w:szCs w:val="24"/>
              </w:rPr>
            </w:pPr>
          </w:p>
        </w:tc>
      </w:tr>
      <w:tr w:rsidR="00551A92" w:rsidRPr="000E7B13" w:rsidTr="00225655">
        <w:tc>
          <w:tcPr>
            <w:tcW w:w="5813" w:type="dxa"/>
            <w:gridSpan w:val="2"/>
          </w:tcPr>
          <w:p w:rsidR="00551A92" w:rsidRPr="000E7B13" w:rsidRDefault="00551A92" w:rsidP="00551A92">
            <w:pPr>
              <w:pStyle w:val="ListParagraph"/>
              <w:numPr>
                <w:ilvl w:val="0"/>
                <w:numId w:val="9"/>
              </w:numPr>
              <w:autoSpaceDE w:val="0"/>
              <w:autoSpaceDN w:val="0"/>
              <w:adjustRightInd w:val="0"/>
              <w:rPr>
                <w:rFonts w:ascii="Arial" w:hAnsi="Arial" w:cs="Arial"/>
              </w:rPr>
            </w:pPr>
            <w:r w:rsidRPr="000E7B13">
              <w:rPr>
                <w:rFonts w:ascii="Arial" w:hAnsi="Arial" w:cs="Arial"/>
              </w:rPr>
              <w:t xml:space="preserve">Magnitude of </w:t>
            </w:r>
            <w:r w:rsidRPr="000E7B13">
              <w:rPr>
                <w:rFonts w:ascii="Arial" w:hAnsi="Arial" w:cs="Arial"/>
                <w:i/>
                <w:iCs/>
              </w:rPr>
              <w:t xml:space="preserve">V </w:t>
            </w:r>
            <w:r w:rsidRPr="000E7B13">
              <w:rPr>
                <w:rFonts w:ascii="Arial" w:hAnsi="Arial" w:cs="Arial"/>
              </w:rPr>
              <w:t>in a radial field given by:</w:t>
            </w:r>
          </w:p>
          <w:p w:rsidR="00551A92" w:rsidRPr="000E7B13" w:rsidRDefault="00551A92" w:rsidP="00551A92">
            <w:pPr>
              <w:pStyle w:val="ListParagraph"/>
              <w:autoSpaceDE w:val="0"/>
              <w:autoSpaceDN w:val="0"/>
              <w:adjustRightInd w:val="0"/>
              <w:rPr>
                <w:rFonts w:ascii="Arial" w:hAnsi="Arial" w:cs="Arial"/>
              </w:rPr>
            </w:pPr>
            <w:r w:rsidRPr="000E7B13">
              <w:rPr>
                <w:rFonts w:ascii="Arial" w:hAnsi="Arial" w:cs="Arial"/>
                <w:noProof/>
                <w:lang w:eastAsia="en-GB"/>
              </w:rPr>
              <w:drawing>
                <wp:inline distT="0" distB="0" distL="0" distR="0">
                  <wp:extent cx="1016635" cy="475615"/>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016635" cy="475615"/>
                          </a:xfrm>
                          <a:prstGeom prst="rect">
                            <a:avLst/>
                          </a:prstGeom>
                          <a:noFill/>
                          <a:ln w="9525">
                            <a:noFill/>
                            <a:miter lim="800000"/>
                            <a:headEnd/>
                            <a:tailEnd/>
                          </a:ln>
                        </pic:spPr>
                      </pic:pic>
                    </a:graphicData>
                  </a:graphic>
                </wp:inline>
              </w:drawing>
            </w:r>
          </w:p>
        </w:tc>
        <w:tc>
          <w:tcPr>
            <w:tcW w:w="567" w:type="dxa"/>
          </w:tcPr>
          <w:p w:rsidR="00551A92" w:rsidRPr="000E7B13" w:rsidRDefault="00551A92" w:rsidP="00B22F9E">
            <w:pPr>
              <w:rPr>
                <w:rFonts w:ascii="Arial" w:hAnsi="Arial" w:cs="Arial"/>
                <w:b/>
                <w:sz w:val="24"/>
                <w:szCs w:val="24"/>
              </w:rPr>
            </w:pPr>
          </w:p>
        </w:tc>
        <w:tc>
          <w:tcPr>
            <w:tcW w:w="709" w:type="dxa"/>
          </w:tcPr>
          <w:p w:rsidR="00551A92" w:rsidRPr="000E7B13" w:rsidRDefault="00551A92" w:rsidP="00B22F9E">
            <w:pPr>
              <w:rPr>
                <w:rFonts w:ascii="Arial" w:hAnsi="Arial" w:cs="Arial"/>
                <w:b/>
                <w:sz w:val="24"/>
                <w:szCs w:val="24"/>
              </w:rPr>
            </w:pPr>
          </w:p>
        </w:tc>
        <w:tc>
          <w:tcPr>
            <w:tcW w:w="708" w:type="dxa"/>
          </w:tcPr>
          <w:p w:rsidR="00551A92" w:rsidRPr="000E7B13" w:rsidRDefault="00551A92" w:rsidP="00B22F9E">
            <w:pPr>
              <w:rPr>
                <w:rFonts w:ascii="Arial" w:hAnsi="Arial" w:cs="Arial"/>
                <w:b/>
                <w:sz w:val="24"/>
                <w:szCs w:val="24"/>
              </w:rPr>
            </w:pPr>
          </w:p>
        </w:tc>
        <w:tc>
          <w:tcPr>
            <w:tcW w:w="3261" w:type="dxa"/>
          </w:tcPr>
          <w:p w:rsidR="00551A92" w:rsidRPr="000E7B13" w:rsidRDefault="00551A92" w:rsidP="00B22F9E">
            <w:pPr>
              <w:rPr>
                <w:rFonts w:ascii="Arial" w:hAnsi="Arial" w:cs="Arial"/>
                <w:b/>
                <w:sz w:val="24"/>
                <w:szCs w:val="24"/>
              </w:rPr>
            </w:pPr>
          </w:p>
        </w:tc>
      </w:tr>
      <w:tr w:rsidR="00551A92" w:rsidRPr="000E7B13" w:rsidTr="00225655">
        <w:tc>
          <w:tcPr>
            <w:tcW w:w="5813" w:type="dxa"/>
            <w:gridSpan w:val="2"/>
          </w:tcPr>
          <w:p w:rsidR="00551A92" w:rsidRPr="000E7B13" w:rsidRDefault="00551A92" w:rsidP="00551A92">
            <w:pPr>
              <w:pStyle w:val="ListParagraph"/>
              <w:numPr>
                <w:ilvl w:val="0"/>
                <w:numId w:val="9"/>
              </w:numPr>
              <w:autoSpaceDE w:val="0"/>
              <w:autoSpaceDN w:val="0"/>
              <w:adjustRightInd w:val="0"/>
              <w:rPr>
                <w:rFonts w:ascii="Arial" w:hAnsi="Arial" w:cs="Arial"/>
                <w:i/>
                <w:iCs/>
              </w:rPr>
            </w:pPr>
            <w:r w:rsidRPr="000E7B13">
              <w:rPr>
                <w:rFonts w:ascii="Arial" w:hAnsi="Arial" w:cs="Arial"/>
              </w:rPr>
              <w:t xml:space="preserve">Graphical representations of variations of </w:t>
            </w:r>
            <w:r w:rsidRPr="000E7B13">
              <w:rPr>
                <w:rFonts w:ascii="Arial" w:hAnsi="Arial" w:cs="Arial"/>
                <w:i/>
                <w:iCs/>
              </w:rPr>
              <w:t xml:space="preserve">E </w:t>
            </w:r>
            <w:r w:rsidRPr="000E7B13">
              <w:rPr>
                <w:rFonts w:ascii="Arial" w:hAnsi="Arial" w:cs="Arial"/>
              </w:rPr>
              <w:t xml:space="preserve">and </w:t>
            </w:r>
            <w:r w:rsidRPr="000E7B13">
              <w:rPr>
                <w:rFonts w:ascii="Arial" w:hAnsi="Arial" w:cs="Arial"/>
                <w:i/>
                <w:iCs/>
              </w:rPr>
              <w:t xml:space="preserve">V </w:t>
            </w:r>
            <w:r w:rsidRPr="000E7B13">
              <w:rPr>
                <w:rFonts w:ascii="Arial" w:hAnsi="Arial" w:cs="Arial"/>
              </w:rPr>
              <w:t xml:space="preserve">with </w:t>
            </w:r>
            <w:r w:rsidRPr="000E7B13">
              <w:rPr>
                <w:rFonts w:ascii="Arial" w:hAnsi="Arial" w:cs="Arial"/>
                <w:i/>
                <w:iCs/>
              </w:rPr>
              <w:t>r.</w:t>
            </w:r>
          </w:p>
        </w:tc>
        <w:tc>
          <w:tcPr>
            <w:tcW w:w="567" w:type="dxa"/>
          </w:tcPr>
          <w:p w:rsidR="00551A92" w:rsidRPr="000E7B13" w:rsidRDefault="00551A92" w:rsidP="00B22F9E">
            <w:pPr>
              <w:rPr>
                <w:rFonts w:ascii="Arial" w:hAnsi="Arial" w:cs="Arial"/>
                <w:b/>
                <w:sz w:val="24"/>
                <w:szCs w:val="24"/>
              </w:rPr>
            </w:pPr>
          </w:p>
        </w:tc>
        <w:tc>
          <w:tcPr>
            <w:tcW w:w="709" w:type="dxa"/>
          </w:tcPr>
          <w:p w:rsidR="00551A92" w:rsidRPr="000E7B13" w:rsidRDefault="00551A92" w:rsidP="00B22F9E">
            <w:pPr>
              <w:rPr>
                <w:rFonts w:ascii="Arial" w:hAnsi="Arial" w:cs="Arial"/>
                <w:b/>
                <w:sz w:val="24"/>
                <w:szCs w:val="24"/>
              </w:rPr>
            </w:pPr>
          </w:p>
        </w:tc>
        <w:tc>
          <w:tcPr>
            <w:tcW w:w="708" w:type="dxa"/>
          </w:tcPr>
          <w:p w:rsidR="00551A92" w:rsidRPr="000E7B13" w:rsidRDefault="00551A92" w:rsidP="00B22F9E">
            <w:pPr>
              <w:rPr>
                <w:rFonts w:ascii="Arial" w:hAnsi="Arial" w:cs="Arial"/>
                <w:b/>
                <w:sz w:val="24"/>
                <w:szCs w:val="24"/>
              </w:rPr>
            </w:pPr>
          </w:p>
        </w:tc>
        <w:tc>
          <w:tcPr>
            <w:tcW w:w="3261" w:type="dxa"/>
          </w:tcPr>
          <w:p w:rsidR="00551A92" w:rsidRPr="000E7B13" w:rsidRDefault="00551A92" w:rsidP="00B22F9E">
            <w:pPr>
              <w:rPr>
                <w:rFonts w:ascii="Arial" w:hAnsi="Arial" w:cs="Arial"/>
                <w:b/>
                <w:sz w:val="24"/>
                <w:szCs w:val="24"/>
              </w:rPr>
            </w:pPr>
          </w:p>
        </w:tc>
      </w:tr>
      <w:tr w:rsidR="00551A92" w:rsidRPr="000E7B13" w:rsidTr="00225655">
        <w:tc>
          <w:tcPr>
            <w:tcW w:w="5813" w:type="dxa"/>
            <w:gridSpan w:val="2"/>
            <w:shd w:val="clear" w:color="auto" w:fill="A6A6A6" w:themeFill="background1" w:themeFillShade="A6"/>
          </w:tcPr>
          <w:p w:rsidR="00551A92" w:rsidRPr="000E7B13" w:rsidRDefault="00551A92" w:rsidP="00551A92">
            <w:pPr>
              <w:pStyle w:val="ListParagraph"/>
              <w:autoSpaceDE w:val="0"/>
              <w:autoSpaceDN w:val="0"/>
              <w:adjustRightInd w:val="0"/>
              <w:rPr>
                <w:rFonts w:ascii="Arial" w:hAnsi="Arial" w:cs="Arial"/>
              </w:rPr>
            </w:pPr>
            <w:r w:rsidRPr="000E7B13">
              <w:rPr>
                <w:rFonts w:ascii="Arial" w:hAnsi="Arial" w:cs="Arial"/>
                <w:b/>
                <w:bCs/>
              </w:rPr>
              <w:t>Comparison of electric and gravitational fields</w:t>
            </w:r>
          </w:p>
        </w:tc>
        <w:tc>
          <w:tcPr>
            <w:tcW w:w="567" w:type="dxa"/>
            <w:shd w:val="clear" w:color="auto" w:fill="A6A6A6" w:themeFill="background1" w:themeFillShade="A6"/>
          </w:tcPr>
          <w:p w:rsidR="00551A92" w:rsidRPr="000E7B13" w:rsidRDefault="00551A92" w:rsidP="00B22F9E">
            <w:pPr>
              <w:rPr>
                <w:rFonts w:ascii="Arial" w:hAnsi="Arial" w:cs="Arial"/>
                <w:b/>
                <w:sz w:val="24"/>
                <w:szCs w:val="24"/>
              </w:rPr>
            </w:pPr>
          </w:p>
        </w:tc>
        <w:tc>
          <w:tcPr>
            <w:tcW w:w="709" w:type="dxa"/>
            <w:shd w:val="clear" w:color="auto" w:fill="A6A6A6" w:themeFill="background1" w:themeFillShade="A6"/>
          </w:tcPr>
          <w:p w:rsidR="00551A92" w:rsidRPr="000E7B13" w:rsidRDefault="00551A92" w:rsidP="00B22F9E">
            <w:pPr>
              <w:rPr>
                <w:rFonts w:ascii="Arial" w:hAnsi="Arial" w:cs="Arial"/>
                <w:b/>
                <w:sz w:val="24"/>
                <w:szCs w:val="24"/>
              </w:rPr>
            </w:pPr>
          </w:p>
        </w:tc>
        <w:tc>
          <w:tcPr>
            <w:tcW w:w="708" w:type="dxa"/>
            <w:shd w:val="clear" w:color="auto" w:fill="A6A6A6" w:themeFill="background1" w:themeFillShade="A6"/>
          </w:tcPr>
          <w:p w:rsidR="00551A92" w:rsidRPr="000E7B13" w:rsidRDefault="00551A92" w:rsidP="00B22F9E">
            <w:pPr>
              <w:rPr>
                <w:rFonts w:ascii="Arial" w:hAnsi="Arial" w:cs="Arial"/>
                <w:b/>
                <w:sz w:val="24"/>
                <w:szCs w:val="24"/>
              </w:rPr>
            </w:pPr>
          </w:p>
        </w:tc>
        <w:tc>
          <w:tcPr>
            <w:tcW w:w="3261" w:type="dxa"/>
            <w:shd w:val="clear" w:color="auto" w:fill="A6A6A6" w:themeFill="background1" w:themeFillShade="A6"/>
          </w:tcPr>
          <w:p w:rsidR="00551A92" w:rsidRPr="000E7B13" w:rsidRDefault="00551A92" w:rsidP="00B22F9E">
            <w:pPr>
              <w:rPr>
                <w:rFonts w:ascii="Arial" w:hAnsi="Arial" w:cs="Arial"/>
                <w:b/>
                <w:sz w:val="24"/>
                <w:szCs w:val="24"/>
              </w:rPr>
            </w:pPr>
          </w:p>
        </w:tc>
      </w:tr>
      <w:tr w:rsidR="00551A92" w:rsidRPr="000E7B13" w:rsidTr="00225655">
        <w:tc>
          <w:tcPr>
            <w:tcW w:w="5813" w:type="dxa"/>
            <w:gridSpan w:val="2"/>
          </w:tcPr>
          <w:p w:rsidR="00551A92" w:rsidRPr="000E7B13" w:rsidRDefault="00551A92" w:rsidP="00551A92">
            <w:pPr>
              <w:pStyle w:val="ListParagraph"/>
              <w:numPr>
                <w:ilvl w:val="0"/>
                <w:numId w:val="9"/>
              </w:numPr>
              <w:autoSpaceDE w:val="0"/>
              <w:autoSpaceDN w:val="0"/>
              <w:adjustRightInd w:val="0"/>
              <w:rPr>
                <w:rFonts w:ascii="Arial" w:hAnsi="Arial" w:cs="Arial"/>
              </w:rPr>
            </w:pPr>
            <w:r w:rsidRPr="000E7B13">
              <w:rPr>
                <w:rFonts w:ascii="Arial" w:hAnsi="Arial" w:cs="Arial"/>
              </w:rPr>
              <w:t>Similarities; inverse square law fields having many characteristics in common.</w:t>
            </w:r>
          </w:p>
        </w:tc>
        <w:tc>
          <w:tcPr>
            <w:tcW w:w="567" w:type="dxa"/>
          </w:tcPr>
          <w:p w:rsidR="00551A92" w:rsidRPr="000E7B13" w:rsidRDefault="00551A92" w:rsidP="00B22F9E">
            <w:pPr>
              <w:rPr>
                <w:rFonts w:ascii="Arial" w:hAnsi="Arial" w:cs="Arial"/>
                <w:b/>
                <w:sz w:val="24"/>
                <w:szCs w:val="24"/>
              </w:rPr>
            </w:pPr>
          </w:p>
        </w:tc>
        <w:tc>
          <w:tcPr>
            <w:tcW w:w="709" w:type="dxa"/>
          </w:tcPr>
          <w:p w:rsidR="00551A92" w:rsidRPr="000E7B13" w:rsidRDefault="00551A92" w:rsidP="00B22F9E">
            <w:pPr>
              <w:rPr>
                <w:rFonts w:ascii="Arial" w:hAnsi="Arial" w:cs="Arial"/>
                <w:b/>
                <w:sz w:val="24"/>
                <w:szCs w:val="24"/>
              </w:rPr>
            </w:pPr>
          </w:p>
        </w:tc>
        <w:tc>
          <w:tcPr>
            <w:tcW w:w="708" w:type="dxa"/>
          </w:tcPr>
          <w:p w:rsidR="00551A92" w:rsidRPr="000E7B13" w:rsidRDefault="00551A92" w:rsidP="00B22F9E">
            <w:pPr>
              <w:rPr>
                <w:rFonts w:ascii="Arial" w:hAnsi="Arial" w:cs="Arial"/>
                <w:b/>
                <w:sz w:val="24"/>
                <w:szCs w:val="24"/>
              </w:rPr>
            </w:pPr>
          </w:p>
        </w:tc>
        <w:tc>
          <w:tcPr>
            <w:tcW w:w="3261" w:type="dxa"/>
          </w:tcPr>
          <w:p w:rsidR="00551A92" w:rsidRPr="000E7B13" w:rsidRDefault="00551A92" w:rsidP="00B22F9E">
            <w:pPr>
              <w:rPr>
                <w:rFonts w:ascii="Arial" w:hAnsi="Arial" w:cs="Arial"/>
                <w:b/>
                <w:sz w:val="24"/>
                <w:szCs w:val="24"/>
              </w:rPr>
            </w:pPr>
          </w:p>
        </w:tc>
      </w:tr>
      <w:tr w:rsidR="00551A92" w:rsidRPr="000E7B13" w:rsidTr="00225655">
        <w:tc>
          <w:tcPr>
            <w:tcW w:w="5813" w:type="dxa"/>
            <w:gridSpan w:val="2"/>
          </w:tcPr>
          <w:p w:rsidR="00551A92" w:rsidRPr="000E7B13" w:rsidRDefault="00551A92" w:rsidP="00551A92">
            <w:pPr>
              <w:pStyle w:val="ListParagraph"/>
              <w:numPr>
                <w:ilvl w:val="0"/>
                <w:numId w:val="9"/>
              </w:numPr>
              <w:autoSpaceDE w:val="0"/>
              <w:autoSpaceDN w:val="0"/>
              <w:adjustRightInd w:val="0"/>
              <w:rPr>
                <w:rFonts w:ascii="Arial" w:hAnsi="Arial" w:cs="Arial"/>
              </w:rPr>
            </w:pPr>
            <w:r w:rsidRPr="000E7B13">
              <w:rPr>
                <w:rFonts w:ascii="Arial" w:hAnsi="Arial" w:cs="Arial"/>
              </w:rPr>
              <w:t>Differences; masses always attract but charges may attract or repel.</w:t>
            </w:r>
          </w:p>
        </w:tc>
        <w:tc>
          <w:tcPr>
            <w:tcW w:w="567" w:type="dxa"/>
          </w:tcPr>
          <w:p w:rsidR="00551A92" w:rsidRPr="000E7B13" w:rsidRDefault="00551A92" w:rsidP="00B22F9E">
            <w:pPr>
              <w:rPr>
                <w:rFonts w:ascii="Arial" w:hAnsi="Arial" w:cs="Arial"/>
                <w:b/>
                <w:sz w:val="24"/>
                <w:szCs w:val="24"/>
              </w:rPr>
            </w:pPr>
          </w:p>
        </w:tc>
        <w:tc>
          <w:tcPr>
            <w:tcW w:w="709" w:type="dxa"/>
          </w:tcPr>
          <w:p w:rsidR="00551A92" w:rsidRPr="000E7B13" w:rsidRDefault="00551A92" w:rsidP="00B22F9E">
            <w:pPr>
              <w:rPr>
                <w:rFonts w:ascii="Arial" w:hAnsi="Arial" w:cs="Arial"/>
                <w:b/>
                <w:sz w:val="24"/>
                <w:szCs w:val="24"/>
              </w:rPr>
            </w:pPr>
          </w:p>
        </w:tc>
        <w:tc>
          <w:tcPr>
            <w:tcW w:w="708" w:type="dxa"/>
          </w:tcPr>
          <w:p w:rsidR="00551A92" w:rsidRPr="000E7B13" w:rsidRDefault="00551A92" w:rsidP="00B22F9E">
            <w:pPr>
              <w:rPr>
                <w:rFonts w:ascii="Arial" w:hAnsi="Arial" w:cs="Arial"/>
                <w:b/>
                <w:sz w:val="24"/>
                <w:szCs w:val="24"/>
              </w:rPr>
            </w:pPr>
          </w:p>
        </w:tc>
        <w:tc>
          <w:tcPr>
            <w:tcW w:w="3261" w:type="dxa"/>
          </w:tcPr>
          <w:p w:rsidR="00551A92" w:rsidRPr="000E7B13" w:rsidRDefault="00551A92" w:rsidP="00B22F9E">
            <w:pPr>
              <w:rPr>
                <w:rFonts w:ascii="Arial" w:hAnsi="Arial" w:cs="Arial"/>
                <w:b/>
                <w:sz w:val="24"/>
                <w:szCs w:val="24"/>
              </w:rPr>
            </w:pPr>
          </w:p>
        </w:tc>
      </w:tr>
      <w:tr w:rsidR="00271A02" w:rsidRPr="000E7B13" w:rsidTr="00225655">
        <w:trPr>
          <w:gridBefore w:val="1"/>
          <w:wBefore w:w="284" w:type="dxa"/>
        </w:trPr>
        <w:tc>
          <w:tcPr>
            <w:tcW w:w="10774" w:type="dxa"/>
            <w:gridSpan w:val="5"/>
          </w:tcPr>
          <w:p w:rsidR="00271A02" w:rsidRPr="000E7B13" w:rsidRDefault="00271A02" w:rsidP="00271A02">
            <w:pPr>
              <w:jc w:val="center"/>
              <w:rPr>
                <w:rFonts w:ascii="Arial" w:hAnsi="Arial" w:cs="Arial"/>
                <w:b/>
                <w:sz w:val="24"/>
                <w:szCs w:val="24"/>
              </w:rPr>
            </w:pPr>
            <w:r w:rsidRPr="000E7B13">
              <w:rPr>
                <w:rFonts w:ascii="Arial" w:hAnsi="Arial" w:cs="Arial"/>
                <w:b/>
                <w:sz w:val="24"/>
                <w:szCs w:val="24"/>
              </w:rPr>
              <w:t>REVISION</w:t>
            </w:r>
          </w:p>
          <w:p w:rsidR="00271A02" w:rsidRPr="000E7B13" w:rsidRDefault="00271A02" w:rsidP="00271A02">
            <w:pPr>
              <w:jc w:val="center"/>
              <w:rPr>
                <w:rFonts w:ascii="Arial" w:hAnsi="Arial" w:cs="Arial"/>
                <w:b/>
                <w:sz w:val="24"/>
                <w:szCs w:val="24"/>
              </w:rPr>
            </w:pPr>
            <w:r w:rsidRPr="000E7B13">
              <w:rPr>
                <w:rFonts w:ascii="Arial" w:hAnsi="Arial" w:cs="Arial"/>
                <w:b/>
                <w:sz w:val="24"/>
                <w:szCs w:val="24"/>
              </w:rPr>
              <w:t>Use the information on this checklist to make revision cards and notes</w:t>
            </w:r>
          </w:p>
        </w:tc>
      </w:tr>
    </w:tbl>
    <w:p w:rsidR="000E7B13" w:rsidRPr="000237F1" w:rsidRDefault="000E7B13" w:rsidP="000E7B13">
      <w:pPr>
        <w:spacing w:after="0"/>
        <w:rPr>
          <w:rFonts w:ascii="Arial" w:hAnsi="Arial" w:cs="Arial"/>
          <w:b/>
        </w:rPr>
      </w:pPr>
      <w:r w:rsidRPr="000237F1">
        <w:rPr>
          <w:rFonts w:ascii="Arial" w:hAnsi="Arial" w:cs="Arial"/>
          <w:b/>
        </w:rPr>
        <w:lastRenderedPageBreak/>
        <w:t>Grade tracking:</w:t>
      </w:r>
    </w:p>
    <w:p w:rsidR="000E7B13" w:rsidRPr="000237F1" w:rsidRDefault="000E7B13" w:rsidP="000E7B13">
      <w:pPr>
        <w:spacing w:after="0"/>
        <w:rPr>
          <w:rFonts w:ascii="Arial" w:hAnsi="Arial" w:cs="Arial"/>
          <w:b/>
        </w:rPr>
      </w:pPr>
    </w:p>
    <w:tbl>
      <w:tblPr>
        <w:tblStyle w:val="TableGrid"/>
        <w:tblW w:w="9753" w:type="dxa"/>
        <w:tblLook w:val="04A0"/>
      </w:tblPr>
      <w:tblGrid>
        <w:gridCol w:w="6487"/>
        <w:gridCol w:w="1565"/>
        <w:gridCol w:w="1701"/>
      </w:tblGrid>
      <w:tr w:rsidR="000E7B13" w:rsidRPr="000237F1" w:rsidTr="00673102">
        <w:tc>
          <w:tcPr>
            <w:tcW w:w="6487" w:type="dxa"/>
            <w:vAlign w:val="center"/>
          </w:tcPr>
          <w:p w:rsidR="000E7B13" w:rsidRPr="000237F1" w:rsidRDefault="000E7B13" w:rsidP="00225655">
            <w:pPr>
              <w:jc w:val="center"/>
              <w:rPr>
                <w:rFonts w:ascii="Arial" w:hAnsi="Arial" w:cs="Arial"/>
                <w:b/>
              </w:rPr>
            </w:pPr>
            <w:r w:rsidRPr="000237F1">
              <w:rPr>
                <w:rFonts w:ascii="Arial" w:hAnsi="Arial" w:cs="Arial"/>
                <w:b/>
              </w:rPr>
              <w:t xml:space="preserve">Graded activity for unit 4 Side </w:t>
            </w:r>
            <w:r w:rsidR="00225655">
              <w:rPr>
                <w:rFonts w:ascii="Arial" w:hAnsi="Arial" w:cs="Arial"/>
                <w:b/>
              </w:rPr>
              <w:t>B</w:t>
            </w:r>
          </w:p>
        </w:tc>
        <w:tc>
          <w:tcPr>
            <w:tcW w:w="1565" w:type="dxa"/>
            <w:vAlign w:val="center"/>
          </w:tcPr>
          <w:p w:rsidR="000E7B13" w:rsidRPr="000237F1" w:rsidRDefault="000E7B13" w:rsidP="00673102">
            <w:pPr>
              <w:jc w:val="center"/>
              <w:rPr>
                <w:rFonts w:ascii="Arial" w:hAnsi="Arial" w:cs="Arial"/>
                <w:b/>
              </w:rPr>
            </w:pPr>
            <w:r w:rsidRPr="000237F1">
              <w:rPr>
                <w:rFonts w:ascii="Arial" w:hAnsi="Arial" w:cs="Arial"/>
                <w:b/>
              </w:rPr>
              <w:t>Grade</w:t>
            </w:r>
          </w:p>
        </w:tc>
        <w:tc>
          <w:tcPr>
            <w:tcW w:w="1701" w:type="dxa"/>
            <w:vAlign w:val="center"/>
          </w:tcPr>
          <w:p w:rsidR="000E7B13" w:rsidRPr="000237F1" w:rsidRDefault="000E7B13" w:rsidP="00673102">
            <w:pPr>
              <w:jc w:val="center"/>
              <w:rPr>
                <w:rFonts w:ascii="Arial" w:hAnsi="Arial" w:cs="Arial"/>
                <w:b/>
              </w:rPr>
            </w:pPr>
            <w:r w:rsidRPr="000237F1">
              <w:rPr>
                <w:rFonts w:ascii="Arial" w:hAnsi="Arial" w:cs="Arial"/>
                <w:b/>
              </w:rPr>
              <w:t>Date</w:t>
            </w:r>
          </w:p>
        </w:tc>
      </w:tr>
      <w:tr w:rsidR="000E7B13" w:rsidRPr="000237F1" w:rsidTr="00673102">
        <w:trPr>
          <w:trHeight w:val="400"/>
        </w:trPr>
        <w:tc>
          <w:tcPr>
            <w:tcW w:w="6487" w:type="dxa"/>
            <w:vAlign w:val="center"/>
          </w:tcPr>
          <w:p w:rsidR="000E7B13" w:rsidRPr="000237F1" w:rsidRDefault="000E7B13" w:rsidP="00673102">
            <w:pPr>
              <w:jc w:val="center"/>
              <w:rPr>
                <w:rFonts w:ascii="Arial" w:hAnsi="Arial" w:cs="Arial"/>
                <w:b/>
              </w:rPr>
            </w:pPr>
          </w:p>
        </w:tc>
        <w:tc>
          <w:tcPr>
            <w:tcW w:w="1565" w:type="dxa"/>
            <w:vAlign w:val="center"/>
          </w:tcPr>
          <w:p w:rsidR="000E7B13" w:rsidRPr="000237F1" w:rsidRDefault="000E7B13" w:rsidP="00673102">
            <w:pPr>
              <w:jc w:val="center"/>
              <w:rPr>
                <w:rFonts w:ascii="Arial" w:hAnsi="Arial" w:cs="Arial"/>
                <w:b/>
              </w:rPr>
            </w:pPr>
          </w:p>
        </w:tc>
        <w:tc>
          <w:tcPr>
            <w:tcW w:w="1701" w:type="dxa"/>
            <w:vAlign w:val="center"/>
          </w:tcPr>
          <w:p w:rsidR="000E7B13" w:rsidRPr="000237F1" w:rsidRDefault="000E7B13" w:rsidP="00673102">
            <w:pPr>
              <w:jc w:val="center"/>
              <w:rPr>
                <w:rFonts w:ascii="Arial" w:hAnsi="Arial" w:cs="Arial"/>
                <w:b/>
              </w:rPr>
            </w:pPr>
          </w:p>
        </w:tc>
      </w:tr>
      <w:tr w:rsidR="000E7B13" w:rsidTr="00673102">
        <w:trPr>
          <w:trHeight w:val="400"/>
        </w:trPr>
        <w:tc>
          <w:tcPr>
            <w:tcW w:w="6487" w:type="dxa"/>
          </w:tcPr>
          <w:p w:rsidR="000E7B13" w:rsidRDefault="000E7B13" w:rsidP="00673102">
            <w:pPr>
              <w:rPr>
                <w:rFonts w:ascii="Bookman Old Style" w:hAnsi="Bookman Old Style"/>
                <w:b/>
              </w:rPr>
            </w:pPr>
          </w:p>
        </w:tc>
        <w:tc>
          <w:tcPr>
            <w:tcW w:w="1565" w:type="dxa"/>
          </w:tcPr>
          <w:p w:rsidR="000E7B13" w:rsidRDefault="000E7B13" w:rsidP="00673102">
            <w:pPr>
              <w:rPr>
                <w:rFonts w:ascii="Bookman Old Style" w:hAnsi="Bookman Old Style"/>
                <w:b/>
              </w:rPr>
            </w:pPr>
          </w:p>
        </w:tc>
        <w:tc>
          <w:tcPr>
            <w:tcW w:w="1701" w:type="dxa"/>
          </w:tcPr>
          <w:p w:rsidR="000E7B13" w:rsidRDefault="000E7B13" w:rsidP="00673102">
            <w:pPr>
              <w:rPr>
                <w:rFonts w:ascii="Bookman Old Style" w:hAnsi="Bookman Old Style"/>
                <w:b/>
              </w:rPr>
            </w:pPr>
          </w:p>
        </w:tc>
      </w:tr>
      <w:tr w:rsidR="000E7B13" w:rsidTr="00673102">
        <w:trPr>
          <w:trHeight w:val="400"/>
        </w:trPr>
        <w:tc>
          <w:tcPr>
            <w:tcW w:w="6487" w:type="dxa"/>
          </w:tcPr>
          <w:p w:rsidR="000E7B13" w:rsidRDefault="000E7B13" w:rsidP="00673102">
            <w:pPr>
              <w:rPr>
                <w:rFonts w:ascii="Bookman Old Style" w:hAnsi="Bookman Old Style"/>
                <w:b/>
              </w:rPr>
            </w:pPr>
          </w:p>
        </w:tc>
        <w:tc>
          <w:tcPr>
            <w:tcW w:w="1565" w:type="dxa"/>
          </w:tcPr>
          <w:p w:rsidR="000E7B13" w:rsidRDefault="000E7B13" w:rsidP="00673102">
            <w:pPr>
              <w:rPr>
                <w:rFonts w:ascii="Bookman Old Style" w:hAnsi="Bookman Old Style"/>
                <w:b/>
              </w:rPr>
            </w:pPr>
          </w:p>
        </w:tc>
        <w:tc>
          <w:tcPr>
            <w:tcW w:w="1701" w:type="dxa"/>
          </w:tcPr>
          <w:p w:rsidR="000E7B13" w:rsidRDefault="000E7B13" w:rsidP="00673102">
            <w:pPr>
              <w:rPr>
                <w:rFonts w:ascii="Bookman Old Style" w:hAnsi="Bookman Old Style"/>
                <w:b/>
              </w:rPr>
            </w:pPr>
          </w:p>
        </w:tc>
      </w:tr>
      <w:tr w:rsidR="000E7B13" w:rsidTr="00673102">
        <w:trPr>
          <w:trHeight w:val="400"/>
        </w:trPr>
        <w:tc>
          <w:tcPr>
            <w:tcW w:w="6487" w:type="dxa"/>
          </w:tcPr>
          <w:p w:rsidR="000E7B13" w:rsidRDefault="000E7B13" w:rsidP="00673102">
            <w:pPr>
              <w:rPr>
                <w:rFonts w:ascii="Bookman Old Style" w:hAnsi="Bookman Old Style"/>
                <w:b/>
              </w:rPr>
            </w:pPr>
          </w:p>
        </w:tc>
        <w:tc>
          <w:tcPr>
            <w:tcW w:w="1565" w:type="dxa"/>
          </w:tcPr>
          <w:p w:rsidR="000E7B13" w:rsidRDefault="000E7B13" w:rsidP="00673102">
            <w:pPr>
              <w:rPr>
                <w:rFonts w:ascii="Bookman Old Style" w:hAnsi="Bookman Old Style"/>
                <w:b/>
              </w:rPr>
            </w:pPr>
          </w:p>
        </w:tc>
        <w:tc>
          <w:tcPr>
            <w:tcW w:w="1701" w:type="dxa"/>
          </w:tcPr>
          <w:p w:rsidR="000E7B13" w:rsidRDefault="000E7B13" w:rsidP="00673102">
            <w:pPr>
              <w:rPr>
                <w:rFonts w:ascii="Bookman Old Style" w:hAnsi="Bookman Old Style"/>
                <w:b/>
              </w:rPr>
            </w:pPr>
          </w:p>
        </w:tc>
      </w:tr>
      <w:tr w:rsidR="000E7B13" w:rsidTr="00673102">
        <w:trPr>
          <w:trHeight w:val="400"/>
        </w:trPr>
        <w:tc>
          <w:tcPr>
            <w:tcW w:w="6487" w:type="dxa"/>
          </w:tcPr>
          <w:p w:rsidR="000E7B13" w:rsidRDefault="000E7B13" w:rsidP="00673102">
            <w:pPr>
              <w:rPr>
                <w:rFonts w:ascii="Bookman Old Style" w:hAnsi="Bookman Old Style"/>
                <w:b/>
              </w:rPr>
            </w:pPr>
          </w:p>
        </w:tc>
        <w:tc>
          <w:tcPr>
            <w:tcW w:w="1565" w:type="dxa"/>
          </w:tcPr>
          <w:p w:rsidR="000E7B13" w:rsidRDefault="000E7B13" w:rsidP="00673102">
            <w:pPr>
              <w:rPr>
                <w:rFonts w:ascii="Bookman Old Style" w:hAnsi="Bookman Old Style"/>
                <w:b/>
              </w:rPr>
            </w:pPr>
          </w:p>
        </w:tc>
        <w:tc>
          <w:tcPr>
            <w:tcW w:w="1701" w:type="dxa"/>
          </w:tcPr>
          <w:p w:rsidR="000E7B13" w:rsidRDefault="000E7B13" w:rsidP="00673102">
            <w:pPr>
              <w:rPr>
                <w:rFonts w:ascii="Bookman Old Style" w:hAnsi="Bookman Old Style"/>
                <w:b/>
              </w:rPr>
            </w:pPr>
          </w:p>
        </w:tc>
      </w:tr>
      <w:tr w:rsidR="000E7B13" w:rsidTr="00673102">
        <w:trPr>
          <w:trHeight w:val="400"/>
        </w:trPr>
        <w:tc>
          <w:tcPr>
            <w:tcW w:w="6487" w:type="dxa"/>
          </w:tcPr>
          <w:p w:rsidR="000E7B13" w:rsidRDefault="000E7B13" w:rsidP="00673102">
            <w:pPr>
              <w:rPr>
                <w:rFonts w:ascii="Bookman Old Style" w:hAnsi="Bookman Old Style"/>
                <w:b/>
              </w:rPr>
            </w:pPr>
          </w:p>
        </w:tc>
        <w:tc>
          <w:tcPr>
            <w:tcW w:w="1565" w:type="dxa"/>
          </w:tcPr>
          <w:p w:rsidR="000E7B13" w:rsidRDefault="000E7B13" w:rsidP="00673102">
            <w:pPr>
              <w:rPr>
                <w:rFonts w:ascii="Bookman Old Style" w:hAnsi="Bookman Old Style"/>
                <w:b/>
              </w:rPr>
            </w:pPr>
          </w:p>
        </w:tc>
        <w:tc>
          <w:tcPr>
            <w:tcW w:w="1701" w:type="dxa"/>
          </w:tcPr>
          <w:p w:rsidR="000E7B13" w:rsidRDefault="000E7B13" w:rsidP="00673102">
            <w:pPr>
              <w:rPr>
                <w:rFonts w:ascii="Bookman Old Style" w:hAnsi="Bookman Old Style"/>
                <w:b/>
              </w:rPr>
            </w:pPr>
          </w:p>
        </w:tc>
      </w:tr>
    </w:tbl>
    <w:p w:rsidR="000E7B13" w:rsidRDefault="000E7B13" w:rsidP="000E7B13">
      <w:pPr>
        <w:rPr>
          <w:rFonts w:ascii="Bookman Old Style" w:hAnsi="Bookman Old Style"/>
          <w:b/>
        </w:rPr>
      </w:pPr>
    </w:p>
    <w:p w:rsidR="001E18CF" w:rsidRPr="000E7B13" w:rsidRDefault="001E18CF" w:rsidP="001E18CF">
      <w:pPr>
        <w:jc w:val="center"/>
        <w:rPr>
          <w:rFonts w:ascii="Arial" w:hAnsi="Arial" w:cs="Arial"/>
          <w:i/>
        </w:rPr>
      </w:pPr>
      <w:r w:rsidRPr="000E7B13">
        <w:rPr>
          <w:rFonts w:ascii="Arial" w:hAnsi="Arial" w:cs="Arial"/>
          <w:i/>
        </w:rPr>
        <w:t>Note: You should discuss this checklist</w:t>
      </w:r>
      <w:r w:rsidR="008438C1" w:rsidRPr="000E7B13">
        <w:rPr>
          <w:rFonts w:ascii="Arial" w:hAnsi="Arial" w:cs="Arial"/>
          <w:i/>
        </w:rPr>
        <w:t xml:space="preserve"> regularly</w:t>
      </w:r>
      <w:r w:rsidRPr="000E7B13">
        <w:rPr>
          <w:rFonts w:ascii="Arial" w:hAnsi="Arial" w:cs="Arial"/>
          <w:i/>
        </w:rPr>
        <w:t xml:space="preserve"> with your subject teacher/mentor</w:t>
      </w:r>
    </w:p>
    <w:sectPr w:rsidR="001E18CF" w:rsidRPr="000E7B13" w:rsidSect="009050EC">
      <w:footerReference w:type="default" r:id="rId19"/>
      <w:pgSz w:w="11906" w:h="16838"/>
      <w:pgMar w:top="851" w:right="1440" w:bottom="568" w:left="1440" w:header="68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9BB" w:rsidRDefault="00CB59BB" w:rsidP="006524D0">
      <w:pPr>
        <w:spacing w:after="0" w:line="240" w:lineRule="auto"/>
      </w:pPr>
      <w:r>
        <w:separator/>
      </w:r>
    </w:p>
  </w:endnote>
  <w:endnote w:type="continuationSeparator" w:id="1">
    <w:p w:rsidR="00CB59BB" w:rsidRDefault="00CB59BB" w:rsidP="00652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96F" w:rsidRPr="006524D0" w:rsidRDefault="00A5496F" w:rsidP="006524D0">
    <w:pPr>
      <w:pStyle w:val="Footer"/>
      <w:jc w:val="center"/>
      <w:rPr>
        <w:rFonts w:ascii="Bookman Old Style" w:hAnsi="Bookman Old Style"/>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9BB" w:rsidRDefault="00CB59BB" w:rsidP="006524D0">
      <w:pPr>
        <w:spacing w:after="0" w:line="240" w:lineRule="auto"/>
      </w:pPr>
      <w:r>
        <w:separator/>
      </w:r>
    </w:p>
  </w:footnote>
  <w:footnote w:type="continuationSeparator" w:id="1">
    <w:p w:rsidR="00CB59BB" w:rsidRDefault="00CB59BB" w:rsidP="00652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E59"/>
    <w:multiLevelType w:val="hybridMultilevel"/>
    <w:tmpl w:val="BB84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4494F"/>
    <w:multiLevelType w:val="hybridMultilevel"/>
    <w:tmpl w:val="2DFE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22503"/>
    <w:multiLevelType w:val="hybridMultilevel"/>
    <w:tmpl w:val="A838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7D78A6"/>
    <w:multiLevelType w:val="hybridMultilevel"/>
    <w:tmpl w:val="857436C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417E9D"/>
    <w:multiLevelType w:val="hybridMultilevel"/>
    <w:tmpl w:val="16306C86"/>
    <w:lvl w:ilvl="0" w:tplc="A70033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9672A75"/>
    <w:multiLevelType w:val="hybridMultilevel"/>
    <w:tmpl w:val="7A18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0140C3"/>
    <w:multiLevelType w:val="hybridMultilevel"/>
    <w:tmpl w:val="69FC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4F1094"/>
    <w:multiLevelType w:val="hybridMultilevel"/>
    <w:tmpl w:val="3BAC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1710C9"/>
    <w:multiLevelType w:val="hybridMultilevel"/>
    <w:tmpl w:val="5E4AB504"/>
    <w:lvl w:ilvl="0" w:tplc="A700337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
  </w:num>
  <w:num w:numId="5">
    <w:abstractNumId w:val="8"/>
  </w:num>
  <w:num w:numId="6">
    <w:abstractNumId w:val="3"/>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7649E3"/>
    <w:rsid w:val="000469E5"/>
    <w:rsid w:val="00071C7C"/>
    <w:rsid w:val="00077E96"/>
    <w:rsid w:val="000E7B13"/>
    <w:rsid w:val="001111F9"/>
    <w:rsid w:val="001976B7"/>
    <w:rsid w:val="001E18CF"/>
    <w:rsid w:val="001F7CD2"/>
    <w:rsid w:val="00225655"/>
    <w:rsid w:val="00252E0A"/>
    <w:rsid w:val="00271A02"/>
    <w:rsid w:val="002A63E4"/>
    <w:rsid w:val="00325CD9"/>
    <w:rsid w:val="00383D50"/>
    <w:rsid w:val="003B7183"/>
    <w:rsid w:val="003D2BFF"/>
    <w:rsid w:val="003D5EA9"/>
    <w:rsid w:val="003F1D74"/>
    <w:rsid w:val="00430E39"/>
    <w:rsid w:val="00441FDB"/>
    <w:rsid w:val="004F1C69"/>
    <w:rsid w:val="005378C2"/>
    <w:rsid w:val="00551A92"/>
    <w:rsid w:val="005E4DC9"/>
    <w:rsid w:val="005F32F4"/>
    <w:rsid w:val="00612E64"/>
    <w:rsid w:val="00627FDE"/>
    <w:rsid w:val="006374E4"/>
    <w:rsid w:val="00644B8A"/>
    <w:rsid w:val="006524D0"/>
    <w:rsid w:val="006B54BB"/>
    <w:rsid w:val="006E19C9"/>
    <w:rsid w:val="00723721"/>
    <w:rsid w:val="00736CC2"/>
    <w:rsid w:val="007649E3"/>
    <w:rsid w:val="007A0E08"/>
    <w:rsid w:val="007A773B"/>
    <w:rsid w:val="007C1A4E"/>
    <w:rsid w:val="007F113A"/>
    <w:rsid w:val="008438C1"/>
    <w:rsid w:val="00845EC5"/>
    <w:rsid w:val="00894554"/>
    <w:rsid w:val="008E5129"/>
    <w:rsid w:val="009002F1"/>
    <w:rsid w:val="009050EC"/>
    <w:rsid w:val="00974C2E"/>
    <w:rsid w:val="00A5496F"/>
    <w:rsid w:val="00B22F9E"/>
    <w:rsid w:val="00B24776"/>
    <w:rsid w:val="00B55D9D"/>
    <w:rsid w:val="00C009B5"/>
    <w:rsid w:val="00C34B1C"/>
    <w:rsid w:val="00C34D85"/>
    <w:rsid w:val="00C3568D"/>
    <w:rsid w:val="00C44474"/>
    <w:rsid w:val="00CA1F44"/>
    <w:rsid w:val="00CB59BB"/>
    <w:rsid w:val="00D2566A"/>
    <w:rsid w:val="00DA4EFD"/>
    <w:rsid w:val="00DC6B2C"/>
    <w:rsid w:val="00DD6C29"/>
    <w:rsid w:val="00E703D6"/>
    <w:rsid w:val="00E83358"/>
    <w:rsid w:val="00E967D4"/>
    <w:rsid w:val="00EB6456"/>
    <w:rsid w:val="00EE0025"/>
    <w:rsid w:val="00F531D4"/>
    <w:rsid w:val="00F77F9C"/>
    <w:rsid w:val="00F8326E"/>
    <w:rsid w:val="00FB3B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E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49E3"/>
    <w:pPr>
      <w:ind w:left="720"/>
      <w:contextualSpacing/>
    </w:pPr>
  </w:style>
  <w:style w:type="paragraph" w:styleId="BalloonText">
    <w:name w:val="Balloon Text"/>
    <w:basedOn w:val="Normal"/>
    <w:link w:val="BalloonTextChar"/>
    <w:uiPriority w:val="99"/>
    <w:semiHidden/>
    <w:unhideWhenUsed/>
    <w:rsid w:val="00DA4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FD"/>
    <w:rPr>
      <w:rFonts w:ascii="Tahoma" w:hAnsi="Tahoma" w:cs="Tahoma"/>
      <w:sz w:val="16"/>
      <w:szCs w:val="16"/>
    </w:rPr>
  </w:style>
  <w:style w:type="paragraph" w:styleId="Header">
    <w:name w:val="header"/>
    <w:basedOn w:val="Normal"/>
    <w:link w:val="HeaderChar"/>
    <w:uiPriority w:val="99"/>
    <w:semiHidden/>
    <w:unhideWhenUsed/>
    <w:rsid w:val="006524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24D0"/>
  </w:style>
  <w:style w:type="paragraph" w:styleId="Footer">
    <w:name w:val="footer"/>
    <w:basedOn w:val="Normal"/>
    <w:link w:val="FooterChar"/>
    <w:uiPriority w:val="99"/>
    <w:semiHidden/>
    <w:unhideWhenUsed/>
    <w:rsid w:val="006524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24D0"/>
  </w:style>
  <w:style w:type="paragraph" w:styleId="Title">
    <w:name w:val="Title"/>
    <w:basedOn w:val="Normal"/>
    <w:link w:val="TitleChar"/>
    <w:qFormat/>
    <w:rsid w:val="00E967D4"/>
    <w:pPr>
      <w:spacing w:after="0" w:line="240" w:lineRule="auto"/>
      <w:jc w:val="center"/>
    </w:pPr>
    <w:rPr>
      <w:rFonts w:ascii="Comic Sans MS" w:eastAsia="Times New Roman" w:hAnsi="Comic Sans MS" w:cs="Times New Roman"/>
      <w:b/>
      <w:sz w:val="38"/>
      <w:szCs w:val="20"/>
      <w:lang w:eastAsia="en-GB"/>
    </w:rPr>
  </w:style>
  <w:style w:type="character" w:customStyle="1" w:styleId="TitleChar">
    <w:name w:val="Title Char"/>
    <w:basedOn w:val="DefaultParagraphFont"/>
    <w:link w:val="Title"/>
    <w:rsid w:val="00E967D4"/>
    <w:rPr>
      <w:rFonts w:ascii="Comic Sans MS" w:eastAsia="Times New Roman" w:hAnsi="Comic Sans MS" w:cs="Times New Roman"/>
      <w:b/>
      <w:sz w:val="38"/>
      <w:szCs w:val="20"/>
      <w:lang w:eastAsia="en-GB"/>
    </w:rPr>
  </w:style>
</w:styles>
</file>

<file path=word/webSettings.xml><?xml version="1.0" encoding="utf-8"?>
<w:webSettings xmlns:r="http://schemas.openxmlformats.org/officeDocument/2006/relationships" xmlns:w="http://schemas.openxmlformats.org/wordprocessingml/2006/main">
  <w:divs>
    <w:div w:id="596246">
      <w:bodyDiv w:val="1"/>
      <w:marLeft w:val="0"/>
      <w:marRight w:val="0"/>
      <w:marTop w:val="0"/>
      <w:marBottom w:val="0"/>
      <w:divBdr>
        <w:top w:val="none" w:sz="0" w:space="0" w:color="auto"/>
        <w:left w:val="none" w:sz="0" w:space="0" w:color="auto"/>
        <w:bottom w:val="none" w:sz="0" w:space="0" w:color="auto"/>
        <w:right w:val="none" w:sz="0" w:space="0" w:color="auto"/>
      </w:divBdr>
    </w:div>
    <w:div w:id="24142119">
      <w:bodyDiv w:val="1"/>
      <w:marLeft w:val="0"/>
      <w:marRight w:val="0"/>
      <w:marTop w:val="0"/>
      <w:marBottom w:val="0"/>
      <w:divBdr>
        <w:top w:val="none" w:sz="0" w:space="0" w:color="auto"/>
        <w:left w:val="none" w:sz="0" w:space="0" w:color="auto"/>
        <w:bottom w:val="none" w:sz="0" w:space="0" w:color="auto"/>
        <w:right w:val="none" w:sz="0" w:space="0" w:color="auto"/>
      </w:divBdr>
    </w:div>
    <w:div w:id="122388020">
      <w:bodyDiv w:val="1"/>
      <w:marLeft w:val="0"/>
      <w:marRight w:val="0"/>
      <w:marTop w:val="0"/>
      <w:marBottom w:val="0"/>
      <w:divBdr>
        <w:top w:val="none" w:sz="0" w:space="0" w:color="auto"/>
        <w:left w:val="none" w:sz="0" w:space="0" w:color="auto"/>
        <w:bottom w:val="none" w:sz="0" w:space="0" w:color="auto"/>
        <w:right w:val="none" w:sz="0" w:space="0" w:color="auto"/>
      </w:divBdr>
    </w:div>
    <w:div w:id="251277246">
      <w:bodyDiv w:val="1"/>
      <w:marLeft w:val="0"/>
      <w:marRight w:val="0"/>
      <w:marTop w:val="0"/>
      <w:marBottom w:val="0"/>
      <w:divBdr>
        <w:top w:val="none" w:sz="0" w:space="0" w:color="auto"/>
        <w:left w:val="none" w:sz="0" w:space="0" w:color="auto"/>
        <w:bottom w:val="none" w:sz="0" w:space="0" w:color="auto"/>
        <w:right w:val="none" w:sz="0" w:space="0" w:color="auto"/>
      </w:divBdr>
    </w:div>
    <w:div w:id="357001520">
      <w:bodyDiv w:val="1"/>
      <w:marLeft w:val="0"/>
      <w:marRight w:val="0"/>
      <w:marTop w:val="0"/>
      <w:marBottom w:val="0"/>
      <w:divBdr>
        <w:top w:val="none" w:sz="0" w:space="0" w:color="auto"/>
        <w:left w:val="none" w:sz="0" w:space="0" w:color="auto"/>
        <w:bottom w:val="none" w:sz="0" w:space="0" w:color="auto"/>
        <w:right w:val="none" w:sz="0" w:space="0" w:color="auto"/>
      </w:divBdr>
    </w:div>
    <w:div w:id="543059400">
      <w:bodyDiv w:val="1"/>
      <w:marLeft w:val="0"/>
      <w:marRight w:val="0"/>
      <w:marTop w:val="0"/>
      <w:marBottom w:val="0"/>
      <w:divBdr>
        <w:top w:val="none" w:sz="0" w:space="0" w:color="auto"/>
        <w:left w:val="none" w:sz="0" w:space="0" w:color="auto"/>
        <w:bottom w:val="none" w:sz="0" w:space="0" w:color="auto"/>
        <w:right w:val="none" w:sz="0" w:space="0" w:color="auto"/>
      </w:divBdr>
    </w:div>
    <w:div w:id="685327903">
      <w:bodyDiv w:val="1"/>
      <w:marLeft w:val="0"/>
      <w:marRight w:val="0"/>
      <w:marTop w:val="0"/>
      <w:marBottom w:val="0"/>
      <w:divBdr>
        <w:top w:val="none" w:sz="0" w:space="0" w:color="auto"/>
        <w:left w:val="none" w:sz="0" w:space="0" w:color="auto"/>
        <w:bottom w:val="none" w:sz="0" w:space="0" w:color="auto"/>
        <w:right w:val="none" w:sz="0" w:space="0" w:color="auto"/>
      </w:divBdr>
    </w:div>
    <w:div w:id="732235453">
      <w:bodyDiv w:val="1"/>
      <w:marLeft w:val="0"/>
      <w:marRight w:val="0"/>
      <w:marTop w:val="0"/>
      <w:marBottom w:val="0"/>
      <w:divBdr>
        <w:top w:val="none" w:sz="0" w:space="0" w:color="auto"/>
        <w:left w:val="none" w:sz="0" w:space="0" w:color="auto"/>
        <w:bottom w:val="none" w:sz="0" w:space="0" w:color="auto"/>
        <w:right w:val="none" w:sz="0" w:space="0" w:color="auto"/>
      </w:divBdr>
    </w:div>
    <w:div w:id="816190933">
      <w:bodyDiv w:val="1"/>
      <w:marLeft w:val="0"/>
      <w:marRight w:val="0"/>
      <w:marTop w:val="0"/>
      <w:marBottom w:val="0"/>
      <w:divBdr>
        <w:top w:val="none" w:sz="0" w:space="0" w:color="auto"/>
        <w:left w:val="none" w:sz="0" w:space="0" w:color="auto"/>
        <w:bottom w:val="none" w:sz="0" w:space="0" w:color="auto"/>
        <w:right w:val="none" w:sz="0" w:space="0" w:color="auto"/>
      </w:divBdr>
    </w:div>
    <w:div w:id="906844195">
      <w:bodyDiv w:val="1"/>
      <w:marLeft w:val="0"/>
      <w:marRight w:val="0"/>
      <w:marTop w:val="0"/>
      <w:marBottom w:val="0"/>
      <w:divBdr>
        <w:top w:val="none" w:sz="0" w:space="0" w:color="auto"/>
        <w:left w:val="none" w:sz="0" w:space="0" w:color="auto"/>
        <w:bottom w:val="none" w:sz="0" w:space="0" w:color="auto"/>
        <w:right w:val="none" w:sz="0" w:space="0" w:color="auto"/>
      </w:divBdr>
    </w:div>
    <w:div w:id="940338167">
      <w:bodyDiv w:val="1"/>
      <w:marLeft w:val="0"/>
      <w:marRight w:val="0"/>
      <w:marTop w:val="0"/>
      <w:marBottom w:val="0"/>
      <w:divBdr>
        <w:top w:val="none" w:sz="0" w:space="0" w:color="auto"/>
        <w:left w:val="none" w:sz="0" w:space="0" w:color="auto"/>
        <w:bottom w:val="none" w:sz="0" w:space="0" w:color="auto"/>
        <w:right w:val="none" w:sz="0" w:space="0" w:color="auto"/>
      </w:divBdr>
    </w:div>
    <w:div w:id="975455193">
      <w:bodyDiv w:val="1"/>
      <w:marLeft w:val="0"/>
      <w:marRight w:val="0"/>
      <w:marTop w:val="0"/>
      <w:marBottom w:val="0"/>
      <w:divBdr>
        <w:top w:val="none" w:sz="0" w:space="0" w:color="auto"/>
        <w:left w:val="none" w:sz="0" w:space="0" w:color="auto"/>
        <w:bottom w:val="none" w:sz="0" w:space="0" w:color="auto"/>
        <w:right w:val="none" w:sz="0" w:space="0" w:color="auto"/>
      </w:divBdr>
    </w:div>
    <w:div w:id="1032919423">
      <w:bodyDiv w:val="1"/>
      <w:marLeft w:val="0"/>
      <w:marRight w:val="0"/>
      <w:marTop w:val="0"/>
      <w:marBottom w:val="0"/>
      <w:divBdr>
        <w:top w:val="none" w:sz="0" w:space="0" w:color="auto"/>
        <w:left w:val="none" w:sz="0" w:space="0" w:color="auto"/>
        <w:bottom w:val="none" w:sz="0" w:space="0" w:color="auto"/>
        <w:right w:val="none" w:sz="0" w:space="0" w:color="auto"/>
      </w:divBdr>
    </w:div>
    <w:div w:id="1225334401">
      <w:bodyDiv w:val="1"/>
      <w:marLeft w:val="0"/>
      <w:marRight w:val="0"/>
      <w:marTop w:val="0"/>
      <w:marBottom w:val="0"/>
      <w:divBdr>
        <w:top w:val="none" w:sz="0" w:space="0" w:color="auto"/>
        <w:left w:val="none" w:sz="0" w:space="0" w:color="auto"/>
        <w:bottom w:val="none" w:sz="0" w:space="0" w:color="auto"/>
        <w:right w:val="none" w:sz="0" w:space="0" w:color="auto"/>
      </w:divBdr>
    </w:div>
    <w:div w:id="1373378805">
      <w:bodyDiv w:val="1"/>
      <w:marLeft w:val="0"/>
      <w:marRight w:val="0"/>
      <w:marTop w:val="0"/>
      <w:marBottom w:val="0"/>
      <w:divBdr>
        <w:top w:val="none" w:sz="0" w:space="0" w:color="auto"/>
        <w:left w:val="none" w:sz="0" w:space="0" w:color="auto"/>
        <w:bottom w:val="none" w:sz="0" w:space="0" w:color="auto"/>
        <w:right w:val="none" w:sz="0" w:space="0" w:color="auto"/>
      </w:divBdr>
    </w:div>
    <w:div w:id="1435902075">
      <w:bodyDiv w:val="1"/>
      <w:marLeft w:val="0"/>
      <w:marRight w:val="0"/>
      <w:marTop w:val="0"/>
      <w:marBottom w:val="0"/>
      <w:divBdr>
        <w:top w:val="none" w:sz="0" w:space="0" w:color="auto"/>
        <w:left w:val="none" w:sz="0" w:space="0" w:color="auto"/>
        <w:bottom w:val="none" w:sz="0" w:space="0" w:color="auto"/>
        <w:right w:val="none" w:sz="0" w:space="0" w:color="auto"/>
      </w:divBdr>
    </w:div>
    <w:div w:id="1586457330">
      <w:bodyDiv w:val="1"/>
      <w:marLeft w:val="0"/>
      <w:marRight w:val="0"/>
      <w:marTop w:val="0"/>
      <w:marBottom w:val="0"/>
      <w:divBdr>
        <w:top w:val="none" w:sz="0" w:space="0" w:color="auto"/>
        <w:left w:val="none" w:sz="0" w:space="0" w:color="auto"/>
        <w:bottom w:val="none" w:sz="0" w:space="0" w:color="auto"/>
        <w:right w:val="none" w:sz="0" w:space="0" w:color="auto"/>
      </w:divBdr>
    </w:div>
    <w:div w:id="1618096535">
      <w:bodyDiv w:val="1"/>
      <w:marLeft w:val="0"/>
      <w:marRight w:val="0"/>
      <w:marTop w:val="0"/>
      <w:marBottom w:val="0"/>
      <w:divBdr>
        <w:top w:val="none" w:sz="0" w:space="0" w:color="auto"/>
        <w:left w:val="none" w:sz="0" w:space="0" w:color="auto"/>
        <w:bottom w:val="none" w:sz="0" w:space="0" w:color="auto"/>
        <w:right w:val="none" w:sz="0" w:space="0" w:color="auto"/>
      </w:divBdr>
    </w:div>
    <w:div w:id="1671365605">
      <w:bodyDiv w:val="1"/>
      <w:marLeft w:val="0"/>
      <w:marRight w:val="0"/>
      <w:marTop w:val="0"/>
      <w:marBottom w:val="0"/>
      <w:divBdr>
        <w:top w:val="none" w:sz="0" w:space="0" w:color="auto"/>
        <w:left w:val="none" w:sz="0" w:space="0" w:color="auto"/>
        <w:bottom w:val="none" w:sz="0" w:space="0" w:color="auto"/>
        <w:right w:val="none" w:sz="0" w:space="0" w:color="auto"/>
      </w:divBdr>
    </w:div>
    <w:div w:id="2013606895">
      <w:bodyDiv w:val="1"/>
      <w:marLeft w:val="0"/>
      <w:marRight w:val="0"/>
      <w:marTop w:val="0"/>
      <w:marBottom w:val="0"/>
      <w:divBdr>
        <w:top w:val="none" w:sz="0" w:space="0" w:color="auto"/>
        <w:left w:val="none" w:sz="0" w:space="0" w:color="auto"/>
        <w:bottom w:val="none" w:sz="0" w:space="0" w:color="auto"/>
        <w:right w:val="none" w:sz="0" w:space="0" w:color="auto"/>
      </w:divBdr>
    </w:div>
    <w:div w:id="20621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dboddart</cp:lastModifiedBy>
  <cp:revision>9</cp:revision>
  <cp:lastPrinted>2013-05-30T11:16:00Z</cp:lastPrinted>
  <dcterms:created xsi:type="dcterms:W3CDTF">2013-06-14T21:59:00Z</dcterms:created>
  <dcterms:modified xsi:type="dcterms:W3CDTF">2013-06-18T09:34:00Z</dcterms:modified>
</cp:coreProperties>
</file>