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37" w:type="dxa"/>
        <w:tblLook w:val="04A0" w:firstRow="1" w:lastRow="0" w:firstColumn="1" w:lastColumn="0" w:noHBand="0" w:noVBand="1"/>
      </w:tblPr>
      <w:tblGrid>
        <w:gridCol w:w="1070"/>
        <w:gridCol w:w="1627"/>
        <w:gridCol w:w="1460"/>
        <w:gridCol w:w="960"/>
        <w:gridCol w:w="960"/>
        <w:gridCol w:w="960"/>
        <w:gridCol w:w="960"/>
        <w:gridCol w:w="960"/>
        <w:gridCol w:w="960"/>
        <w:gridCol w:w="960"/>
        <w:gridCol w:w="1260"/>
      </w:tblGrid>
      <w:tr w:rsidR="00C605F7" w:rsidRPr="00C605F7" w:rsidTr="00C605F7">
        <w:trPr>
          <w:trHeight w:val="42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>Summer Reading List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All of these texts could be read from a feminist or post-colonial viewpoint (you will need to look up those terms!) </w:t>
            </w: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Choo</w:t>
            </w:r>
            <w:r w:rsidR="00953412">
              <w:rPr>
                <w:rFonts w:ascii="Calibri" w:eastAsia="Times New Roman" w:hAnsi="Calibri" w:cs="Times New Roman"/>
                <w:color w:val="000000"/>
                <w:lang w:eastAsia="en-GB"/>
              </w:rPr>
              <w:t>se one to read over the summer,</w:t>
            </w: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which you will then write a coursework essay on in Year 12.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Achebe, Chinua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Things Fall Apart</w:t>
            </w:r>
          </w:p>
        </w:tc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story of how European colonialism affects the people in a West African community.</w:t>
            </w: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Ali, Monica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Brick Lane</w:t>
            </w:r>
          </w:p>
        </w:tc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young Bangladeshi girl comes to terms with arriving in the East End for an arranged marriage.</w:t>
            </w: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Atwood, Margaret </w:t>
            </w:r>
          </w:p>
        </w:tc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Any novel or short story collection (you can't do </w:t>
            </w:r>
            <w:r w:rsidRPr="00C605F7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The Handmaid's Tale</w:t>
            </w: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) would be good.</w:t>
            </w: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Austen, Jane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Pride and Prejudice</w:t>
            </w: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Brittle romantic comedies set in the early years of the 19th Century.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Sense &amp; Sensibility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Mansfield Park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Emma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Northanger Abbey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Boyd, William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Good Man in Africa</w:t>
            </w:r>
          </w:p>
        </w:tc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post-colonial comedy about an Englishman's attempts to make sense of African society.</w:t>
            </w: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Brazzaville Beach 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Powerful story of a woman coming to terms with her past.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An Ice-cream War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Two brothers enlist to fight the Germans in East Africa.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Bronte, Charlotte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Jane Eyre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classic tale of a governess and her enigmatic employer.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Bronte, Emily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Wuthering Heights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Love and passion on the Yorkshire Moors.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Carey, Peter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Jack Maggs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convict returns from Australia to early Victorian London.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True History of the Kelly Gang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story of Australia's Robin Hood. Written in a challenging style, but a brilliant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depiction of life in early Australia.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Oscar and Lucinda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beautiful, bizarre love story about two oddballs, set in 19th Century Australia.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Carter, Angela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The Bloody Chamber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Dark and disturbing reworkings of classic fairy tales.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Magic Toyshop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Bizarre story of a girl moving in with peculiar relatives.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Nights at the Circus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Part woman, part swan: Sophie Fevvers is a circus artiste on a journey through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turn of the century London and Russia.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Chopin, Kate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Awakening</w:t>
            </w: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Set in and around New Orleans at the end of the 19th Century,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story of a young woman with unconventional views.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Coetzee, JM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Disgrace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university professor deals with the consequences of an affair in post-Apartheid South Africa.</w:t>
            </w: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Foe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Robinson Crusoe's tale retold from a female perspective.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Collins, Wilkie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Moonstone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One of the earliest detective novels, the quest for a fabulous Indian treasure.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Woman in White</w:t>
            </w:r>
          </w:p>
        </w:tc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Brooding Gothic melodrama, full of mental asylums, evil villains and women wearing white.</w:t>
            </w: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Conrad, Joseph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Heart of Darkness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brutal depiction of colonialism in Central Africa.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Defoe, Daniel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Robinson Crusoe</w:t>
            </w: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18th Century novel about a castaway surviving on a desert island.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Forna, Amanatta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Memory of Love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Set in Sierra Leone, a real slow burner.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Forster, E.M.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Passage To India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culture clash novel set in the days of the Indian Raj.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Howard's End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An Edwardian romance depicting a clash of cultures between two families.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Room With A View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cheerful romantic comedy of young love and Italy.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Ishiguro, Kazuo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Remains of the Day</w:t>
            </w:r>
          </w:p>
        </w:tc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 haunting relationship between a repressed butler and an opinionated house keeper. </w:t>
            </w: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Very subtle, but funny.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Never Let Me Go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disturbing tale of boarding school life with a horrific twist.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Kureishi, Hanif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Buddha of Suburbia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Karim, a dreamy teenager, is desperate to escape suburban South London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and experience the forbidden fruits which the 1970s seem to offer.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lastRenderedPageBreak/>
              <w:t>Lessing, Doris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Grass is Singing</w:t>
            </w:r>
          </w:p>
        </w:tc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tragic story of a crumbling marriage, set in southern Africa during the Apartheid era.</w:t>
            </w: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Levy, Andrea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Small Island</w:t>
            </w:r>
          </w:p>
        </w:tc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Warm romantic comedy about the trials and tribulations of the Windrush immigration.</w:t>
            </w: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Long Song 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story of a slave in Jamaica during the years when slavery was abolished.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Mistry, Rohinton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Fine Balance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fairly hefty novel set in 1970s India.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Morrison, Toni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Beloved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Brilliant but disturbing novel about a freed slave in America after the Civil War.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Song of Solomon 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fascinating depiction of the American Black community in the mid-20th Century.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Bluest Eye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Set in 1940s Ohio, a savage portrayal of a poor black family.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Naipaul, VS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In A Free State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complex novel about social and political change in Africa.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Bend in the River</w:t>
            </w: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picture of post-colonial Africa and the challenges people face in it.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House for Mr Biswas</w:t>
            </w: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Set in post-colonial Trinidad, a tragi-comedy about an endearing failure.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Ngozi Adichie, Chimamanda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Half of a Yellow Sun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Deals with the end of colonialism in Nigeria.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Perkins Gilman, Charlotte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Yellow Wallpaper 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Superb short stories from an early feminist American author.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and Other Stories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Plath, Sylvia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Bell Jar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semi-autobiographical account of a woman's breakdown.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Proulx, Annie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Fine Just the Way It Is</w:t>
            </w: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Astonishing collections of short stories set in the Mid-West of America,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Bad Dirt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featuring a range of vivid and strange characters. Beautifully written.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Close Range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Heartsongs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Rhys, Jean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Wide Sargasso Sea</w:t>
            </w:r>
          </w:p>
        </w:tc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strange prequel to the Jane Eyre story, set in the post-slavery era of the Caribbean.</w:t>
            </w: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lastRenderedPageBreak/>
              <w:t xml:space="preserve">Roy, Arundhati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God of Small Things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 story of twins and their eccentric family in India.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Shelley, Mary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Frankenstein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ultimate tale of plastic surgery taken to extreme lengths.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Stevenson, Robert Louis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South Sea Tales</w:t>
            </w:r>
          </w:p>
        </w:tc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Stories that challenge the myth of British Imperialism at the end of the 19th Century.</w:t>
            </w: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Stockett, Kathryn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Help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Friendships crossing boundaries of race and class in 1960s Mississippi.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Stoker, Bram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Dracula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Classic Gothic horror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Swift, Jonathan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Gulliver's Travels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A bizarre 18th Century novel about a sailors journeys to fantastical lands.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Walker, Alice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Color Purple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harrowing tale of Celie, a poor black American girl between the wars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 xml:space="preserve">Wells, HG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Time Machine</w:t>
            </w: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Granddaddy of Science Fiction. Disturbing stories that predicted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War of the Worlds</w:t>
            </w:r>
          </w:p>
        </w:tc>
        <w:tc>
          <w:tcPr>
            <w:tcW w:w="7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many of the scientific developments and catastrophes of today.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05F7">
              <w:rPr>
                <w:rFonts w:ascii="Calibri" w:eastAsia="Times New Roman" w:hAnsi="Calibri" w:cs="Times New Roman"/>
                <w:color w:val="000000"/>
                <w:lang w:eastAsia="en-GB"/>
              </w:rPr>
              <w:t>The Island of Dr Moreau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605F7" w:rsidRPr="00C605F7" w:rsidTr="00C605F7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F7" w:rsidRPr="00C605F7" w:rsidRDefault="00C605F7" w:rsidP="00C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A2B42" w:rsidRDefault="00230998"/>
    <w:sectPr w:rsidR="00AA2B42" w:rsidSect="00C605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F7"/>
    <w:rsid w:val="00230998"/>
    <w:rsid w:val="0067622E"/>
    <w:rsid w:val="0093221C"/>
    <w:rsid w:val="00953412"/>
    <w:rsid w:val="00C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 Danbury</dc:creator>
  <cp:lastModifiedBy>Mrs A Wilson</cp:lastModifiedBy>
  <cp:revision>2</cp:revision>
  <dcterms:created xsi:type="dcterms:W3CDTF">2018-06-27T14:12:00Z</dcterms:created>
  <dcterms:modified xsi:type="dcterms:W3CDTF">2018-06-27T14:12:00Z</dcterms:modified>
</cp:coreProperties>
</file>