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31" w:rsidRPr="001A4347" w:rsidRDefault="005C58FA" w:rsidP="001A4347">
      <w:pPr>
        <w:jc w:val="center"/>
        <w:rPr>
          <w:b/>
          <w:sz w:val="36"/>
          <w:u w:val="single"/>
        </w:rPr>
      </w:pPr>
      <w:bookmarkStart w:id="0" w:name="_GoBack"/>
      <w:bookmarkEnd w:id="0"/>
      <w:r>
        <w:rPr>
          <w:b/>
          <w:sz w:val="36"/>
          <w:u w:val="single"/>
        </w:rPr>
        <w:t>A Level</w:t>
      </w:r>
      <w:r w:rsidR="001A4347" w:rsidRPr="001A4347">
        <w:rPr>
          <w:b/>
          <w:sz w:val="36"/>
          <w:u w:val="single"/>
        </w:rPr>
        <w:t xml:space="preserve"> English Literature Reading List</w:t>
      </w:r>
    </w:p>
    <w:p w:rsidR="001A4347" w:rsidRDefault="001A4347">
      <w:r>
        <w:t xml:space="preserve">In Year 12 we will be studying the following texts which </w:t>
      </w:r>
      <w:r w:rsidR="005C58FA">
        <w:t>you need to have bought</w:t>
      </w:r>
      <w:r>
        <w:t xml:space="preserve"> before you start the course</w:t>
      </w:r>
      <w:r w:rsidR="005C58FA">
        <w:t xml:space="preserve">. You must have read </w:t>
      </w:r>
      <w:r w:rsidR="005C58FA" w:rsidRPr="005C58FA">
        <w:rPr>
          <w:i/>
        </w:rPr>
        <w:t>The Kite Runner</w:t>
      </w:r>
      <w:r w:rsidR="005C58FA">
        <w:t xml:space="preserve"> and one of the texts from the Summer Reading List </w:t>
      </w:r>
      <w:r w:rsidR="005C58FA" w:rsidRPr="005C58FA">
        <w:rPr>
          <w:b/>
        </w:rPr>
        <w:t>before</w:t>
      </w:r>
      <w:r w:rsidR="00BB3B46">
        <w:t xml:space="preserve"> you start the course</w:t>
      </w:r>
      <w:r>
        <w:t>:</w:t>
      </w:r>
    </w:p>
    <w:p w:rsidR="005C58FA" w:rsidRPr="008C48E2" w:rsidRDefault="005C58FA" w:rsidP="005C58FA">
      <w:pPr>
        <w:pStyle w:val="ListParagraph"/>
        <w:numPr>
          <w:ilvl w:val="0"/>
          <w:numId w:val="2"/>
        </w:numPr>
      </w:pPr>
      <w:r>
        <w:rPr>
          <w:b/>
          <w:i/>
        </w:rPr>
        <w:t xml:space="preserve">The Kite Runner, </w:t>
      </w:r>
      <w:r>
        <w:rPr>
          <w:b/>
        </w:rPr>
        <w:t xml:space="preserve">Khaled Hosseini </w:t>
      </w:r>
      <w:r w:rsidR="004C4123">
        <w:t>[ISBN 978-1408824856]</w:t>
      </w:r>
    </w:p>
    <w:p w:rsidR="005C58FA" w:rsidRDefault="00BB3B46">
      <w:r>
        <w:t>(</w:t>
      </w:r>
      <w:r w:rsidR="004C4123">
        <w:t>Y</w:t>
      </w:r>
      <w:r>
        <w:t>ou can get second hand copies, just make sure they do</w:t>
      </w:r>
      <w:r w:rsidR="005C58FA">
        <w:t>n’t have someone else’s annotations!</w:t>
      </w:r>
      <w:r>
        <w:t>)</w:t>
      </w:r>
    </w:p>
    <w:p w:rsidR="001A4347" w:rsidRPr="001A4347" w:rsidRDefault="001A4347" w:rsidP="001A4347">
      <w:pPr>
        <w:pStyle w:val="ListParagraph"/>
        <w:numPr>
          <w:ilvl w:val="0"/>
          <w:numId w:val="1"/>
        </w:numPr>
        <w:rPr>
          <w:b/>
        </w:rPr>
      </w:pPr>
      <w:r w:rsidRPr="001A4347">
        <w:rPr>
          <w:b/>
          <w:i/>
        </w:rPr>
        <w:t xml:space="preserve">King Lear, </w:t>
      </w:r>
      <w:r w:rsidRPr="001A4347">
        <w:rPr>
          <w:b/>
        </w:rPr>
        <w:t>William Shakespeare</w:t>
      </w:r>
    </w:p>
    <w:p w:rsidR="001A4347" w:rsidRDefault="001A4347">
      <w:r>
        <w:t>Get the Heinemann Advanced Shakespeare [ISBN 978-0-435193-09-6] because it has good notes, lots of room to annotate and a range of activities to help you.</w:t>
      </w:r>
    </w:p>
    <w:p w:rsidR="005C58FA" w:rsidRDefault="005C58FA" w:rsidP="005C58FA">
      <w:pPr>
        <w:pStyle w:val="ListParagraph"/>
        <w:numPr>
          <w:ilvl w:val="0"/>
          <w:numId w:val="2"/>
        </w:numPr>
      </w:pPr>
      <w:r>
        <w:rPr>
          <w:b/>
          <w:i/>
        </w:rPr>
        <w:t>A Doll’s House</w:t>
      </w:r>
      <w:r>
        <w:rPr>
          <w:b/>
        </w:rPr>
        <w:t xml:space="preserve">, Henrik Ibsen </w:t>
      </w:r>
      <w:r>
        <w:t xml:space="preserve">This needs to be the Bloomsbury Methuen Drama Edition, translated by Michael Meyer [ISBN 978-1-4081-0602-0] </w:t>
      </w:r>
    </w:p>
    <w:p w:rsidR="004C4123" w:rsidRPr="004C4123" w:rsidRDefault="004C4123" w:rsidP="004C4123">
      <w:pPr>
        <w:pStyle w:val="ListParagraph"/>
      </w:pPr>
    </w:p>
    <w:p w:rsidR="005C58FA" w:rsidRDefault="005C58FA" w:rsidP="005C58FA">
      <w:pPr>
        <w:pStyle w:val="ListParagraph"/>
        <w:numPr>
          <w:ilvl w:val="0"/>
          <w:numId w:val="2"/>
        </w:numPr>
      </w:pPr>
      <w:r>
        <w:rPr>
          <w:b/>
          <w:i/>
        </w:rPr>
        <w:t xml:space="preserve">Songs of Innocence and of Experience, </w:t>
      </w:r>
      <w:r>
        <w:rPr>
          <w:b/>
        </w:rPr>
        <w:t xml:space="preserve">William Blake. </w:t>
      </w:r>
      <w:r>
        <w:t>These will be available through an anthology from school, but are well worth a read online.</w:t>
      </w:r>
    </w:p>
    <w:p w:rsidR="00BB3B46" w:rsidRDefault="00BB3B46" w:rsidP="00BB3B46">
      <w:r>
        <w:t>In Year 13 we will also study:</w:t>
      </w:r>
    </w:p>
    <w:p w:rsidR="004C4123" w:rsidRDefault="005C58FA" w:rsidP="004C4123">
      <w:pPr>
        <w:pStyle w:val="ListParagraph"/>
        <w:numPr>
          <w:ilvl w:val="0"/>
          <w:numId w:val="1"/>
        </w:numPr>
        <w:rPr>
          <w:b/>
        </w:rPr>
      </w:pPr>
      <w:r w:rsidRPr="005C58FA">
        <w:rPr>
          <w:b/>
          <w:i/>
        </w:rPr>
        <w:t>Death of a Salesman</w:t>
      </w:r>
      <w:r w:rsidR="004C4123">
        <w:rPr>
          <w:b/>
        </w:rPr>
        <w:t>, Arthur Miller</w:t>
      </w:r>
    </w:p>
    <w:p w:rsidR="005C58FA" w:rsidRPr="004C4123" w:rsidRDefault="005C58FA" w:rsidP="004C4123">
      <w:pPr>
        <w:pStyle w:val="ListParagraph"/>
        <w:rPr>
          <w:b/>
        </w:rPr>
      </w:pPr>
      <w:r>
        <w:t xml:space="preserve"> Penguin</w:t>
      </w:r>
      <w:r w:rsidR="004C4123">
        <w:t xml:space="preserve"> [ISBN 978-1408108413]  </w:t>
      </w:r>
    </w:p>
    <w:p w:rsidR="00BB3B46" w:rsidRDefault="00BB3B46" w:rsidP="005C58FA">
      <w:pPr>
        <w:pStyle w:val="ListParagraph"/>
        <w:rPr>
          <w:b/>
        </w:rPr>
      </w:pPr>
    </w:p>
    <w:p w:rsidR="004C4123" w:rsidRPr="004C4123" w:rsidRDefault="001A4347" w:rsidP="004C4123">
      <w:pPr>
        <w:pStyle w:val="ListParagraph"/>
        <w:numPr>
          <w:ilvl w:val="0"/>
          <w:numId w:val="1"/>
        </w:numPr>
        <w:rPr>
          <w:b/>
          <w:i/>
        </w:rPr>
      </w:pPr>
      <w:r w:rsidRPr="004C4123">
        <w:rPr>
          <w:b/>
        </w:rPr>
        <w:t>John Keats’ Poetry</w:t>
      </w:r>
      <w:r w:rsidR="004C4123" w:rsidRPr="004C4123">
        <w:t xml:space="preserve"> </w:t>
      </w:r>
      <w:r w:rsidR="004C4123">
        <w:t>These will also be available through an anthology from school, but are well worth a read online:</w:t>
      </w:r>
    </w:p>
    <w:p w:rsidR="001A4347" w:rsidRPr="004C4123" w:rsidRDefault="001A4347" w:rsidP="004C4123">
      <w:pPr>
        <w:pStyle w:val="ListParagraph"/>
        <w:numPr>
          <w:ilvl w:val="0"/>
          <w:numId w:val="1"/>
        </w:numPr>
        <w:rPr>
          <w:b/>
          <w:i/>
        </w:rPr>
      </w:pPr>
      <w:r w:rsidRPr="004C4123">
        <w:rPr>
          <w:b/>
          <w:i/>
        </w:rPr>
        <w:t>Isabella: or, The Pot of Basil; La Belle Dame sans Merci; The Eve of St Agnes; Lamia</w:t>
      </w:r>
    </w:p>
    <w:p w:rsidR="004C4123" w:rsidRDefault="004C4123"/>
    <w:p w:rsidR="005D06ED" w:rsidRDefault="005D06ED">
      <w:r>
        <w:t xml:space="preserve">We subscribe to the emagazine, a brilliant resource on a range of texts published by the English and Media Centre. Our login details are as follows: </w:t>
      </w:r>
      <w:r w:rsidRPr="008B1A7D">
        <w:rPr>
          <w:b/>
        </w:rPr>
        <w:t>Username</w:t>
      </w:r>
      <w:r>
        <w:t xml:space="preserve">- missmr  </w:t>
      </w:r>
      <w:r w:rsidRPr="008B1A7D">
        <w:rPr>
          <w:b/>
        </w:rPr>
        <w:t>Password</w:t>
      </w:r>
      <w:r>
        <w:t>- littleheath</w:t>
      </w:r>
    </w:p>
    <w:p w:rsidR="00F25F98" w:rsidRDefault="00F25F98"/>
    <w:p w:rsidR="007009EC" w:rsidRDefault="007009EC">
      <w:r>
        <w:t>The exam board publishes a text book which some students have found useful for revising; we don’t expect you to have a copy for use in class. It is quite expensive, so don’t get a new copy!</w:t>
      </w:r>
    </w:p>
    <w:p w:rsidR="00BB3B46" w:rsidRPr="00BB3B46" w:rsidRDefault="00BB3B46">
      <w:r w:rsidRPr="00BB3B46">
        <w:rPr>
          <w:rStyle w:val="a-size-large"/>
          <w:b/>
        </w:rPr>
        <w:t>A/AS Level English Literature B for AQA Student Book (A Level (AS) English Literature AQA)</w:t>
      </w:r>
      <w:r>
        <w:rPr>
          <w:rStyle w:val="a-size-large"/>
          <w:b/>
        </w:rPr>
        <w:t xml:space="preserve">        </w:t>
      </w:r>
      <w:r>
        <w:rPr>
          <w:rStyle w:val="a-size-large"/>
        </w:rPr>
        <w:t>ISBN [</w:t>
      </w:r>
      <w:r>
        <w:t>978-1107468023]</w:t>
      </w:r>
    </w:p>
    <w:p w:rsidR="008C48E2" w:rsidRDefault="008C48E2"/>
    <w:p w:rsidR="008C48E2" w:rsidRPr="00F25F98" w:rsidRDefault="00BB3B46" w:rsidP="00F2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F25F98">
        <w:rPr>
          <w:b/>
          <w:u w:val="single"/>
        </w:rPr>
        <w:t>Revision Guides</w:t>
      </w:r>
    </w:p>
    <w:p w:rsidR="005D06ED" w:rsidRPr="005D06ED" w:rsidRDefault="00BB3B46" w:rsidP="00F2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t xml:space="preserve">There are a range of revision guides available to support your understanding of the texts, </w:t>
      </w:r>
      <w:r w:rsidRPr="00BB3B46">
        <w:rPr>
          <w:b/>
        </w:rPr>
        <w:t>York Notes Advanced</w:t>
      </w:r>
      <w:r>
        <w:t xml:space="preserve"> are generally the best. We will be able to offer some at a discounted rate in September, through Parent Pay, our preferred method </w:t>
      </w:r>
      <w:r w:rsidRPr="005D06ED">
        <w:t xml:space="preserve">of payment. </w:t>
      </w:r>
      <w:r w:rsidR="005D06ED" w:rsidRPr="005D06ED">
        <w:rPr>
          <w:rFonts w:cs="Arial"/>
        </w:rPr>
        <w:t>Please contact our Finance Department if you have any difficulty using this system this payment.</w:t>
      </w:r>
    </w:p>
    <w:p w:rsidR="00F25F98" w:rsidRDefault="00F25F98"/>
    <w:p w:rsidR="008C48E2" w:rsidRPr="008C48E2" w:rsidRDefault="008C48E2" w:rsidP="008C48E2"/>
    <w:sectPr w:rsidR="008C48E2" w:rsidRPr="008C4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599C"/>
    <w:multiLevelType w:val="hybridMultilevel"/>
    <w:tmpl w:val="CC52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D6D08"/>
    <w:multiLevelType w:val="hybridMultilevel"/>
    <w:tmpl w:val="FEF45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47"/>
    <w:rsid w:val="001A4347"/>
    <w:rsid w:val="004C4123"/>
    <w:rsid w:val="005C58FA"/>
    <w:rsid w:val="005D06ED"/>
    <w:rsid w:val="007009EC"/>
    <w:rsid w:val="00733631"/>
    <w:rsid w:val="007C75BE"/>
    <w:rsid w:val="0086655F"/>
    <w:rsid w:val="008B1A7D"/>
    <w:rsid w:val="008C48E2"/>
    <w:rsid w:val="00BB3B46"/>
    <w:rsid w:val="00C06190"/>
    <w:rsid w:val="00F2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3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4347"/>
    <w:pPr>
      <w:ind w:left="720"/>
      <w:contextualSpacing/>
    </w:pPr>
  </w:style>
  <w:style w:type="character" w:customStyle="1" w:styleId="a-size-large">
    <w:name w:val="a-size-large"/>
    <w:basedOn w:val="DefaultParagraphFont"/>
    <w:rsid w:val="00BB3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3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4347"/>
    <w:pPr>
      <w:ind w:left="720"/>
      <w:contextualSpacing/>
    </w:pPr>
  </w:style>
  <w:style w:type="character" w:customStyle="1" w:styleId="a-size-large">
    <w:name w:val="a-size-large"/>
    <w:basedOn w:val="DefaultParagraphFont"/>
    <w:rsid w:val="00BB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 Danbury</dc:creator>
  <cp:lastModifiedBy>Mrs A Wilson</cp:lastModifiedBy>
  <cp:revision>2</cp:revision>
  <dcterms:created xsi:type="dcterms:W3CDTF">2018-06-27T14:12:00Z</dcterms:created>
  <dcterms:modified xsi:type="dcterms:W3CDTF">2018-06-27T14:12:00Z</dcterms:modified>
</cp:coreProperties>
</file>