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2DC" w:rsidRPr="00EA3E55" w:rsidRDefault="000D2241" w:rsidP="000D2241">
      <w:pPr>
        <w:jc w:val="center"/>
        <w:rPr>
          <w:sz w:val="144"/>
        </w:rPr>
      </w:pPr>
      <w:bookmarkStart w:id="0" w:name="_GoBack"/>
      <w:bookmarkEnd w:id="0"/>
      <w:r w:rsidRPr="00EA3E55">
        <w:rPr>
          <w:sz w:val="144"/>
        </w:rPr>
        <w:t>GCSE History</w:t>
      </w:r>
    </w:p>
    <w:p w:rsidR="00CC1FB0" w:rsidRPr="00EA3E55" w:rsidRDefault="003868DD" w:rsidP="000D2241">
      <w:pPr>
        <w:jc w:val="center"/>
        <w:rPr>
          <w:sz w:val="72"/>
        </w:rPr>
      </w:pPr>
      <w:r w:rsidRPr="00EA3E55">
        <w:rPr>
          <w:sz w:val="72"/>
        </w:rPr>
        <w:t xml:space="preserve">USA </w:t>
      </w:r>
      <w:r w:rsidR="000D2241" w:rsidRPr="00EA3E55">
        <w:rPr>
          <w:sz w:val="72"/>
        </w:rPr>
        <w:t>Bookl</w:t>
      </w:r>
      <w:r w:rsidR="00027507" w:rsidRPr="00EA3E55">
        <w:rPr>
          <w:sz w:val="72"/>
        </w:rPr>
        <w:t xml:space="preserve">et </w:t>
      </w:r>
      <w:r w:rsidR="00CC1FB0" w:rsidRPr="00EA3E55">
        <w:rPr>
          <w:sz w:val="72"/>
        </w:rPr>
        <w:t>3</w:t>
      </w:r>
    </w:p>
    <w:p w:rsidR="00CC1FB0" w:rsidRPr="00EA3E55" w:rsidRDefault="00CC1FB0" w:rsidP="00CC1FB0">
      <w:pPr>
        <w:jc w:val="center"/>
        <w:rPr>
          <w:rFonts w:cs="Arial"/>
          <w:sz w:val="280"/>
        </w:rPr>
      </w:pPr>
      <w:r w:rsidRPr="00EA3E55">
        <w:rPr>
          <w:rFonts w:cs="Arial"/>
          <w:b/>
          <w:sz w:val="56"/>
        </w:rPr>
        <w:t>What were the causes and consequences of the Wall Street Crash?</w:t>
      </w:r>
    </w:p>
    <w:p w:rsidR="00CC1FB0" w:rsidRPr="00EA3E55" w:rsidRDefault="00CC1FB0" w:rsidP="00CC1FB0">
      <w:pPr>
        <w:autoSpaceDE w:val="0"/>
        <w:autoSpaceDN w:val="0"/>
        <w:adjustRightInd w:val="0"/>
        <w:spacing w:after="0" w:line="240" w:lineRule="auto"/>
        <w:jc w:val="center"/>
        <w:rPr>
          <w:rFonts w:cs="ArialMT"/>
          <w:sz w:val="36"/>
          <w:szCs w:val="20"/>
        </w:rPr>
      </w:pPr>
      <w:r w:rsidRPr="00EA3E55">
        <w:rPr>
          <w:rFonts w:cs="ArialMT"/>
          <w:noProof/>
          <w:sz w:val="36"/>
          <w:szCs w:val="20"/>
        </w:rPr>
        <w:drawing>
          <wp:anchor distT="0" distB="0" distL="114300" distR="114300" simplePos="0" relativeHeight="251658240" behindDoc="1" locked="0" layoutInCell="1" allowOverlap="1">
            <wp:simplePos x="0" y="0"/>
            <wp:positionH relativeFrom="column">
              <wp:posOffset>248285</wp:posOffset>
            </wp:positionH>
            <wp:positionV relativeFrom="paragraph">
              <wp:posOffset>218440</wp:posOffset>
            </wp:positionV>
            <wp:extent cx="2136775" cy="2851150"/>
            <wp:effectExtent l="19050" t="0" r="0" b="0"/>
            <wp:wrapTight wrapText="bothSides">
              <wp:wrapPolygon edited="0">
                <wp:start x="-193" y="0"/>
                <wp:lineTo x="-193" y="21504"/>
                <wp:lineTo x="21568" y="21504"/>
                <wp:lineTo x="21568" y="0"/>
                <wp:lineTo x="-193" y="0"/>
              </wp:wrapPolygon>
            </wp:wrapTight>
            <wp:docPr id="10" name="irc_mi" descr="https://justrevise.files.wordpress.com/2012/05/spl3155wall-street-crash-po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justrevise.files.wordpress.com/2012/05/spl3155wall-street-crash-posters.jpg"/>
                    <pic:cNvPicPr>
                      <a:picLocks noChangeAspect="1" noChangeArrowheads="1"/>
                    </pic:cNvPicPr>
                  </pic:nvPicPr>
                  <pic:blipFill>
                    <a:blip r:embed="rId8" cstate="print"/>
                    <a:srcRect/>
                    <a:stretch>
                      <a:fillRect/>
                    </a:stretch>
                  </pic:blipFill>
                  <pic:spPr bwMode="auto">
                    <a:xfrm>
                      <a:off x="0" y="0"/>
                      <a:ext cx="2136775" cy="2851150"/>
                    </a:xfrm>
                    <a:prstGeom prst="rect">
                      <a:avLst/>
                    </a:prstGeom>
                    <a:noFill/>
                    <a:ln w="9525">
                      <a:noFill/>
                      <a:miter lim="800000"/>
                      <a:headEnd/>
                      <a:tailEnd/>
                    </a:ln>
                  </pic:spPr>
                </pic:pic>
              </a:graphicData>
            </a:graphic>
          </wp:anchor>
        </w:drawing>
      </w:r>
    </w:p>
    <w:p w:rsidR="00CC1FB0" w:rsidRPr="00EA3E55" w:rsidRDefault="00CC1FB0" w:rsidP="00CC1FB0">
      <w:pPr>
        <w:autoSpaceDE w:val="0"/>
        <w:autoSpaceDN w:val="0"/>
        <w:adjustRightInd w:val="0"/>
        <w:spacing w:after="0" w:line="240" w:lineRule="auto"/>
        <w:jc w:val="center"/>
        <w:rPr>
          <w:rFonts w:cs="ArialMT"/>
          <w:sz w:val="36"/>
          <w:szCs w:val="20"/>
        </w:rPr>
      </w:pPr>
      <w:r w:rsidRPr="00EA3E55">
        <w:rPr>
          <w:rFonts w:cs="ArialMT"/>
          <w:noProof/>
          <w:sz w:val="36"/>
          <w:szCs w:val="20"/>
        </w:rPr>
        <w:drawing>
          <wp:anchor distT="0" distB="0" distL="114300" distR="114300" simplePos="0" relativeHeight="251659264" behindDoc="1" locked="0" layoutInCell="1" allowOverlap="1">
            <wp:simplePos x="0" y="0"/>
            <wp:positionH relativeFrom="column">
              <wp:posOffset>2813685</wp:posOffset>
            </wp:positionH>
            <wp:positionV relativeFrom="paragraph">
              <wp:posOffset>241935</wp:posOffset>
            </wp:positionV>
            <wp:extent cx="3235960" cy="2415540"/>
            <wp:effectExtent l="19050" t="0" r="2540" b="0"/>
            <wp:wrapTight wrapText="bothSides">
              <wp:wrapPolygon edited="0">
                <wp:start x="-127" y="0"/>
                <wp:lineTo x="-127" y="21464"/>
                <wp:lineTo x="21617" y="21464"/>
                <wp:lineTo x="21617" y="0"/>
                <wp:lineTo x="-127" y="0"/>
              </wp:wrapPolygon>
            </wp:wrapTight>
            <wp:docPr id="13" name="irc_mi" descr="http://4.bp.blogspot.com/_x1wRvidTsxc/S_Z6cdpGLII/AAAAAAAAALA/Xtpp4kD0zjE/s400/great-depression-sou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x1wRvidTsxc/S_Z6cdpGLII/AAAAAAAAALA/Xtpp4kD0zjE/s400/great-depression-soup-line.jpg"/>
                    <pic:cNvPicPr>
                      <a:picLocks noChangeAspect="1" noChangeArrowheads="1"/>
                    </pic:cNvPicPr>
                  </pic:nvPicPr>
                  <pic:blipFill>
                    <a:blip r:embed="rId9" cstate="print"/>
                    <a:srcRect/>
                    <a:stretch>
                      <a:fillRect/>
                    </a:stretch>
                  </pic:blipFill>
                  <pic:spPr bwMode="auto">
                    <a:xfrm>
                      <a:off x="0" y="0"/>
                      <a:ext cx="3235960" cy="2415540"/>
                    </a:xfrm>
                    <a:prstGeom prst="rect">
                      <a:avLst/>
                    </a:prstGeom>
                    <a:noFill/>
                    <a:ln w="9525">
                      <a:noFill/>
                      <a:miter lim="800000"/>
                      <a:headEnd/>
                      <a:tailEnd/>
                    </a:ln>
                  </pic:spPr>
                </pic:pic>
              </a:graphicData>
            </a:graphic>
          </wp:anchor>
        </w:drawing>
      </w:r>
    </w:p>
    <w:p w:rsidR="00CC1FB0" w:rsidRPr="00EA3E55" w:rsidRDefault="00CC1FB0" w:rsidP="00CC1FB0">
      <w:pPr>
        <w:autoSpaceDE w:val="0"/>
        <w:autoSpaceDN w:val="0"/>
        <w:adjustRightInd w:val="0"/>
        <w:spacing w:after="0" w:line="240" w:lineRule="auto"/>
        <w:jc w:val="center"/>
        <w:rPr>
          <w:rFonts w:cs="ArialMT"/>
          <w:sz w:val="36"/>
          <w:szCs w:val="20"/>
        </w:rPr>
      </w:pPr>
    </w:p>
    <w:p w:rsidR="00CC1FB0" w:rsidRPr="00EA3E55" w:rsidRDefault="00CC1FB0" w:rsidP="00CC1FB0">
      <w:pPr>
        <w:autoSpaceDE w:val="0"/>
        <w:autoSpaceDN w:val="0"/>
        <w:adjustRightInd w:val="0"/>
        <w:spacing w:after="0" w:line="240" w:lineRule="auto"/>
        <w:jc w:val="center"/>
        <w:rPr>
          <w:rFonts w:cs="ArialMT"/>
          <w:sz w:val="36"/>
          <w:szCs w:val="20"/>
        </w:rPr>
      </w:pPr>
    </w:p>
    <w:p w:rsidR="00CC1FB0" w:rsidRPr="00EA3E55" w:rsidRDefault="00CC1FB0" w:rsidP="00CC1FB0">
      <w:pPr>
        <w:autoSpaceDE w:val="0"/>
        <w:autoSpaceDN w:val="0"/>
        <w:adjustRightInd w:val="0"/>
        <w:spacing w:after="0" w:line="240" w:lineRule="auto"/>
        <w:jc w:val="center"/>
        <w:rPr>
          <w:rFonts w:cs="ArialMT"/>
          <w:sz w:val="36"/>
          <w:szCs w:val="20"/>
        </w:rPr>
      </w:pPr>
    </w:p>
    <w:p w:rsidR="00CC1FB0" w:rsidRPr="00EA3E55" w:rsidRDefault="00CC1FB0" w:rsidP="00CC1FB0">
      <w:pPr>
        <w:autoSpaceDE w:val="0"/>
        <w:autoSpaceDN w:val="0"/>
        <w:adjustRightInd w:val="0"/>
        <w:spacing w:after="0" w:line="240" w:lineRule="auto"/>
        <w:jc w:val="center"/>
        <w:rPr>
          <w:rFonts w:cs="ArialMT"/>
          <w:sz w:val="36"/>
          <w:szCs w:val="20"/>
        </w:rPr>
      </w:pPr>
    </w:p>
    <w:p w:rsidR="00CC1FB0" w:rsidRPr="00EA3E55" w:rsidRDefault="00CC1FB0" w:rsidP="00CC1FB0">
      <w:pPr>
        <w:autoSpaceDE w:val="0"/>
        <w:autoSpaceDN w:val="0"/>
        <w:adjustRightInd w:val="0"/>
        <w:spacing w:after="0" w:line="240" w:lineRule="auto"/>
        <w:jc w:val="center"/>
        <w:rPr>
          <w:rFonts w:cs="ArialMT"/>
          <w:sz w:val="36"/>
          <w:szCs w:val="20"/>
        </w:rPr>
      </w:pPr>
    </w:p>
    <w:p w:rsidR="00CC1FB0" w:rsidRPr="00EA3E55" w:rsidRDefault="00CC1FB0" w:rsidP="00CC1FB0">
      <w:pPr>
        <w:autoSpaceDE w:val="0"/>
        <w:autoSpaceDN w:val="0"/>
        <w:adjustRightInd w:val="0"/>
        <w:spacing w:after="0" w:line="240" w:lineRule="auto"/>
        <w:jc w:val="center"/>
        <w:rPr>
          <w:rFonts w:cs="ArialMT"/>
          <w:sz w:val="36"/>
          <w:szCs w:val="20"/>
        </w:rPr>
      </w:pPr>
    </w:p>
    <w:p w:rsidR="00CC1FB0" w:rsidRPr="00EA3E55" w:rsidRDefault="00CC1FB0" w:rsidP="00CC1FB0">
      <w:pPr>
        <w:autoSpaceDE w:val="0"/>
        <w:autoSpaceDN w:val="0"/>
        <w:adjustRightInd w:val="0"/>
        <w:spacing w:after="0" w:line="240" w:lineRule="auto"/>
        <w:jc w:val="center"/>
        <w:rPr>
          <w:rFonts w:cs="ArialMT"/>
          <w:sz w:val="36"/>
          <w:szCs w:val="20"/>
        </w:rPr>
      </w:pPr>
    </w:p>
    <w:p w:rsidR="00CC1FB0" w:rsidRPr="00EA3E55" w:rsidRDefault="00CC1FB0" w:rsidP="00CC1FB0">
      <w:pPr>
        <w:autoSpaceDE w:val="0"/>
        <w:autoSpaceDN w:val="0"/>
        <w:adjustRightInd w:val="0"/>
        <w:spacing w:after="0" w:line="240" w:lineRule="auto"/>
        <w:jc w:val="center"/>
        <w:rPr>
          <w:rFonts w:cs="ArialMT"/>
          <w:sz w:val="36"/>
          <w:szCs w:val="20"/>
        </w:rPr>
      </w:pPr>
    </w:p>
    <w:p w:rsidR="00CC1FB0" w:rsidRPr="00EA3E55" w:rsidRDefault="00CC1FB0" w:rsidP="00CC1FB0">
      <w:pPr>
        <w:autoSpaceDE w:val="0"/>
        <w:autoSpaceDN w:val="0"/>
        <w:adjustRightInd w:val="0"/>
        <w:spacing w:after="0" w:line="240" w:lineRule="auto"/>
        <w:jc w:val="center"/>
        <w:rPr>
          <w:rFonts w:cs="ArialMT"/>
          <w:sz w:val="36"/>
          <w:szCs w:val="20"/>
        </w:rPr>
      </w:pPr>
    </w:p>
    <w:p w:rsidR="00CC1FB0" w:rsidRPr="00EA3E55" w:rsidRDefault="00CC1FB0" w:rsidP="00CC1FB0">
      <w:pPr>
        <w:autoSpaceDE w:val="0"/>
        <w:autoSpaceDN w:val="0"/>
        <w:adjustRightInd w:val="0"/>
        <w:spacing w:after="0" w:line="240" w:lineRule="auto"/>
        <w:rPr>
          <w:rFonts w:cs="ArialMT"/>
          <w:sz w:val="36"/>
          <w:szCs w:val="20"/>
        </w:rPr>
      </w:pPr>
    </w:p>
    <w:p w:rsidR="00CC1FB0" w:rsidRPr="00EA3E55" w:rsidRDefault="00CC1FB0" w:rsidP="00CC1FB0">
      <w:pPr>
        <w:autoSpaceDE w:val="0"/>
        <w:autoSpaceDN w:val="0"/>
        <w:adjustRightInd w:val="0"/>
        <w:spacing w:after="0" w:line="240" w:lineRule="auto"/>
        <w:jc w:val="center"/>
        <w:rPr>
          <w:rFonts w:cs="Arial"/>
          <w:sz w:val="36"/>
          <w:szCs w:val="20"/>
        </w:rPr>
      </w:pPr>
      <w:r w:rsidRPr="00EA3E55">
        <w:rPr>
          <w:rFonts w:cs="Arial"/>
          <w:sz w:val="36"/>
          <w:szCs w:val="20"/>
        </w:rPr>
        <w:t>How far was speculation responsible for the Wall Street Crash?</w:t>
      </w:r>
    </w:p>
    <w:p w:rsidR="00CC1FB0" w:rsidRPr="00EA3E55" w:rsidRDefault="00CC1FB0" w:rsidP="00CC1FB0">
      <w:pPr>
        <w:autoSpaceDE w:val="0"/>
        <w:autoSpaceDN w:val="0"/>
        <w:adjustRightInd w:val="0"/>
        <w:spacing w:after="0" w:line="240" w:lineRule="auto"/>
        <w:jc w:val="center"/>
        <w:rPr>
          <w:rFonts w:cs="Arial"/>
          <w:sz w:val="36"/>
          <w:szCs w:val="20"/>
        </w:rPr>
      </w:pPr>
      <w:r w:rsidRPr="00EA3E55">
        <w:rPr>
          <w:rFonts w:cs="Arial"/>
          <w:sz w:val="36"/>
          <w:szCs w:val="20"/>
        </w:rPr>
        <w:t>What impact did the Crash have on the economy?</w:t>
      </w:r>
    </w:p>
    <w:p w:rsidR="00CC1FB0" w:rsidRPr="00EA3E55" w:rsidRDefault="00CC1FB0" w:rsidP="00CC1FB0">
      <w:pPr>
        <w:autoSpaceDE w:val="0"/>
        <w:autoSpaceDN w:val="0"/>
        <w:adjustRightInd w:val="0"/>
        <w:spacing w:after="0" w:line="240" w:lineRule="auto"/>
        <w:jc w:val="center"/>
        <w:rPr>
          <w:rFonts w:cs="Arial"/>
          <w:sz w:val="36"/>
          <w:szCs w:val="20"/>
        </w:rPr>
      </w:pPr>
      <w:r w:rsidRPr="00EA3E55">
        <w:rPr>
          <w:rFonts w:cs="Arial"/>
          <w:sz w:val="36"/>
          <w:szCs w:val="20"/>
        </w:rPr>
        <w:t>What were the social consequences of the Crash?</w:t>
      </w:r>
    </w:p>
    <w:p w:rsidR="00CC1FB0" w:rsidRPr="00EA3E55" w:rsidRDefault="00CC1FB0" w:rsidP="00CC1FB0">
      <w:pPr>
        <w:spacing w:after="0" w:line="240" w:lineRule="auto"/>
        <w:jc w:val="center"/>
        <w:rPr>
          <w:rFonts w:cs="Arial"/>
          <w:sz w:val="260"/>
        </w:rPr>
      </w:pPr>
      <w:r w:rsidRPr="00EA3E55">
        <w:rPr>
          <w:rFonts w:cs="Arial"/>
          <w:sz w:val="36"/>
          <w:szCs w:val="20"/>
        </w:rPr>
        <w:t>Why did Roosevelt win the election of 1932?</w:t>
      </w:r>
    </w:p>
    <w:p w:rsidR="000D2241" w:rsidRPr="00EA3E55" w:rsidRDefault="00027507" w:rsidP="003868DD">
      <w:pPr>
        <w:jc w:val="center"/>
        <w:rPr>
          <w:rFonts w:cs="ArialMT"/>
          <w:sz w:val="40"/>
          <w:szCs w:val="40"/>
        </w:rPr>
      </w:pPr>
      <w:r w:rsidRPr="00EA3E55">
        <w:t xml:space="preserve"> </w:t>
      </w:r>
    </w:p>
    <w:p w:rsidR="000D2241" w:rsidRPr="00EA3E55" w:rsidRDefault="000D2241" w:rsidP="000D2241">
      <w:pPr>
        <w:spacing w:after="0"/>
        <w:jc w:val="center"/>
        <w:rPr>
          <w:sz w:val="72"/>
        </w:rPr>
      </w:pPr>
      <w:r w:rsidRPr="00EA3E55">
        <w:rPr>
          <w:sz w:val="72"/>
        </w:rPr>
        <w:t>Remember</w:t>
      </w:r>
    </w:p>
    <w:p w:rsidR="00E73704" w:rsidRDefault="000D2241" w:rsidP="00CC1FB0">
      <w:pPr>
        <w:spacing w:after="0"/>
        <w:jc w:val="center"/>
        <w:rPr>
          <w:sz w:val="72"/>
        </w:rPr>
      </w:pPr>
      <w:r w:rsidRPr="00EA3E55">
        <w:rPr>
          <w:sz w:val="72"/>
        </w:rPr>
        <w:t>Make your revision ACTIVE</w:t>
      </w:r>
    </w:p>
    <w:p w:rsidR="00434335" w:rsidRPr="00CA3DFC" w:rsidRDefault="00434335" w:rsidP="00434335">
      <w:pPr>
        <w:spacing w:after="0"/>
        <w:jc w:val="center"/>
        <w:rPr>
          <w:sz w:val="72"/>
        </w:rPr>
      </w:pPr>
      <w:r w:rsidRPr="00023E27">
        <w:rPr>
          <w:sz w:val="72"/>
          <w:u w:val="single"/>
        </w:rPr>
        <w:lastRenderedPageBreak/>
        <w:t>The Effective Revision Cycle</w:t>
      </w:r>
    </w:p>
    <w:p w:rsidR="00434335" w:rsidRPr="001636E0" w:rsidRDefault="00434335" w:rsidP="00434335">
      <w:pPr>
        <w:spacing w:after="0"/>
        <w:jc w:val="center"/>
        <w:rPr>
          <w:sz w:val="72"/>
        </w:rPr>
      </w:pPr>
      <w:r>
        <w:rPr>
          <w:noProof/>
          <w:sz w:val="32"/>
        </w:rPr>
        <w:drawing>
          <wp:inline distT="0" distB="0" distL="0" distR="0">
            <wp:extent cx="4552950" cy="2601310"/>
            <wp:effectExtent l="0" t="0" r="19050" b="66040"/>
            <wp:docPr id="3"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34335" w:rsidRDefault="00434335" w:rsidP="00434335">
      <w:pPr>
        <w:pStyle w:val="ListParagraph"/>
        <w:rPr>
          <w:sz w:val="32"/>
        </w:rPr>
      </w:pPr>
    </w:p>
    <w:p w:rsidR="00434335" w:rsidRDefault="00434335" w:rsidP="00434335">
      <w:pPr>
        <w:pStyle w:val="ListParagraph"/>
        <w:rPr>
          <w:sz w:val="32"/>
        </w:rPr>
      </w:pPr>
    </w:p>
    <w:p w:rsidR="00434335" w:rsidRPr="001636E0" w:rsidRDefault="00434335" w:rsidP="00434335">
      <w:pPr>
        <w:pStyle w:val="ListParagraph"/>
        <w:rPr>
          <w:sz w:val="32"/>
        </w:rPr>
      </w:pPr>
      <w:r>
        <w:rPr>
          <w:sz w:val="32"/>
        </w:rPr>
        <w:t>This cycle is what you need to do for ALL revision. First, TEST what you know. It’s no good revising the stuff you feel confident on and ignoring the stuff you don’t like and just hoping it doesn’t come up! Once you know the areas you are least confident on REFLECT on why. What needs to change to make you confident on it? Sort that out, and then LEARN it. Be active, use ALL the resources the school has given you to help you.</w:t>
      </w:r>
    </w:p>
    <w:p w:rsidR="00434335" w:rsidRDefault="00434335" w:rsidP="00434335">
      <w:pPr>
        <w:pStyle w:val="ListParagraph"/>
        <w:rPr>
          <w:sz w:val="32"/>
        </w:rPr>
      </w:pPr>
    </w:p>
    <w:p w:rsidR="00434335" w:rsidRDefault="00434335" w:rsidP="00434335">
      <w:pPr>
        <w:pStyle w:val="ListParagraph"/>
        <w:rPr>
          <w:sz w:val="32"/>
        </w:rPr>
      </w:pPr>
    </w:p>
    <w:p w:rsidR="00434335" w:rsidRDefault="00434335" w:rsidP="00434335">
      <w:pPr>
        <w:pBdr>
          <w:top w:val="dashed" w:sz="4" w:space="1" w:color="auto"/>
          <w:left w:val="dashed" w:sz="4" w:space="0" w:color="auto"/>
          <w:bottom w:val="dashed" w:sz="4" w:space="1" w:color="auto"/>
          <w:right w:val="dashed" w:sz="4" w:space="4" w:color="auto"/>
        </w:pBdr>
        <w:jc w:val="center"/>
        <w:rPr>
          <w:sz w:val="36"/>
        </w:rPr>
      </w:pPr>
      <w:r>
        <w:rPr>
          <w:noProof/>
          <w:sz w:val="36"/>
        </w:rPr>
        <w:drawing>
          <wp:anchor distT="0" distB="0" distL="114300" distR="114300" simplePos="0" relativeHeight="251689984" behindDoc="1" locked="0" layoutInCell="1" allowOverlap="1">
            <wp:simplePos x="0" y="0"/>
            <wp:positionH relativeFrom="column">
              <wp:posOffset>-170180</wp:posOffset>
            </wp:positionH>
            <wp:positionV relativeFrom="paragraph">
              <wp:posOffset>28575</wp:posOffset>
            </wp:positionV>
            <wp:extent cx="1768475" cy="2002155"/>
            <wp:effectExtent l="19050" t="0" r="3175" b="0"/>
            <wp:wrapTight wrapText="bothSides">
              <wp:wrapPolygon edited="0">
                <wp:start x="1163" y="0"/>
                <wp:lineTo x="698" y="822"/>
                <wp:lineTo x="-233" y="3288"/>
                <wp:lineTo x="1396" y="6577"/>
                <wp:lineTo x="0" y="9248"/>
                <wp:lineTo x="-233" y="13153"/>
                <wp:lineTo x="465" y="16441"/>
                <wp:lineTo x="3955" y="19730"/>
                <wp:lineTo x="3723" y="21374"/>
                <wp:lineTo x="18149" y="21374"/>
                <wp:lineTo x="17683" y="19730"/>
                <wp:lineTo x="20941" y="16647"/>
                <wp:lineTo x="20941" y="16441"/>
                <wp:lineTo x="21639" y="13564"/>
                <wp:lineTo x="21639" y="9865"/>
                <wp:lineTo x="21406" y="9248"/>
                <wp:lineTo x="20243" y="6577"/>
                <wp:lineTo x="21639" y="3494"/>
                <wp:lineTo x="21639" y="3288"/>
                <wp:lineTo x="20941" y="411"/>
                <wp:lineTo x="20708" y="0"/>
                <wp:lineTo x="1163" y="0"/>
              </wp:wrapPolygon>
            </wp:wrapTight>
            <wp:docPr id="5" name="Picture 7" descr="http://content.mycutegraphics.com/graphics/household/alarm-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mycutegraphics.com/graphics/household/alarm-clock.png"/>
                    <pic:cNvPicPr>
                      <a:picLocks noChangeAspect="1" noChangeArrowheads="1"/>
                    </pic:cNvPicPr>
                  </pic:nvPicPr>
                  <pic:blipFill>
                    <a:blip r:embed="rId15" cstate="print"/>
                    <a:srcRect/>
                    <a:stretch>
                      <a:fillRect/>
                    </a:stretch>
                  </pic:blipFill>
                  <pic:spPr bwMode="auto">
                    <a:xfrm>
                      <a:off x="0" y="0"/>
                      <a:ext cx="1768475" cy="2002155"/>
                    </a:xfrm>
                    <a:prstGeom prst="rect">
                      <a:avLst/>
                    </a:prstGeom>
                    <a:noFill/>
                    <a:ln w="9525">
                      <a:noFill/>
                      <a:miter lim="800000"/>
                      <a:headEnd/>
                      <a:tailEnd/>
                    </a:ln>
                  </pic:spPr>
                </pic:pic>
              </a:graphicData>
            </a:graphic>
          </wp:anchor>
        </w:drawing>
      </w:r>
      <w:r w:rsidRPr="00306412">
        <w:rPr>
          <w:sz w:val="36"/>
        </w:rPr>
        <w:t xml:space="preserve">TIME YOURSELF! Before you start, take 3 minutes, and 3 minutes ONLY, to write down everything you can remember about our study of the </w:t>
      </w:r>
      <w:r w:rsidR="002F7A96">
        <w:rPr>
          <w:sz w:val="36"/>
        </w:rPr>
        <w:t>Wall Street Crash</w:t>
      </w:r>
      <w:r w:rsidRPr="00306412">
        <w:rPr>
          <w:sz w:val="36"/>
        </w:rPr>
        <w:t>.</w:t>
      </w:r>
    </w:p>
    <w:p w:rsidR="00434335" w:rsidRPr="001636E0" w:rsidRDefault="00434335" w:rsidP="002F7A96">
      <w:pPr>
        <w:pBdr>
          <w:top w:val="dashed" w:sz="4" w:space="1" w:color="auto"/>
          <w:left w:val="dashed" w:sz="4" w:space="0" w:color="auto"/>
          <w:bottom w:val="dashed" w:sz="4" w:space="1" w:color="auto"/>
          <w:right w:val="dashed" w:sz="4" w:space="4" w:color="auto"/>
        </w:pBdr>
        <w:ind w:left="2160"/>
        <w:jc w:val="center"/>
        <w:rPr>
          <w:b/>
          <w:sz w:val="36"/>
          <w:szCs w:val="36"/>
        </w:rPr>
      </w:pPr>
      <w:r w:rsidRPr="001636E0">
        <w:rPr>
          <w:b/>
          <w:sz w:val="36"/>
          <w:szCs w:val="36"/>
        </w:rPr>
        <w:t xml:space="preserve">Do regularly to make sure your knowledge is secure.  </w:t>
      </w:r>
      <w:r w:rsidRPr="001636E0">
        <w:rPr>
          <w:b/>
          <w:sz w:val="36"/>
          <w:szCs w:val="36"/>
        </w:rPr>
        <w:br/>
        <w:t>Come on, it only takes 3 minutes!</w:t>
      </w:r>
    </w:p>
    <w:p w:rsidR="00EA3E55" w:rsidRPr="002F7A96" w:rsidRDefault="00EA3E55" w:rsidP="003D4D56">
      <w:pPr>
        <w:spacing w:after="0"/>
        <w:rPr>
          <w:sz w:val="52"/>
        </w:rPr>
      </w:pPr>
    </w:p>
    <w:p w:rsidR="00434335" w:rsidRPr="00434335" w:rsidRDefault="00434335" w:rsidP="00434335">
      <w:pPr>
        <w:pBdr>
          <w:top w:val="dashed" w:sz="4" w:space="1" w:color="auto"/>
          <w:left w:val="dashed" w:sz="4" w:space="4" w:color="auto"/>
          <w:bottom w:val="dashed" w:sz="4" w:space="1" w:color="auto"/>
          <w:right w:val="dashed" w:sz="4" w:space="4" w:color="auto"/>
        </w:pBdr>
        <w:spacing w:after="0" w:line="240" w:lineRule="auto"/>
        <w:jc w:val="center"/>
        <w:rPr>
          <w:sz w:val="32"/>
          <w:szCs w:val="32"/>
        </w:rPr>
      </w:pPr>
      <w:r w:rsidRPr="00434335">
        <w:rPr>
          <w:sz w:val="32"/>
          <w:szCs w:val="32"/>
        </w:rPr>
        <w:lastRenderedPageBreak/>
        <w:t xml:space="preserve">You will find it useful to highlight the information in this booklet.  You will find it </w:t>
      </w:r>
      <w:r w:rsidRPr="00434335">
        <w:rPr>
          <w:b/>
          <w:sz w:val="32"/>
          <w:szCs w:val="32"/>
        </w:rPr>
        <w:t>even more useful</w:t>
      </w:r>
      <w:r w:rsidRPr="00434335">
        <w:rPr>
          <w:sz w:val="32"/>
          <w:szCs w:val="32"/>
        </w:rPr>
        <w:t xml:space="preserve"> if you do this with coded colours:</w:t>
      </w:r>
    </w:p>
    <w:p w:rsidR="00434335" w:rsidRPr="00434335" w:rsidRDefault="00434335" w:rsidP="00434335">
      <w:pPr>
        <w:pStyle w:val="ListParagraph"/>
        <w:spacing w:after="0" w:line="240" w:lineRule="auto"/>
        <w:rPr>
          <w:sz w:val="32"/>
          <w:szCs w:val="32"/>
        </w:rPr>
      </w:pPr>
      <w:r w:rsidRPr="00434335">
        <w:rPr>
          <w:noProof/>
          <w:sz w:val="32"/>
          <w:szCs w:val="32"/>
        </w:rPr>
        <w:drawing>
          <wp:anchor distT="0" distB="0" distL="114300" distR="114300" simplePos="0" relativeHeight="251692032" behindDoc="1" locked="0" layoutInCell="1" allowOverlap="1">
            <wp:simplePos x="0" y="0"/>
            <wp:positionH relativeFrom="column">
              <wp:posOffset>193675</wp:posOffset>
            </wp:positionH>
            <wp:positionV relativeFrom="paragraph">
              <wp:posOffset>15875</wp:posOffset>
            </wp:positionV>
            <wp:extent cx="1424305" cy="1405255"/>
            <wp:effectExtent l="19050" t="0" r="4445" b="0"/>
            <wp:wrapTight wrapText="bothSides">
              <wp:wrapPolygon edited="0">
                <wp:start x="-289" y="0"/>
                <wp:lineTo x="-289" y="21376"/>
                <wp:lineTo x="21667" y="21376"/>
                <wp:lineTo x="21667" y="0"/>
                <wp:lineTo x="-289" y="0"/>
              </wp:wrapPolygon>
            </wp:wrapTight>
            <wp:docPr id="6" name="Picture 43" descr="http://ec.l.thumbs.canstockphoto.com/canstock545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l.thumbs.canstockphoto.com/canstock5456101.jpg"/>
                    <pic:cNvPicPr>
                      <a:picLocks noChangeAspect="1" noChangeArrowheads="1"/>
                    </pic:cNvPicPr>
                  </pic:nvPicPr>
                  <pic:blipFill>
                    <a:blip r:embed="rId16" cstate="print"/>
                    <a:srcRect/>
                    <a:stretch>
                      <a:fillRect/>
                    </a:stretch>
                  </pic:blipFill>
                  <pic:spPr bwMode="auto">
                    <a:xfrm>
                      <a:off x="0" y="0"/>
                      <a:ext cx="1424305" cy="1405255"/>
                    </a:xfrm>
                    <a:prstGeom prst="rect">
                      <a:avLst/>
                    </a:prstGeom>
                    <a:noFill/>
                    <a:ln w="9525">
                      <a:noFill/>
                      <a:miter lim="800000"/>
                      <a:headEnd/>
                      <a:tailEnd/>
                    </a:ln>
                  </pic:spPr>
                </pic:pic>
              </a:graphicData>
            </a:graphic>
          </wp:anchor>
        </w:drawing>
      </w:r>
      <w:r w:rsidRPr="00434335">
        <w:rPr>
          <w:sz w:val="32"/>
          <w:szCs w:val="32"/>
        </w:rPr>
        <w:t>1 colour to pick out dates</w:t>
      </w:r>
    </w:p>
    <w:p w:rsidR="00434335" w:rsidRPr="00434335" w:rsidRDefault="00434335" w:rsidP="00434335">
      <w:pPr>
        <w:spacing w:after="0" w:line="240" w:lineRule="auto"/>
        <w:ind w:left="360"/>
        <w:rPr>
          <w:sz w:val="32"/>
          <w:szCs w:val="32"/>
        </w:rPr>
      </w:pPr>
      <w:r w:rsidRPr="00434335">
        <w:rPr>
          <w:sz w:val="32"/>
          <w:szCs w:val="32"/>
        </w:rPr>
        <w:t>1 colour to pick out the names of key individuals</w:t>
      </w:r>
    </w:p>
    <w:p w:rsidR="00434335" w:rsidRPr="00434335" w:rsidRDefault="00434335" w:rsidP="00434335">
      <w:pPr>
        <w:spacing w:after="0" w:line="240" w:lineRule="auto"/>
        <w:ind w:left="360"/>
        <w:rPr>
          <w:sz w:val="32"/>
          <w:szCs w:val="32"/>
        </w:rPr>
      </w:pPr>
      <w:r w:rsidRPr="00434335">
        <w:rPr>
          <w:sz w:val="32"/>
          <w:szCs w:val="32"/>
        </w:rPr>
        <w:t>1 colour to pick out selected key points/facts.</w:t>
      </w:r>
    </w:p>
    <w:p w:rsidR="00434335" w:rsidRPr="00434335" w:rsidRDefault="00434335" w:rsidP="00434335">
      <w:pPr>
        <w:spacing w:after="0" w:line="240" w:lineRule="auto"/>
        <w:ind w:left="360"/>
        <w:rPr>
          <w:sz w:val="32"/>
          <w:szCs w:val="32"/>
        </w:rPr>
      </w:pPr>
    </w:p>
    <w:p w:rsidR="00434335" w:rsidRPr="00434335" w:rsidRDefault="00434335" w:rsidP="00434335">
      <w:pPr>
        <w:spacing w:after="0" w:line="240" w:lineRule="auto"/>
        <w:rPr>
          <w:sz w:val="32"/>
          <w:szCs w:val="32"/>
        </w:rPr>
      </w:pPr>
      <w:r w:rsidRPr="00434335">
        <w:rPr>
          <w:sz w:val="32"/>
          <w:szCs w:val="32"/>
        </w:rPr>
        <w:t xml:space="preserve">Use the above as a key for your highlighting.  </w:t>
      </w:r>
    </w:p>
    <w:p w:rsidR="00EA3E55" w:rsidRPr="00434335" w:rsidRDefault="00434335" w:rsidP="00434335">
      <w:pPr>
        <w:spacing w:after="0" w:line="240" w:lineRule="auto"/>
        <w:rPr>
          <w:sz w:val="32"/>
          <w:szCs w:val="32"/>
        </w:rPr>
      </w:pPr>
      <w:r w:rsidRPr="00434335">
        <w:rPr>
          <w:sz w:val="32"/>
          <w:szCs w:val="32"/>
        </w:rPr>
        <w:t>Here’s what’s going to be covered during this booklet...</w:t>
      </w:r>
    </w:p>
    <w:tbl>
      <w:tblPr>
        <w:tblStyle w:val="TableGrid"/>
        <w:tblpPr w:leftFromText="180" w:rightFromText="180" w:vertAnchor="text" w:horzAnchor="margin" w:tblpX="250" w:tblpY="260"/>
        <w:tblW w:w="9889" w:type="dxa"/>
        <w:tblLayout w:type="fixed"/>
        <w:tblLook w:val="04A0" w:firstRow="1" w:lastRow="0" w:firstColumn="1" w:lastColumn="0" w:noHBand="0" w:noVBand="1"/>
      </w:tblPr>
      <w:tblGrid>
        <w:gridCol w:w="3794"/>
        <w:gridCol w:w="6095"/>
      </w:tblGrid>
      <w:tr w:rsidR="000D2241" w:rsidRPr="003D4D56" w:rsidTr="00434335">
        <w:trPr>
          <w:trHeight w:val="430"/>
        </w:trPr>
        <w:tc>
          <w:tcPr>
            <w:tcW w:w="3794" w:type="dxa"/>
            <w:vAlign w:val="center"/>
          </w:tcPr>
          <w:p w:rsidR="000D2241" w:rsidRPr="003D4D56" w:rsidRDefault="000D2241" w:rsidP="003D4D56">
            <w:pPr>
              <w:pStyle w:val="Default"/>
              <w:jc w:val="center"/>
              <w:rPr>
                <w:rFonts w:asciiTheme="minorHAnsi" w:hAnsiTheme="minorHAnsi"/>
                <w:b/>
                <w:sz w:val="28"/>
                <w:szCs w:val="28"/>
              </w:rPr>
            </w:pPr>
            <w:r w:rsidRPr="003D4D56">
              <w:rPr>
                <w:rFonts w:asciiTheme="minorHAnsi" w:hAnsiTheme="minorHAnsi"/>
                <w:b/>
                <w:sz w:val="28"/>
                <w:szCs w:val="28"/>
              </w:rPr>
              <w:t>Main topic</w:t>
            </w:r>
          </w:p>
        </w:tc>
        <w:tc>
          <w:tcPr>
            <w:tcW w:w="6095" w:type="dxa"/>
            <w:vAlign w:val="center"/>
          </w:tcPr>
          <w:p w:rsidR="000D2241" w:rsidRPr="003D4D56" w:rsidRDefault="000D2241" w:rsidP="003D4D56">
            <w:pPr>
              <w:pStyle w:val="Default"/>
              <w:jc w:val="center"/>
              <w:rPr>
                <w:rFonts w:asciiTheme="minorHAnsi" w:hAnsiTheme="minorHAnsi"/>
                <w:b/>
                <w:sz w:val="28"/>
                <w:szCs w:val="28"/>
              </w:rPr>
            </w:pPr>
            <w:r w:rsidRPr="003D4D56">
              <w:rPr>
                <w:rFonts w:asciiTheme="minorHAnsi" w:hAnsiTheme="minorHAnsi"/>
                <w:b/>
                <w:sz w:val="28"/>
                <w:szCs w:val="28"/>
              </w:rPr>
              <w:t>This will include...</w:t>
            </w:r>
          </w:p>
        </w:tc>
      </w:tr>
      <w:tr w:rsidR="00CC1FB0" w:rsidRPr="003D4D56" w:rsidTr="00434335">
        <w:trPr>
          <w:trHeight w:val="1291"/>
        </w:trPr>
        <w:tc>
          <w:tcPr>
            <w:tcW w:w="3794" w:type="dxa"/>
            <w:vAlign w:val="center"/>
          </w:tcPr>
          <w:p w:rsidR="00CC1FB0" w:rsidRPr="003D4D56" w:rsidRDefault="00CC1FB0" w:rsidP="003D4D56">
            <w:pPr>
              <w:pStyle w:val="ListParagraph"/>
              <w:numPr>
                <w:ilvl w:val="0"/>
                <w:numId w:val="13"/>
              </w:numPr>
              <w:autoSpaceDE w:val="0"/>
              <w:autoSpaceDN w:val="0"/>
              <w:adjustRightInd w:val="0"/>
              <w:ind w:left="527" w:hanging="357"/>
              <w:rPr>
                <w:rFonts w:cs="Arial"/>
                <w:sz w:val="28"/>
                <w:szCs w:val="28"/>
              </w:rPr>
            </w:pPr>
            <w:r w:rsidRPr="003D4D56">
              <w:rPr>
                <w:rFonts w:cs="Arial"/>
                <w:sz w:val="28"/>
                <w:szCs w:val="28"/>
              </w:rPr>
              <w:t>The Wall Street Crash and its financial effects</w:t>
            </w:r>
          </w:p>
        </w:tc>
        <w:tc>
          <w:tcPr>
            <w:tcW w:w="6095" w:type="dxa"/>
            <w:vAlign w:val="center"/>
          </w:tcPr>
          <w:p w:rsidR="00CC1FB0" w:rsidRPr="003D4D56" w:rsidRDefault="00823562" w:rsidP="003D4D56">
            <w:pPr>
              <w:pStyle w:val="Default"/>
              <w:rPr>
                <w:rFonts w:asciiTheme="minorHAnsi" w:hAnsiTheme="minorHAnsi"/>
                <w:sz w:val="28"/>
                <w:szCs w:val="28"/>
              </w:rPr>
            </w:pPr>
            <w:r w:rsidRPr="003D4D56">
              <w:rPr>
                <w:rFonts w:asciiTheme="minorHAnsi" w:hAnsiTheme="minorHAnsi"/>
                <w:sz w:val="28"/>
                <w:szCs w:val="28"/>
              </w:rPr>
              <w:t xml:space="preserve">What Wall Street was </w:t>
            </w:r>
          </w:p>
          <w:p w:rsidR="00823562" w:rsidRPr="003D4D56" w:rsidRDefault="00823562" w:rsidP="003D4D56">
            <w:pPr>
              <w:pStyle w:val="Default"/>
              <w:rPr>
                <w:rFonts w:asciiTheme="minorHAnsi" w:hAnsiTheme="minorHAnsi"/>
                <w:sz w:val="28"/>
                <w:szCs w:val="28"/>
              </w:rPr>
            </w:pPr>
            <w:r w:rsidRPr="003D4D56">
              <w:rPr>
                <w:rFonts w:asciiTheme="minorHAnsi" w:hAnsiTheme="minorHAnsi"/>
                <w:sz w:val="28"/>
                <w:szCs w:val="28"/>
              </w:rPr>
              <w:t>How Wall Street worked</w:t>
            </w:r>
          </w:p>
          <w:p w:rsidR="00823562" w:rsidRPr="003D4D56" w:rsidRDefault="00823562" w:rsidP="003D4D56">
            <w:pPr>
              <w:pStyle w:val="Default"/>
              <w:rPr>
                <w:rFonts w:asciiTheme="minorHAnsi" w:hAnsiTheme="minorHAnsi"/>
                <w:sz w:val="28"/>
                <w:szCs w:val="28"/>
              </w:rPr>
            </w:pPr>
            <w:r w:rsidRPr="003D4D56">
              <w:rPr>
                <w:rFonts w:asciiTheme="minorHAnsi" w:hAnsiTheme="minorHAnsi"/>
                <w:sz w:val="28"/>
                <w:szCs w:val="28"/>
              </w:rPr>
              <w:t>Key terms (speculation, stocks, shares, dividends)</w:t>
            </w:r>
          </w:p>
          <w:p w:rsidR="00823562" w:rsidRPr="003D4D56" w:rsidRDefault="00823562" w:rsidP="003D4D56">
            <w:pPr>
              <w:pStyle w:val="Default"/>
              <w:rPr>
                <w:rFonts w:asciiTheme="minorHAnsi" w:hAnsiTheme="minorHAnsi"/>
                <w:sz w:val="28"/>
                <w:szCs w:val="28"/>
              </w:rPr>
            </w:pPr>
            <w:r w:rsidRPr="003D4D56">
              <w:rPr>
                <w:rFonts w:asciiTheme="minorHAnsi" w:hAnsiTheme="minorHAnsi"/>
                <w:sz w:val="28"/>
                <w:szCs w:val="28"/>
              </w:rPr>
              <w:t>The reasons why Wall Street crashed.</w:t>
            </w:r>
          </w:p>
        </w:tc>
      </w:tr>
      <w:tr w:rsidR="00CC1FB0" w:rsidRPr="003D4D56" w:rsidTr="00434335">
        <w:trPr>
          <w:trHeight w:val="1345"/>
        </w:trPr>
        <w:tc>
          <w:tcPr>
            <w:tcW w:w="3794" w:type="dxa"/>
            <w:vAlign w:val="center"/>
          </w:tcPr>
          <w:p w:rsidR="00CC1FB0" w:rsidRPr="003D4D56" w:rsidRDefault="00CC1FB0" w:rsidP="003D4D56">
            <w:pPr>
              <w:pStyle w:val="ListParagraph"/>
              <w:numPr>
                <w:ilvl w:val="0"/>
                <w:numId w:val="13"/>
              </w:numPr>
              <w:autoSpaceDE w:val="0"/>
              <w:autoSpaceDN w:val="0"/>
              <w:adjustRightInd w:val="0"/>
              <w:ind w:left="527" w:hanging="357"/>
              <w:rPr>
                <w:rFonts w:cs="Arial"/>
                <w:sz w:val="28"/>
                <w:szCs w:val="28"/>
              </w:rPr>
            </w:pPr>
            <w:r w:rsidRPr="003D4D56">
              <w:rPr>
                <w:rFonts w:cs="Arial"/>
                <w:sz w:val="28"/>
                <w:szCs w:val="28"/>
              </w:rPr>
              <w:t>The Economic and Social effects for Americans in urban areas</w:t>
            </w:r>
          </w:p>
        </w:tc>
        <w:tc>
          <w:tcPr>
            <w:tcW w:w="6095" w:type="dxa"/>
            <w:vAlign w:val="center"/>
          </w:tcPr>
          <w:p w:rsidR="00CC1FB0" w:rsidRPr="003D4D56" w:rsidRDefault="00A25A81" w:rsidP="003D4D56">
            <w:pPr>
              <w:pStyle w:val="Default"/>
              <w:rPr>
                <w:rFonts w:asciiTheme="minorHAnsi" w:hAnsiTheme="minorHAnsi"/>
                <w:sz w:val="28"/>
                <w:szCs w:val="28"/>
              </w:rPr>
            </w:pPr>
            <w:r w:rsidRPr="003D4D56">
              <w:rPr>
                <w:rFonts w:asciiTheme="minorHAnsi" w:hAnsiTheme="minorHAnsi"/>
                <w:sz w:val="28"/>
                <w:szCs w:val="28"/>
              </w:rPr>
              <w:t xml:space="preserve">Unemployment </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Homelessness</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Poverty</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Starvation</w:t>
            </w:r>
          </w:p>
        </w:tc>
      </w:tr>
      <w:tr w:rsidR="00CC1FB0" w:rsidRPr="003D4D56" w:rsidTr="00434335">
        <w:trPr>
          <w:trHeight w:val="861"/>
        </w:trPr>
        <w:tc>
          <w:tcPr>
            <w:tcW w:w="3794" w:type="dxa"/>
            <w:vAlign w:val="center"/>
          </w:tcPr>
          <w:p w:rsidR="00CC1FB0" w:rsidRPr="003D4D56" w:rsidRDefault="00CC1FB0" w:rsidP="003D4D56">
            <w:pPr>
              <w:pStyle w:val="ListParagraph"/>
              <w:numPr>
                <w:ilvl w:val="0"/>
                <w:numId w:val="13"/>
              </w:numPr>
              <w:autoSpaceDE w:val="0"/>
              <w:autoSpaceDN w:val="0"/>
              <w:adjustRightInd w:val="0"/>
              <w:ind w:left="527" w:hanging="357"/>
              <w:rPr>
                <w:rFonts w:cs="Arial"/>
                <w:sz w:val="28"/>
                <w:szCs w:val="28"/>
              </w:rPr>
            </w:pPr>
            <w:r w:rsidRPr="003D4D56">
              <w:rPr>
                <w:rFonts w:cs="Arial"/>
                <w:sz w:val="28"/>
                <w:szCs w:val="28"/>
              </w:rPr>
              <w:t>The Economic and Social effects for Americans in rural areas</w:t>
            </w:r>
          </w:p>
        </w:tc>
        <w:tc>
          <w:tcPr>
            <w:tcW w:w="6095" w:type="dxa"/>
            <w:vAlign w:val="center"/>
          </w:tcPr>
          <w:p w:rsidR="00CC1FB0" w:rsidRPr="003D4D56" w:rsidRDefault="00A25A81" w:rsidP="003D4D56">
            <w:pPr>
              <w:pStyle w:val="Default"/>
              <w:rPr>
                <w:rFonts w:asciiTheme="minorHAnsi" w:hAnsiTheme="minorHAnsi"/>
                <w:sz w:val="28"/>
                <w:szCs w:val="28"/>
              </w:rPr>
            </w:pPr>
            <w:r w:rsidRPr="003D4D56">
              <w:rPr>
                <w:rFonts w:asciiTheme="minorHAnsi" w:hAnsiTheme="minorHAnsi"/>
                <w:sz w:val="28"/>
                <w:szCs w:val="28"/>
              </w:rPr>
              <w:t>The impact on farmers</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 xml:space="preserve">Bankruptcy </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Dustbowls</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Migrant workers</w:t>
            </w:r>
          </w:p>
        </w:tc>
      </w:tr>
      <w:tr w:rsidR="00CC1FB0" w:rsidRPr="003D4D56" w:rsidTr="00434335">
        <w:trPr>
          <w:trHeight w:val="861"/>
        </w:trPr>
        <w:tc>
          <w:tcPr>
            <w:tcW w:w="3794" w:type="dxa"/>
            <w:vAlign w:val="center"/>
          </w:tcPr>
          <w:p w:rsidR="00CC1FB0" w:rsidRPr="003D4D56" w:rsidRDefault="00CC1FB0" w:rsidP="003D4D56">
            <w:pPr>
              <w:pStyle w:val="Default"/>
              <w:numPr>
                <w:ilvl w:val="0"/>
                <w:numId w:val="13"/>
              </w:numPr>
              <w:ind w:left="527" w:hanging="357"/>
              <w:rPr>
                <w:rFonts w:asciiTheme="minorHAnsi" w:hAnsiTheme="minorHAnsi"/>
                <w:sz w:val="28"/>
                <w:szCs w:val="28"/>
              </w:rPr>
            </w:pPr>
            <w:r w:rsidRPr="003D4D56">
              <w:rPr>
                <w:rFonts w:asciiTheme="minorHAnsi" w:hAnsiTheme="minorHAnsi"/>
                <w:sz w:val="28"/>
                <w:szCs w:val="28"/>
              </w:rPr>
              <w:t>The reaction of President Hoover to the Crash and the Depression</w:t>
            </w:r>
          </w:p>
        </w:tc>
        <w:tc>
          <w:tcPr>
            <w:tcW w:w="6095" w:type="dxa"/>
            <w:vAlign w:val="center"/>
          </w:tcPr>
          <w:p w:rsidR="00CC1FB0" w:rsidRPr="003D4D56" w:rsidRDefault="00A25A81" w:rsidP="003D4D56">
            <w:pPr>
              <w:pStyle w:val="Default"/>
              <w:rPr>
                <w:rFonts w:asciiTheme="minorHAnsi" w:hAnsiTheme="minorHAnsi"/>
                <w:sz w:val="28"/>
                <w:szCs w:val="28"/>
              </w:rPr>
            </w:pPr>
            <w:r w:rsidRPr="003D4D56">
              <w:rPr>
                <w:rFonts w:asciiTheme="minorHAnsi" w:hAnsiTheme="minorHAnsi"/>
                <w:sz w:val="28"/>
                <w:szCs w:val="28"/>
              </w:rPr>
              <w:t>The Bonus Marchers and ‘Hoovervilles’</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Republican beliefs about the crash</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The ‘do nothing’ president</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The ‘</w:t>
            </w:r>
            <w:r w:rsidR="00170F4D" w:rsidRPr="003D4D56">
              <w:rPr>
                <w:rFonts w:asciiTheme="minorHAnsi" w:hAnsiTheme="minorHAnsi"/>
                <w:sz w:val="28"/>
                <w:szCs w:val="28"/>
              </w:rPr>
              <w:t>Garner</w:t>
            </w:r>
            <w:r w:rsidRPr="003D4D56">
              <w:rPr>
                <w:rFonts w:asciiTheme="minorHAnsi" w:hAnsiTheme="minorHAnsi"/>
                <w:sz w:val="28"/>
                <w:szCs w:val="28"/>
              </w:rPr>
              <w:t>-Wagner Relief Bill</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Tax cuts</w:t>
            </w:r>
          </w:p>
        </w:tc>
      </w:tr>
      <w:tr w:rsidR="00CC1FB0" w:rsidRPr="003D4D56" w:rsidTr="00434335">
        <w:trPr>
          <w:trHeight w:val="861"/>
        </w:trPr>
        <w:tc>
          <w:tcPr>
            <w:tcW w:w="3794" w:type="dxa"/>
            <w:vAlign w:val="center"/>
          </w:tcPr>
          <w:p w:rsidR="00CC1FB0" w:rsidRPr="003D4D56" w:rsidRDefault="00CC1FB0" w:rsidP="003D4D56">
            <w:pPr>
              <w:pStyle w:val="Default"/>
              <w:numPr>
                <w:ilvl w:val="0"/>
                <w:numId w:val="13"/>
              </w:numPr>
              <w:ind w:left="527" w:hanging="357"/>
              <w:rPr>
                <w:rFonts w:asciiTheme="minorHAnsi" w:hAnsiTheme="minorHAnsi"/>
                <w:sz w:val="28"/>
                <w:szCs w:val="28"/>
              </w:rPr>
            </w:pPr>
            <w:r w:rsidRPr="003D4D56">
              <w:rPr>
                <w:rFonts w:asciiTheme="minorHAnsi" w:hAnsiTheme="minorHAnsi"/>
                <w:sz w:val="28"/>
                <w:szCs w:val="28"/>
              </w:rPr>
              <w:t>The Presidential election of 1932</w:t>
            </w:r>
          </w:p>
        </w:tc>
        <w:tc>
          <w:tcPr>
            <w:tcW w:w="6095" w:type="dxa"/>
            <w:vAlign w:val="center"/>
          </w:tcPr>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 xml:space="preserve">Hoover’s and Roosevelt’s programmes </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Roosevelt’s campaign</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Election results</w:t>
            </w:r>
          </w:p>
          <w:p w:rsidR="00A25A81" w:rsidRPr="003D4D56" w:rsidRDefault="00A25A81" w:rsidP="003D4D56">
            <w:pPr>
              <w:pStyle w:val="Default"/>
              <w:rPr>
                <w:rFonts w:asciiTheme="minorHAnsi" w:hAnsiTheme="minorHAnsi"/>
                <w:sz w:val="28"/>
                <w:szCs w:val="28"/>
              </w:rPr>
            </w:pPr>
            <w:r w:rsidRPr="003D4D56">
              <w:rPr>
                <w:rFonts w:asciiTheme="minorHAnsi" w:hAnsiTheme="minorHAnsi"/>
                <w:sz w:val="28"/>
                <w:szCs w:val="28"/>
              </w:rPr>
              <w:t>Roosevelt’s election promises</w:t>
            </w:r>
          </w:p>
        </w:tc>
      </w:tr>
      <w:tr w:rsidR="00CC1FB0" w:rsidRPr="003D4D56" w:rsidTr="00434335">
        <w:trPr>
          <w:trHeight w:val="1345"/>
        </w:trPr>
        <w:tc>
          <w:tcPr>
            <w:tcW w:w="3794" w:type="dxa"/>
            <w:vAlign w:val="center"/>
          </w:tcPr>
          <w:p w:rsidR="00CC1FB0" w:rsidRPr="003D4D56" w:rsidRDefault="00CC1FB0" w:rsidP="003D4D56">
            <w:pPr>
              <w:pStyle w:val="Default"/>
              <w:numPr>
                <w:ilvl w:val="0"/>
                <w:numId w:val="13"/>
              </w:numPr>
              <w:ind w:left="527" w:hanging="357"/>
              <w:rPr>
                <w:rFonts w:asciiTheme="minorHAnsi" w:hAnsiTheme="minorHAnsi"/>
                <w:sz w:val="28"/>
                <w:szCs w:val="28"/>
              </w:rPr>
            </w:pPr>
            <w:r w:rsidRPr="003D4D56">
              <w:rPr>
                <w:rFonts w:asciiTheme="minorHAnsi" w:hAnsiTheme="minorHAnsi"/>
                <w:sz w:val="28"/>
                <w:szCs w:val="28"/>
              </w:rPr>
              <w:t>Reasons why Roosevelt won</w:t>
            </w:r>
          </w:p>
        </w:tc>
        <w:tc>
          <w:tcPr>
            <w:tcW w:w="6095" w:type="dxa"/>
            <w:vAlign w:val="center"/>
          </w:tcPr>
          <w:p w:rsidR="00CC1FB0" w:rsidRPr="003D4D56" w:rsidRDefault="00A25A81" w:rsidP="003D4D56">
            <w:pPr>
              <w:pStyle w:val="Default"/>
              <w:rPr>
                <w:rFonts w:asciiTheme="minorHAnsi" w:hAnsiTheme="minorHAnsi"/>
                <w:sz w:val="28"/>
                <w:szCs w:val="28"/>
              </w:rPr>
            </w:pPr>
            <w:r w:rsidRPr="003D4D56">
              <w:rPr>
                <w:rFonts w:asciiTheme="minorHAnsi" w:hAnsiTheme="minorHAnsi"/>
                <w:sz w:val="28"/>
                <w:szCs w:val="28"/>
              </w:rPr>
              <w:t>Hoover’s response to the Depression</w:t>
            </w:r>
          </w:p>
          <w:p w:rsidR="00A25A81" w:rsidRPr="003D4D56" w:rsidRDefault="0069057F" w:rsidP="003D4D56">
            <w:pPr>
              <w:pStyle w:val="Default"/>
              <w:rPr>
                <w:rFonts w:asciiTheme="minorHAnsi" w:hAnsiTheme="minorHAnsi"/>
                <w:sz w:val="28"/>
                <w:szCs w:val="28"/>
              </w:rPr>
            </w:pPr>
            <w:r w:rsidRPr="003D4D56">
              <w:rPr>
                <w:rFonts w:asciiTheme="minorHAnsi" w:hAnsiTheme="minorHAnsi"/>
                <w:sz w:val="28"/>
                <w:szCs w:val="28"/>
              </w:rPr>
              <w:t>Strengths of Roosevelt’s campaign</w:t>
            </w:r>
          </w:p>
          <w:p w:rsidR="0069057F" w:rsidRPr="003D4D56" w:rsidRDefault="0069057F" w:rsidP="003D4D56">
            <w:pPr>
              <w:pStyle w:val="Default"/>
              <w:rPr>
                <w:rFonts w:asciiTheme="minorHAnsi" w:hAnsiTheme="minorHAnsi"/>
                <w:sz w:val="28"/>
                <w:szCs w:val="28"/>
              </w:rPr>
            </w:pPr>
            <w:r w:rsidRPr="003D4D56">
              <w:rPr>
                <w:rFonts w:asciiTheme="minorHAnsi" w:hAnsiTheme="minorHAnsi"/>
                <w:sz w:val="28"/>
                <w:szCs w:val="28"/>
              </w:rPr>
              <w:t>Roosevelt’s background</w:t>
            </w:r>
          </w:p>
          <w:p w:rsidR="0069057F" w:rsidRPr="003D4D56" w:rsidRDefault="0069057F" w:rsidP="003D4D56">
            <w:pPr>
              <w:pStyle w:val="Default"/>
              <w:rPr>
                <w:rFonts w:asciiTheme="minorHAnsi" w:hAnsiTheme="minorHAnsi"/>
                <w:sz w:val="28"/>
                <w:szCs w:val="28"/>
              </w:rPr>
            </w:pPr>
            <w:r w:rsidRPr="003D4D56">
              <w:rPr>
                <w:rFonts w:asciiTheme="minorHAnsi" w:hAnsiTheme="minorHAnsi"/>
                <w:sz w:val="28"/>
                <w:szCs w:val="28"/>
              </w:rPr>
              <w:t>The context of the Great Depression</w:t>
            </w:r>
          </w:p>
        </w:tc>
      </w:tr>
      <w:tr w:rsidR="00CC1FB0" w:rsidRPr="003D4D56" w:rsidTr="00434335">
        <w:trPr>
          <w:trHeight w:val="1279"/>
        </w:trPr>
        <w:tc>
          <w:tcPr>
            <w:tcW w:w="3794" w:type="dxa"/>
            <w:vAlign w:val="center"/>
          </w:tcPr>
          <w:p w:rsidR="00CC1FB0" w:rsidRPr="003D4D56" w:rsidRDefault="00CC1FB0" w:rsidP="003D4D56">
            <w:pPr>
              <w:pStyle w:val="Default"/>
              <w:numPr>
                <w:ilvl w:val="0"/>
                <w:numId w:val="13"/>
              </w:numPr>
              <w:ind w:left="527" w:hanging="357"/>
              <w:rPr>
                <w:rFonts w:asciiTheme="minorHAnsi" w:hAnsiTheme="minorHAnsi"/>
                <w:sz w:val="28"/>
                <w:szCs w:val="28"/>
              </w:rPr>
            </w:pPr>
            <w:r w:rsidRPr="003D4D56">
              <w:rPr>
                <w:rFonts w:asciiTheme="minorHAnsi" w:hAnsiTheme="minorHAnsi"/>
                <w:sz w:val="28"/>
                <w:szCs w:val="28"/>
              </w:rPr>
              <w:t>The contrast between Roosevelt’s and Hoover’s views on the role of government</w:t>
            </w:r>
          </w:p>
        </w:tc>
        <w:tc>
          <w:tcPr>
            <w:tcW w:w="6095" w:type="dxa"/>
            <w:vAlign w:val="center"/>
          </w:tcPr>
          <w:p w:rsidR="00CC1FB0" w:rsidRPr="003D4D56" w:rsidRDefault="00170F4D" w:rsidP="003D4D56">
            <w:pPr>
              <w:pStyle w:val="Default"/>
              <w:rPr>
                <w:rFonts w:asciiTheme="minorHAnsi" w:hAnsiTheme="minorHAnsi"/>
                <w:sz w:val="28"/>
                <w:szCs w:val="28"/>
              </w:rPr>
            </w:pPr>
            <w:r w:rsidRPr="003D4D56">
              <w:rPr>
                <w:rFonts w:asciiTheme="minorHAnsi" w:hAnsiTheme="minorHAnsi"/>
                <w:sz w:val="28"/>
                <w:szCs w:val="28"/>
              </w:rPr>
              <w:t>Republican and democrat beliefs on the economy</w:t>
            </w:r>
          </w:p>
          <w:p w:rsidR="00170F4D" w:rsidRPr="003D4D56" w:rsidRDefault="00170F4D" w:rsidP="003D4D56">
            <w:pPr>
              <w:pStyle w:val="Default"/>
              <w:rPr>
                <w:rFonts w:asciiTheme="minorHAnsi" w:hAnsiTheme="minorHAnsi"/>
                <w:sz w:val="28"/>
                <w:szCs w:val="28"/>
              </w:rPr>
            </w:pPr>
            <w:r w:rsidRPr="003D4D56">
              <w:rPr>
                <w:rFonts w:asciiTheme="minorHAnsi" w:hAnsiTheme="minorHAnsi"/>
                <w:sz w:val="28"/>
                <w:szCs w:val="28"/>
              </w:rPr>
              <w:t>How the beliefs affected the economy in the 1920s and 1930s</w:t>
            </w:r>
          </w:p>
        </w:tc>
      </w:tr>
    </w:tbl>
    <w:p w:rsidR="00802B5D" w:rsidRPr="00EA3E55" w:rsidRDefault="00802B5D" w:rsidP="00802B5D">
      <w:pPr>
        <w:jc w:val="center"/>
        <w:rPr>
          <w:b/>
          <w:sz w:val="36"/>
        </w:rPr>
      </w:pPr>
      <w:r w:rsidRPr="00EA3E55">
        <w:rPr>
          <w:b/>
          <w:sz w:val="36"/>
        </w:rPr>
        <w:t>You need to have specific facts and details for all of these ready to use in the exam.</w:t>
      </w:r>
    </w:p>
    <w:p w:rsidR="000D2241" w:rsidRPr="00EA3E55" w:rsidRDefault="00330F03" w:rsidP="000D2241">
      <w:pPr>
        <w:jc w:val="center"/>
        <w:rPr>
          <w:rFonts w:cs="Arial"/>
          <w:b/>
          <w:sz w:val="26"/>
          <w:szCs w:val="26"/>
          <w:u w:val="single"/>
        </w:rPr>
      </w:pPr>
      <w:r>
        <w:rPr>
          <w:rFonts w:cs="Arial"/>
          <w:b/>
          <w:noProof/>
          <w:sz w:val="26"/>
          <w:szCs w:val="26"/>
          <w:u w:val="single"/>
        </w:rPr>
        <w:lastRenderedPageBreak/>
        <mc:AlternateContent>
          <mc:Choice Requires="wps">
            <w:drawing>
              <wp:anchor distT="0" distB="0" distL="114300" distR="114300" simplePos="0" relativeHeight="251662336" behindDoc="0" locked="0" layoutInCell="1" allowOverlap="1">
                <wp:simplePos x="0" y="0"/>
                <wp:positionH relativeFrom="column">
                  <wp:posOffset>-215900</wp:posOffset>
                </wp:positionH>
                <wp:positionV relativeFrom="paragraph">
                  <wp:posOffset>-82550</wp:posOffset>
                </wp:positionV>
                <wp:extent cx="1516380" cy="9898380"/>
                <wp:effectExtent l="5080" t="5715" r="12065" b="11430"/>
                <wp:wrapSquare wrapText="bothSides"/>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9898380"/>
                        </a:xfrm>
                        <a:prstGeom prst="rect">
                          <a:avLst/>
                        </a:prstGeom>
                        <a:solidFill>
                          <a:srgbClr val="FFFFFF"/>
                        </a:solidFill>
                        <a:ln w="9525">
                          <a:solidFill>
                            <a:srgbClr val="000000"/>
                          </a:solidFill>
                          <a:miter lim="800000"/>
                          <a:headEnd/>
                          <a:tailEnd/>
                        </a:ln>
                      </wps:spPr>
                      <wps:txbx>
                        <w:txbxContent>
                          <w:p w:rsidR="00823562" w:rsidRDefault="00823562" w:rsidP="00823562">
                            <w:pPr>
                              <w:jc w:val="center"/>
                              <w:rPr>
                                <w:rFonts w:ascii="Arial" w:hAnsi="Arial" w:cs="Arial"/>
                                <w:b/>
                                <w:sz w:val="26"/>
                                <w:szCs w:val="26"/>
                                <w:u w:val="single"/>
                              </w:rPr>
                            </w:pPr>
                            <w:r>
                              <w:rPr>
                                <w:rFonts w:ascii="Arial" w:hAnsi="Arial" w:cs="Arial"/>
                                <w:b/>
                                <w:sz w:val="26"/>
                                <w:szCs w:val="26"/>
                                <w:u w:val="single"/>
                              </w:rPr>
                              <w:t>What was Wall Street?</w:t>
                            </w:r>
                          </w:p>
                          <w:p w:rsidR="00823562" w:rsidRDefault="00823562">
                            <w:r>
                              <w:t>To set up a company you need money to pay staff, rent premises, buy equipment etc.</w:t>
                            </w:r>
                          </w:p>
                          <w:p w:rsidR="00823562" w:rsidRDefault="00823562">
                            <w:r>
                              <w:t>Most companies raise this money from investors. In return, these investors own a share in the company. They become ‘shareholders’</w:t>
                            </w:r>
                          </w:p>
                          <w:p w:rsidR="00823562" w:rsidRDefault="00823562">
                            <w:r>
                              <w:t xml:space="preserve">These shareholders can get a return on their money in two ways. </w:t>
                            </w:r>
                          </w:p>
                          <w:p w:rsidR="00823562" w:rsidRDefault="00823562" w:rsidP="00823562">
                            <w:pPr>
                              <w:pStyle w:val="ListParagraph"/>
                              <w:numPr>
                                <w:ilvl w:val="0"/>
                                <w:numId w:val="15"/>
                              </w:numPr>
                            </w:pPr>
                            <w:r>
                              <w:t>By receiving a dividend – a share of the profits</w:t>
                            </w:r>
                            <w:r w:rsidR="007B2B06">
                              <w:t xml:space="preserve"> (dividends) </w:t>
                            </w:r>
                            <w:r>
                              <w:t xml:space="preserve"> made by the company</w:t>
                            </w:r>
                          </w:p>
                          <w:p w:rsidR="00823562" w:rsidRDefault="00823562" w:rsidP="00823562">
                            <w:pPr>
                              <w:pStyle w:val="ListParagraph"/>
                              <w:numPr>
                                <w:ilvl w:val="0"/>
                                <w:numId w:val="15"/>
                              </w:numPr>
                            </w:pPr>
                            <w:r>
                              <w:t>selling their shares.</w:t>
                            </w:r>
                          </w:p>
                          <w:p w:rsidR="00823562" w:rsidRDefault="00823562">
                            <w:r>
                              <w:t>If the company is successful, the value of the shares is usually higher than the price originally paid for them</w:t>
                            </w:r>
                          </w:p>
                          <w:p w:rsidR="00823562" w:rsidRDefault="00823562">
                            <w:r>
                              <w:t>Investors buy and sell their shares on the stock market. The American stock market was known as Wall Street.</w:t>
                            </w:r>
                          </w:p>
                          <w:p w:rsidR="00823562" w:rsidRDefault="00823562">
                            <w:r>
                              <w:t>The price of shares varies from day to day. If more people are buying than selling, then the price goes up. If more people are selling than buying, the price goes down.</w:t>
                            </w:r>
                          </w:p>
                          <w:p w:rsidR="00823562" w:rsidRDefault="00823562">
                            <w:r>
                              <w:t>For much of the 1920s the price of shares on the Wall Street stock market went steadily upwards.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pt;margin-top:-6.5pt;width:119.4pt;height:77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">
                <v:textbox>
                  <w:txbxContent>
                    <w:p w:rsidR="00823562" w:rsidRDefault="00823562" w:rsidP="00823562">
                      <w:pPr>
                        <w:jc w:val="center"/>
                        <w:rPr>
                          <w:rFonts w:ascii="Arial" w:hAnsi="Arial" w:cs="Arial"/>
                          <w:b/>
                          <w:sz w:val="26"/>
                          <w:szCs w:val="26"/>
                          <w:u w:val="single"/>
                        </w:rPr>
                      </w:pPr>
                      <w:r>
                        <w:rPr>
                          <w:rFonts w:ascii="Arial" w:hAnsi="Arial" w:cs="Arial"/>
                          <w:b/>
                          <w:sz w:val="26"/>
                          <w:szCs w:val="26"/>
                          <w:u w:val="single"/>
                        </w:rPr>
                        <w:t>What was Wall Street?</w:t>
                      </w:r>
                    </w:p>
                    <w:p w:rsidR="00823562" w:rsidRDefault="00823562">
                      <w:r>
                        <w:t>To set up a company you need money to pay staff, rent premises, buy equipment etc.</w:t>
                      </w:r>
                    </w:p>
                    <w:p w:rsidR="00823562" w:rsidRDefault="00823562">
                      <w:r>
                        <w:t>Most companies raise this money from investors. In return, these investors own a share in the company. They become ‘shareholders’</w:t>
                      </w:r>
                    </w:p>
                    <w:p w:rsidR="00823562" w:rsidRDefault="00823562">
                      <w:r>
                        <w:t xml:space="preserve">These shareholders can get a return on their money in two ways. </w:t>
                      </w:r>
                    </w:p>
                    <w:p w:rsidR="00823562" w:rsidRDefault="00823562" w:rsidP="00823562">
                      <w:pPr>
                        <w:pStyle w:val="ListParagraph"/>
                        <w:numPr>
                          <w:ilvl w:val="0"/>
                          <w:numId w:val="15"/>
                        </w:numPr>
                      </w:pPr>
                      <w:r>
                        <w:t>By receiving a dividend – a share of the profits</w:t>
                      </w:r>
                      <w:r w:rsidR="007B2B06">
                        <w:t xml:space="preserve"> (dividends) </w:t>
                      </w:r>
                      <w:r>
                        <w:t xml:space="preserve"> made by the company</w:t>
                      </w:r>
                    </w:p>
                    <w:p w:rsidR="00823562" w:rsidRDefault="00823562" w:rsidP="00823562">
                      <w:pPr>
                        <w:pStyle w:val="ListParagraph"/>
                        <w:numPr>
                          <w:ilvl w:val="0"/>
                          <w:numId w:val="15"/>
                        </w:numPr>
                      </w:pPr>
                      <w:r>
                        <w:t>selling their shares.</w:t>
                      </w:r>
                    </w:p>
                    <w:p w:rsidR="00823562" w:rsidRDefault="00823562">
                      <w:r>
                        <w:t>If the company is successful, the value of the shares is usually higher than the price originally paid for them</w:t>
                      </w:r>
                    </w:p>
                    <w:p w:rsidR="00823562" w:rsidRDefault="00823562">
                      <w:r>
                        <w:t>Investors buy and sell their shares on the stock market. The American stock market was known as Wall Street.</w:t>
                      </w:r>
                    </w:p>
                    <w:p w:rsidR="00823562" w:rsidRDefault="00823562">
                      <w:r>
                        <w:t>The price of shares varies from day to day. If more people are buying than selling, then the price goes up. If more people are selling than buying, the price goes down.</w:t>
                      </w:r>
                    </w:p>
                    <w:p w:rsidR="00823562" w:rsidRDefault="00823562">
                      <w:r>
                        <w:t>For much of the 1920s the price of shares on the Wall Street stock market went steadily upwards.</w:t>
                      </w:r>
                    </w:p>
                  </w:txbxContent>
                </v:textbox>
                <w10:wrap type="square"/>
              </v:shape>
            </w:pict>
          </mc:Fallback>
        </mc:AlternateContent>
      </w:r>
      <w:r>
        <w:rPr>
          <w:rFonts w:cs="Arial"/>
          <w:b/>
          <w:noProof/>
          <w:sz w:val="26"/>
          <w:szCs w:val="26"/>
          <w:u w:val="single"/>
        </w:rPr>
        <mc:AlternateContent>
          <mc:Choice Requires="wps">
            <w:drawing>
              <wp:anchor distT="0" distB="0" distL="114300" distR="114300" simplePos="0" relativeHeight="251660288" behindDoc="0" locked="0" layoutInCell="1" allowOverlap="1">
                <wp:simplePos x="0" y="0"/>
                <wp:positionH relativeFrom="column">
                  <wp:posOffset>5207000</wp:posOffset>
                </wp:positionH>
                <wp:positionV relativeFrom="paragraph">
                  <wp:posOffset>-82550</wp:posOffset>
                </wp:positionV>
                <wp:extent cx="1483360" cy="2926715"/>
                <wp:effectExtent l="8255" t="5715" r="13335" b="10795"/>
                <wp:wrapSquare wrapText="bothSides"/>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2926715"/>
                        </a:xfrm>
                        <a:prstGeom prst="bevel">
                          <a:avLst>
                            <a:gd name="adj" fmla="val 4866"/>
                          </a:avLst>
                        </a:prstGeom>
                        <a:solidFill>
                          <a:srgbClr val="FFFFFF"/>
                        </a:solidFill>
                        <a:ln w="9525">
                          <a:solidFill>
                            <a:srgbClr val="000000"/>
                          </a:solidFill>
                          <a:miter lim="800000"/>
                          <a:headEnd/>
                          <a:tailEnd/>
                        </a:ln>
                      </wps:spPr>
                      <wps:txbx>
                        <w:txbxContent>
                          <w:p w:rsidR="00823562" w:rsidRDefault="00823562" w:rsidP="00823562">
                            <w:pPr>
                              <w:jc w:val="center"/>
                              <w:rPr>
                                <w:b/>
                                <w:u w:val="single"/>
                              </w:rPr>
                            </w:pPr>
                            <w:r w:rsidRPr="00E73704">
                              <w:rPr>
                                <w:b/>
                                <w:u w:val="single"/>
                              </w:rPr>
                              <w:t>Get the vocab right</w:t>
                            </w:r>
                          </w:p>
                          <w:p w:rsidR="00E32498" w:rsidRDefault="00E32498" w:rsidP="00823562">
                            <w:pPr>
                              <w:jc w:val="center"/>
                            </w:pPr>
                            <w:r>
                              <w:t>Use this page to write definitions on each of the words below</w:t>
                            </w:r>
                          </w:p>
                          <w:p w:rsidR="00823562" w:rsidRPr="00E32498" w:rsidRDefault="00823562" w:rsidP="00823562">
                            <w:pPr>
                              <w:jc w:val="center"/>
                              <w:rPr>
                                <w:b/>
                              </w:rPr>
                            </w:pPr>
                            <w:r w:rsidRPr="00E32498">
                              <w:rPr>
                                <w:b/>
                              </w:rPr>
                              <w:t>Speculation</w:t>
                            </w:r>
                          </w:p>
                          <w:p w:rsidR="00823562" w:rsidRPr="00E32498" w:rsidRDefault="00823562" w:rsidP="00823562">
                            <w:pPr>
                              <w:jc w:val="center"/>
                              <w:rPr>
                                <w:b/>
                              </w:rPr>
                            </w:pPr>
                            <w:r w:rsidRPr="00E32498">
                              <w:rPr>
                                <w:b/>
                              </w:rPr>
                              <w:t>Stocks</w:t>
                            </w:r>
                          </w:p>
                          <w:p w:rsidR="00823562" w:rsidRPr="00E32498" w:rsidRDefault="00823562" w:rsidP="00823562">
                            <w:pPr>
                              <w:jc w:val="center"/>
                              <w:rPr>
                                <w:b/>
                              </w:rPr>
                            </w:pPr>
                            <w:r w:rsidRPr="00E32498">
                              <w:rPr>
                                <w:b/>
                              </w:rPr>
                              <w:t>Shares</w:t>
                            </w:r>
                          </w:p>
                          <w:p w:rsidR="00823562" w:rsidRPr="00E32498" w:rsidRDefault="00823562" w:rsidP="00823562">
                            <w:pPr>
                              <w:jc w:val="center"/>
                              <w:rPr>
                                <w:b/>
                              </w:rPr>
                            </w:pPr>
                            <w:r w:rsidRPr="00E32498">
                              <w:rPr>
                                <w:b/>
                              </w:rPr>
                              <w:t>Dividends</w:t>
                            </w:r>
                          </w:p>
                          <w:p w:rsidR="00823562" w:rsidRPr="00E32498" w:rsidRDefault="00823562" w:rsidP="00823562">
                            <w:pPr>
                              <w:jc w:val="center"/>
                              <w:rPr>
                                <w:b/>
                              </w:rPr>
                            </w:pPr>
                            <w:r w:rsidRPr="00E32498">
                              <w:rPr>
                                <w:b/>
                              </w:rPr>
                              <w:t>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 o:spid="_x0000_s1027" type="#_x0000_t84" style="position:absolute;left:0;text-align:left;margin-left:410pt;margin-top:-6.5pt;width:116.8pt;height:23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" adj="1051">
                <v:textbox>
                  <w:txbxContent>
                    <w:p w:rsidR="00823562" w:rsidRDefault="00823562" w:rsidP="00823562">
                      <w:pPr>
                        <w:jc w:val="center"/>
                        <w:rPr>
                          <w:b/>
                          <w:u w:val="single"/>
                        </w:rPr>
                      </w:pPr>
                      <w:r w:rsidRPr="00E73704">
                        <w:rPr>
                          <w:b/>
                          <w:u w:val="single"/>
                        </w:rPr>
                        <w:t>Get the vocab right</w:t>
                      </w:r>
                    </w:p>
                    <w:p w:rsidR="00E32498" w:rsidRDefault="00E32498" w:rsidP="00823562">
                      <w:pPr>
                        <w:jc w:val="center"/>
                      </w:pPr>
                      <w:r>
                        <w:t>Use this page to write definitions on each of the words below</w:t>
                      </w:r>
                    </w:p>
                    <w:p w:rsidR="00823562" w:rsidRPr="00E32498" w:rsidRDefault="00823562" w:rsidP="00823562">
                      <w:pPr>
                        <w:jc w:val="center"/>
                        <w:rPr>
                          <w:b/>
                        </w:rPr>
                      </w:pPr>
                      <w:r w:rsidRPr="00E32498">
                        <w:rPr>
                          <w:b/>
                        </w:rPr>
                        <w:t>Speculation</w:t>
                      </w:r>
                    </w:p>
                    <w:p w:rsidR="00823562" w:rsidRPr="00E32498" w:rsidRDefault="00823562" w:rsidP="00823562">
                      <w:pPr>
                        <w:jc w:val="center"/>
                        <w:rPr>
                          <w:b/>
                        </w:rPr>
                      </w:pPr>
                      <w:r w:rsidRPr="00E32498">
                        <w:rPr>
                          <w:b/>
                        </w:rPr>
                        <w:t>Stocks</w:t>
                      </w:r>
                    </w:p>
                    <w:p w:rsidR="00823562" w:rsidRPr="00E32498" w:rsidRDefault="00823562" w:rsidP="00823562">
                      <w:pPr>
                        <w:jc w:val="center"/>
                        <w:rPr>
                          <w:b/>
                        </w:rPr>
                      </w:pPr>
                      <w:r w:rsidRPr="00E32498">
                        <w:rPr>
                          <w:b/>
                        </w:rPr>
                        <w:t>Shares</w:t>
                      </w:r>
                    </w:p>
                    <w:p w:rsidR="00823562" w:rsidRPr="00E32498" w:rsidRDefault="00823562" w:rsidP="00823562">
                      <w:pPr>
                        <w:jc w:val="center"/>
                        <w:rPr>
                          <w:b/>
                        </w:rPr>
                      </w:pPr>
                      <w:r w:rsidRPr="00E32498">
                        <w:rPr>
                          <w:b/>
                        </w:rPr>
                        <w:t>Dividends</w:t>
                      </w:r>
                    </w:p>
                    <w:p w:rsidR="00823562" w:rsidRPr="00E32498" w:rsidRDefault="00823562" w:rsidP="00823562">
                      <w:pPr>
                        <w:jc w:val="center"/>
                        <w:rPr>
                          <w:b/>
                        </w:rPr>
                      </w:pPr>
                      <w:r w:rsidRPr="00E32498">
                        <w:rPr>
                          <w:b/>
                        </w:rPr>
                        <w:t>Profit</w:t>
                      </w:r>
                    </w:p>
                  </w:txbxContent>
                </v:textbox>
                <w10:wrap type="square"/>
              </v:shape>
            </w:pict>
          </mc:Fallback>
        </mc:AlternateContent>
      </w:r>
      <w:r w:rsidR="00CC1FB0" w:rsidRPr="00EA3E55">
        <w:rPr>
          <w:rFonts w:cs="Arial"/>
          <w:b/>
          <w:sz w:val="26"/>
          <w:szCs w:val="26"/>
          <w:u w:val="single"/>
        </w:rPr>
        <w:t>The Wall Street Crash and its financial effects</w:t>
      </w:r>
    </w:p>
    <w:p w:rsidR="00823562" w:rsidRPr="00EA3E55" w:rsidRDefault="00823562" w:rsidP="00823562">
      <w:pPr>
        <w:rPr>
          <w:rFonts w:cs="Arial"/>
          <w:b/>
          <w:sz w:val="26"/>
          <w:szCs w:val="26"/>
          <w:u w:val="single"/>
        </w:rPr>
      </w:pPr>
      <w:r w:rsidRPr="00EA3E55">
        <w:rPr>
          <w:rFonts w:cs="Arial"/>
          <w:b/>
          <w:sz w:val="26"/>
          <w:szCs w:val="26"/>
          <w:u w:val="single"/>
        </w:rPr>
        <w:t>Key Term:</w:t>
      </w:r>
      <w:r w:rsidR="00E32498" w:rsidRPr="00EA3E55">
        <w:rPr>
          <w:rFonts w:cs="Arial"/>
          <w:b/>
          <w:sz w:val="26"/>
          <w:szCs w:val="26"/>
        </w:rPr>
        <w:t xml:space="preserve"> Speculation</w:t>
      </w:r>
    </w:p>
    <w:p w:rsidR="00E32498" w:rsidRPr="00EA3E55" w:rsidRDefault="00E32498" w:rsidP="00823562">
      <w:pPr>
        <w:rPr>
          <w:rFonts w:cs="Arial"/>
          <w:sz w:val="26"/>
          <w:szCs w:val="26"/>
        </w:rPr>
      </w:pPr>
      <w:r w:rsidRPr="00EA3E55">
        <w:rPr>
          <w:rFonts w:cs="Arial"/>
          <w:sz w:val="26"/>
          <w:szCs w:val="26"/>
        </w:rPr>
        <w:t xml:space="preserve">Some people used the stock market to make money. If they didn’t have the money to buy shares already, they would borrow money from the bank to buy them. They would then sell the shares when they have gone up, and pay back the bank, keeping the rest of the profit for themselves. This is risky, if the shares don’t go up then the buyer, or speculator, has to pay back the loan anyway. It can also make the market unstable if people buy and sell shares very quickly without much knowledge of the market. About 600,000 of the 20 million investors were speculators. Some speculators could even ‘guy on the margin’ which meant they only put down 10 percent of the cash needed and borrowed the rest. The Pennsylvania Railroad became known as the ‘petticoat line’ because women speculators owned 50 percent of the company, </w:t>
      </w:r>
    </w:p>
    <w:p w:rsidR="00823562" w:rsidRPr="00EA3E55" w:rsidRDefault="00823562" w:rsidP="00823562">
      <w:pPr>
        <w:jc w:val="center"/>
        <w:rPr>
          <w:rFonts w:cs="Arial"/>
          <w:b/>
          <w:sz w:val="26"/>
          <w:szCs w:val="26"/>
          <w:u w:val="single"/>
        </w:rPr>
      </w:pPr>
      <w:r w:rsidRPr="00EA3E55">
        <w:rPr>
          <w:rFonts w:cs="Arial"/>
          <w:b/>
          <w:sz w:val="26"/>
          <w:szCs w:val="26"/>
          <w:u w:val="single"/>
        </w:rPr>
        <w:t>Why did Wall Street Crash?</w:t>
      </w:r>
    </w:p>
    <w:p w:rsidR="00823562" w:rsidRPr="00EA3E55" w:rsidRDefault="00E32498" w:rsidP="00E32498">
      <w:pPr>
        <w:rPr>
          <w:rFonts w:cs="Arial"/>
          <w:sz w:val="26"/>
          <w:szCs w:val="26"/>
          <w:u w:val="single"/>
        </w:rPr>
      </w:pPr>
      <w:r w:rsidRPr="00EA3E55">
        <w:rPr>
          <w:rFonts w:cs="Arial"/>
          <w:sz w:val="26"/>
          <w:szCs w:val="26"/>
        </w:rPr>
        <w:t xml:space="preserve">Throughout most the 1920s the rise in stock prices was quite steady. There were even some downturns. But in 1928 speculation really took hold. Demand for shares was at an all-time high and prices were rising at an unheard-of rate. In March, Union Carbide shares stood at $145. By September 1928 they had risen to $413. </w:t>
      </w:r>
    </w:p>
    <w:p w:rsidR="00823562" w:rsidRPr="00EA3E55" w:rsidRDefault="00823562" w:rsidP="00823562">
      <w:pPr>
        <w:rPr>
          <w:rFonts w:cs="Arial"/>
          <w:b/>
          <w:sz w:val="26"/>
          <w:szCs w:val="26"/>
        </w:rPr>
      </w:pPr>
      <w:r w:rsidRPr="00EA3E55">
        <w:rPr>
          <w:rFonts w:cs="Arial"/>
          <w:b/>
          <w:sz w:val="26"/>
          <w:szCs w:val="26"/>
        </w:rPr>
        <w:t>Long Term Causes</w:t>
      </w:r>
    </w:p>
    <w:p w:rsidR="00823562" w:rsidRPr="00EA3E55" w:rsidRDefault="00E32498" w:rsidP="00E32498">
      <w:pPr>
        <w:rPr>
          <w:rFonts w:cs="Arial"/>
          <w:sz w:val="26"/>
          <w:szCs w:val="26"/>
        </w:rPr>
      </w:pPr>
      <w:r w:rsidRPr="00EA3E55">
        <w:rPr>
          <w:rFonts w:cs="Arial"/>
          <w:sz w:val="26"/>
          <w:szCs w:val="26"/>
        </w:rPr>
        <w:t>The longer-term causes of the Wall Street Crash were the weaknesses in the US economy (also in your 1920s booklet)</w:t>
      </w:r>
    </w:p>
    <w:p w:rsidR="00E32498" w:rsidRPr="00EA3E55" w:rsidRDefault="00E32498" w:rsidP="00E32498">
      <w:pPr>
        <w:pStyle w:val="ListParagraph"/>
        <w:numPr>
          <w:ilvl w:val="0"/>
          <w:numId w:val="16"/>
        </w:numPr>
        <w:rPr>
          <w:rFonts w:cs="Arial"/>
          <w:sz w:val="26"/>
          <w:szCs w:val="26"/>
        </w:rPr>
      </w:pPr>
      <w:r w:rsidRPr="00EA3E55">
        <w:rPr>
          <w:rFonts w:cs="Arial"/>
          <w:sz w:val="26"/>
          <w:szCs w:val="26"/>
        </w:rPr>
        <w:t>Overproduction in agriculture drove prices down.</w:t>
      </w:r>
    </w:p>
    <w:p w:rsidR="00E32498" w:rsidRPr="00EA3E55" w:rsidRDefault="00E32498" w:rsidP="00E32498">
      <w:pPr>
        <w:pStyle w:val="ListParagraph"/>
        <w:numPr>
          <w:ilvl w:val="0"/>
          <w:numId w:val="16"/>
        </w:numPr>
        <w:rPr>
          <w:rFonts w:cs="Arial"/>
          <w:sz w:val="26"/>
          <w:szCs w:val="26"/>
        </w:rPr>
      </w:pPr>
      <w:r w:rsidRPr="00EA3E55">
        <w:rPr>
          <w:rFonts w:cs="Arial"/>
          <w:sz w:val="26"/>
          <w:szCs w:val="26"/>
        </w:rPr>
        <w:t xml:space="preserve">Overproduction of consumer goods drove prices down. </w:t>
      </w:r>
    </w:p>
    <w:p w:rsidR="00E32498" w:rsidRPr="00EA3E55" w:rsidRDefault="00E32498" w:rsidP="00E32498">
      <w:pPr>
        <w:pStyle w:val="ListParagraph"/>
        <w:numPr>
          <w:ilvl w:val="0"/>
          <w:numId w:val="16"/>
        </w:numPr>
        <w:rPr>
          <w:rFonts w:cs="Arial"/>
          <w:sz w:val="26"/>
          <w:szCs w:val="26"/>
        </w:rPr>
      </w:pPr>
      <w:r w:rsidRPr="00EA3E55">
        <w:rPr>
          <w:rFonts w:cs="Arial"/>
          <w:sz w:val="26"/>
          <w:szCs w:val="26"/>
        </w:rPr>
        <w:t>Inequality – the rich were very rich, and got richer because of the boom, while the poor were very poor and their lives were not improved by the boom. Everyone who was every going to buy a car, or a radio, or a fridge, has already bought one. Many rural areas still did not have electricity yet either.</w:t>
      </w:r>
    </w:p>
    <w:p w:rsidR="00E32498" w:rsidRPr="00EA3E55" w:rsidRDefault="00E32498" w:rsidP="00E32498">
      <w:pPr>
        <w:pStyle w:val="ListParagraph"/>
        <w:numPr>
          <w:ilvl w:val="0"/>
          <w:numId w:val="16"/>
        </w:numPr>
        <w:rPr>
          <w:rFonts w:cs="Arial"/>
          <w:sz w:val="26"/>
          <w:szCs w:val="26"/>
        </w:rPr>
      </w:pPr>
      <w:r w:rsidRPr="00EA3E55">
        <w:rPr>
          <w:rFonts w:cs="Arial"/>
          <w:sz w:val="26"/>
          <w:szCs w:val="26"/>
        </w:rPr>
        <w:t>Foreign competition – foreign countries had lots of choices on where to buy consumer goods from, and the US lost out because their tariffs during the 1920s made foreign goods more expensive and European countries did the same to the US’s goods.</w:t>
      </w:r>
    </w:p>
    <w:p w:rsidR="00823562" w:rsidRPr="00EA3E55" w:rsidRDefault="00330F03" w:rsidP="00823562">
      <w:pPr>
        <w:rPr>
          <w:rFonts w:cs="Arial"/>
          <w:b/>
          <w:sz w:val="26"/>
          <w:szCs w:val="26"/>
        </w:rPr>
      </w:pPr>
      <w:r>
        <w:rPr>
          <w:rFonts w:cs="Arial"/>
          <w:b/>
          <w:noProof/>
          <w:sz w:val="26"/>
          <w:szCs w:val="26"/>
        </w:rPr>
        <w:lastRenderedPageBreak/>
        <mc:AlternateContent>
          <mc:Choice Requires="wps">
            <w:drawing>
              <wp:anchor distT="0" distB="0" distL="114300" distR="114300" simplePos="0" relativeHeight="251663360" behindDoc="0" locked="0" layoutInCell="1" allowOverlap="1">
                <wp:simplePos x="0" y="0"/>
                <wp:positionH relativeFrom="column">
                  <wp:posOffset>4844415</wp:posOffset>
                </wp:positionH>
                <wp:positionV relativeFrom="paragraph">
                  <wp:posOffset>76200</wp:posOffset>
                </wp:positionV>
                <wp:extent cx="1600200" cy="3111500"/>
                <wp:effectExtent l="7620" t="12065" r="11430" b="10160"/>
                <wp:wrapSquare wrapText="bothSides"/>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11500"/>
                        </a:xfrm>
                        <a:prstGeom prst="bevel">
                          <a:avLst>
                            <a:gd name="adj" fmla="val 4866"/>
                          </a:avLst>
                        </a:prstGeom>
                        <a:solidFill>
                          <a:srgbClr val="FFFFFF"/>
                        </a:solidFill>
                        <a:ln w="9525">
                          <a:solidFill>
                            <a:srgbClr val="000000"/>
                          </a:solidFill>
                          <a:miter lim="800000"/>
                          <a:headEnd/>
                          <a:tailEnd/>
                        </a:ln>
                      </wps:spPr>
                      <wps:txbx>
                        <w:txbxContent>
                          <w:p w:rsidR="00E32498" w:rsidRDefault="00E32498" w:rsidP="00E32498">
                            <w:pPr>
                              <w:jc w:val="center"/>
                              <w:rPr>
                                <w:b/>
                                <w:u w:val="single"/>
                              </w:rPr>
                            </w:pPr>
                            <w:r>
                              <w:rPr>
                                <w:b/>
                                <w:u w:val="single"/>
                              </w:rPr>
                              <w:t>CONFIDENCE</w:t>
                            </w:r>
                          </w:p>
                          <w:p w:rsidR="00E32498" w:rsidRPr="00E32498" w:rsidRDefault="00E32498" w:rsidP="00E32498">
                            <w:pPr>
                              <w:jc w:val="center"/>
                            </w:pPr>
                            <w:r w:rsidRPr="00E32498">
                              <w:t>Confidence was vital in all this. If people are confident that prices will keep rising, there will be more buyers than sellers. However, if they think prices might stop rising, all of a sudden there will be more sellers and... crash, the whole structure will come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8" type="#_x0000_t84" style="position:absolute;margin-left:381.45pt;margin-top:6pt;width:126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" adj="1051">
                <v:textbox>
                  <w:txbxContent>
                    <w:p w:rsidR="00E32498" w:rsidRDefault="00E32498" w:rsidP="00E32498">
                      <w:pPr>
                        <w:jc w:val="center"/>
                        <w:rPr>
                          <w:b/>
                          <w:u w:val="single"/>
                        </w:rPr>
                      </w:pPr>
                      <w:r>
                        <w:rPr>
                          <w:b/>
                          <w:u w:val="single"/>
                        </w:rPr>
                        <w:t>CONFIDENCE</w:t>
                      </w:r>
                    </w:p>
                    <w:p w:rsidR="00E32498" w:rsidRPr="00E32498" w:rsidRDefault="00E32498" w:rsidP="00E32498">
                      <w:pPr>
                        <w:jc w:val="center"/>
                      </w:pPr>
                      <w:r w:rsidRPr="00E32498">
                        <w:t>Confidence was vital in all this. If people are confident that prices will keep rising, there will be more buyers than sellers. However, if they think prices might stop rising, all of a sudden there will be more sellers and... crash, the whole structure will come down.</w:t>
                      </w:r>
                    </w:p>
                  </w:txbxContent>
                </v:textbox>
                <w10:wrap type="square"/>
              </v:shape>
            </w:pict>
          </mc:Fallback>
        </mc:AlternateContent>
      </w:r>
      <w:r w:rsidR="00823562" w:rsidRPr="00EA3E55">
        <w:rPr>
          <w:rFonts w:cs="Arial"/>
          <w:b/>
          <w:sz w:val="26"/>
          <w:szCs w:val="26"/>
        </w:rPr>
        <w:t>Short Term Causes</w:t>
      </w:r>
    </w:p>
    <w:p w:rsidR="00CC1FB0" w:rsidRPr="00EA3E55" w:rsidRDefault="00E32498" w:rsidP="00E32498">
      <w:pPr>
        <w:rPr>
          <w:rFonts w:cs="Arial"/>
          <w:sz w:val="26"/>
          <w:szCs w:val="26"/>
        </w:rPr>
      </w:pPr>
      <w:r w:rsidRPr="00EA3E55">
        <w:rPr>
          <w:rFonts w:cs="Arial"/>
          <w:sz w:val="26"/>
          <w:szCs w:val="26"/>
        </w:rPr>
        <w:t xml:space="preserve">Short-term causes related to shares. Many ordinary Americans bought shares in American companies. Normally this is good for business. However, in the USA in the 1920s the rush to buy caused problems. </w:t>
      </w:r>
    </w:p>
    <w:p w:rsidR="00E32498" w:rsidRPr="00EA3E55" w:rsidRDefault="00E32498" w:rsidP="00E32498">
      <w:pPr>
        <w:pStyle w:val="ListParagraph"/>
        <w:numPr>
          <w:ilvl w:val="0"/>
          <w:numId w:val="17"/>
        </w:numPr>
        <w:rPr>
          <w:rFonts w:cs="Arial"/>
          <w:sz w:val="26"/>
          <w:szCs w:val="26"/>
        </w:rPr>
      </w:pPr>
      <w:r w:rsidRPr="00EA3E55">
        <w:rPr>
          <w:rFonts w:cs="Arial"/>
          <w:sz w:val="26"/>
          <w:szCs w:val="26"/>
        </w:rPr>
        <w:t>Many people bought and sold shares to make quick profits instead of keeping their money invested for some time. They were the speculators, not investors.</w:t>
      </w:r>
    </w:p>
    <w:p w:rsidR="00E32498" w:rsidRPr="00EA3E55" w:rsidRDefault="00E32498" w:rsidP="00E32498">
      <w:pPr>
        <w:pStyle w:val="ListParagraph"/>
        <w:numPr>
          <w:ilvl w:val="0"/>
          <w:numId w:val="17"/>
        </w:numPr>
        <w:rPr>
          <w:rFonts w:cs="Arial"/>
          <w:sz w:val="26"/>
          <w:szCs w:val="26"/>
        </w:rPr>
      </w:pPr>
      <w:r w:rsidRPr="00EA3E55">
        <w:rPr>
          <w:rFonts w:cs="Arial"/>
          <w:sz w:val="26"/>
          <w:szCs w:val="26"/>
        </w:rPr>
        <w:t>Companies were forced by shareholders to pay out profits to shareholders rather than re-investing them.</w:t>
      </w:r>
    </w:p>
    <w:p w:rsidR="00E32498" w:rsidRPr="00EA3E55" w:rsidRDefault="00E32498" w:rsidP="00E32498">
      <w:pPr>
        <w:pStyle w:val="ListParagraph"/>
        <w:numPr>
          <w:ilvl w:val="0"/>
          <w:numId w:val="17"/>
        </w:numPr>
        <w:rPr>
          <w:rFonts w:cs="Arial"/>
          <w:sz w:val="26"/>
          <w:szCs w:val="26"/>
        </w:rPr>
      </w:pPr>
      <w:r w:rsidRPr="00EA3E55">
        <w:rPr>
          <w:rFonts w:cs="Arial"/>
          <w:sz w:val="26"/>
          <w:szCs w:val="26"/>
        </w:rPr>
        <w:t>Americans borrowed money on credit to buy their shares.</w:t>
      </w:r>
    </w:p>
    <w:p w:rsidR="00E32498" w:rsidRPr="00EA3E55" w:rsidRDefault="00E32498" w:rsidP="00E32498">
      <w:pPr>
        <w:rPr>
          <w:rFonts w:cs="Arial"/>
          <w:sz w:val="26"/>
          <w:szCs w:val="26"/>
        </w:rPr>
      </w:pPr>
      <w:r w:rsidRPr="00EA3E55">
        <w:rPr>
          <w:rFonts w:cs="Arial"/>
          <w:sz w:val="26"/>
          <w:szCs w:val="26"/>
        </w:rPr>
        <w:t>Once people started worrying about the long-term weaknesses in the US economy, disaster struck. In September 1929, the prices of shares began to come down – slowly to start with – but people soon began to realise that the shares they owned were worth less than the loans they had used to buy them. Suddenly, everyone tried to get rid of their shares. The worst day was ‘Black Tuesday’, 29 October 1929. As a result, share prices collapsed.</w:t>
      </w:r>
    </w:p>
    <w:tbl>
      <w:tblPr>
        <w:tblStyle w:val="TableGrid"/>
        <w:tblW w:w="0" w:type="auto"/>
        <w:tblLayout w:type="fixed"/>
        <w:tblLook w:val="04A0" w:firstRow="1" w:lastRow="0" w:firstColumn="1" w:lastColumn="0" w:noHBand="0" w:noVBand="1"/>
      </w:tblPr>
      <w:tblGrid>
        <w:gridCol w:w="3936"/>
        <w:gridCol w:w="2268"/>
        <w:gridCol w:w="1701"/>
        <w:gridCol w:w="1984"/>
      </w:tblGrid>
      <w:tr w:rsidR="00E32498" w:rsidRPr="00EA3E55" w:rsidTr="00E32498">
        <w:tc>
          <w:tcPr>
            <w:tcW w:w="3936" w:type="dxa"/>
            <w:vMerge w:val="restart"/>
            <w:vAlign w:val="center"/>
          </w:tcPr>
          <w:p w:rsidR="00E32498" w:rsidRPr="00EA3E55" w:rsidRDefault="00E32498" w:rsidP="00E32498">
            <w:pPr>
              <w:jc w:val="center"/>
              <w:rPr>
                <w:rFonts w:cs="Arial"/>
                <w:b/>
                <w:sz w:val="28"/>
                <w:szCs w:val="26"/>
              </w:rPr>
            </w:pPr>
            <w:r w:rsidRPr="00EA3E55">
              <w:rPr>
                <w:rFonts w:cs="Arial"/>
                <w:b/>
                <w:sz w:val="28"/>
                <w:szCs w:val="26"/>
              </w:rPr>
              <w:t>Company</w:t>
            </w:r>
          </w:p>
        </w:tc>
        <w:tc>
          <w:tcPr>
            <w:tcW w:w="5953" w:type="dxa"/>
            <w:gridSpan w:val="3"/>
            <w:vAlign w:val="center"/>
          </w:tcPr>
          <w:p w:rsidR="00E32498" w:rsidRPr="00EA3E55" w:rsidRDefault="00E32498" w:rsidP="00E32498">
            <w:pPr>
              <w:jc w:val="center"/>
              <w:rPr>
                <w:rFonts w:cs="Arial"/>
                <w:b/>
                <w:sz w:val="28"/>
                <w:szCs w:val="26"/>
              </w:rPr>
            </w:pPr>
            <w:r w:rsidRPr="00EA3E55">
              <w:rPr>
                <w:rFonts w:cs="Arial"/>
                <w:b/>
                <w:sz w:val="28"/>
                <w:szCs w:val="26"/>
              </w:rPr>
              <w:t>Share values in cents</w:t>
            </w:r>
          </w:p>
        </w:tc>
      </w:tr>
      <w:tr w:rsidR="00E32498" w:rsidRPr="00EA3E55" w:rsidTr="00E32498">
        <w:tc>
          <w:tcPr>
            <w:tcW w:w="3936" w:type="dxa"/>
            <w:vMerge/>
            <w:vAlign w:val="center"/>
          </w:tcPr>
          <w:p w:rsidR="00E32498" w:rsidRPr="00EA3E55" w:rsidRDefault="00E32498" w:rsidP="00E32498">
            <w:pPr>
              <w:jc w:val="center"/>
              <w:rPr>
                <w:rFonts w:cs="Arial"/>
                <w:b/>
                <w:sz w:val="28"/>
                <w:szCs w:val="26"/>
              </w:rPr>
            </w:pPr>
          </w:p>
        </w:tc>
        <w:tc>
          <w:tcPr>
            <w:tcW w:w="2268" w:type="dxa"/>
            <w:vAlign w:val="center"/>
          </w:tcPr>
          <w:p w:rsidR="00E32498" w:rsidRPr="00EA3E55" w:rsidRDefault="00E32498" w:rsidP="00E32498">
            <w:pPr>
              <w:jc w:val="center"/>
              <w:rPr>
                <w:rFonts w:cs="Arial"/>
                <w:b/>
                <w:sz w:val="28"/>
                <w:szCs w:val="26"/>
              </w:rPr>
            </w:pPr>
            <w:r w:rsidRPr="00EA3E55">
              <w:rPr>
                <w:rFonts w:cs="Arial"/>
                <w:b/>
                <w:sz w:val="28"/>
                <w:szCs w:val="26"/>
              </w:rPr>
              <w:t>3 Sept 1928</w:t>
            </w:r>
          </w:p>
        </w:tc>
        <w:tc>
          <w:tcPr>
            <w:tcW w:w="1701" w:type="dxa"/>
            <w:vAlign w:val="center"/>
          </w:tcPr>
          <w:p w:rsidR="00E32498" w:rsidRPr="00EA3E55" w:rsidRDefault="00E32498" w:rsidP="00E32498">
            <w:pPr>
              <w:jc w:val="center"/>
              <w:rPr>
                <w:rFonts w:cs="Arial"/>
                <w:b/>
                <w:sz w:val="28"/>
                <w:szCs w:val="26"/>
              </w:rPr>
            </w:pPr>
            <w:r w:rsidRPr="00EA3E55">
              <w:rPr>
                <w:rFonts w:cs="Arial"/>
                <w:b/>
                <w:sz w:val="28"/>
                <w:szCs w:val="26"/>
              </w:rPr>
              <w:t>3Sept 1929</w:t>
            </w:r>
          </w:p>
        </w:tc>
        <w:tc>
          <w:tcPr>
            <w:tcW w:w="1984" w:type="dxa"/>
            <w:vAlign w:val="center"/>
          </w:tcPr>
          <w:p w:rsidR="00E32498" w:rsidRPr="00EA3E55" w:rsidRDefault="00E32498" w:rsidP="00E32498">
            <w:pPr>
              <w:jc w:val="center"/>
              <w:rPr>
                <w:rFonts w:cs="Arial"/>
                <w:b/>
                <w:sz w:val="28"/>
                <w:szCs w:val="26"/>
              </w:rPr>
            </w:pPr>
            <w:r w:rsidRPr="00EA3E55">
              <w:rPr>
                <w:rFonts w:cs="Arial"/>
                <w:b/>
                <w:sz w:val="28"/>
                <w:szCs w:val="26"/>
              </w:rPr>
              <w:t>13 Nov 1929</w:t>
            </w:r>
          </w:p>
        </w:tc>
      </w:tr>
      <w:tr w:rsidR="00E32498" w:rsidRPr="00EA3E55" w:rsidTr="00E32498">
        <w:tc>
          <w:tcPr>
            <w:tcW w:w="3936" w:type="dxa"/>
            <w:vAlign w:val="center"/>
          </w:tcPr>
          <w:p w:rsidR="00E32498" w:rsidRPr="00EA3E55" w:rsidRDefault="00E32498" w:rsidP="00E32498">
            <w:pPr>
              <w:jc w:val="center"/>
              <w:rPr>
                <w:rFonts w:cs="Arial"/>
                <w:sz w:val="28"/>
                <w:szCs w:val="26"/>
              </w:rPr>
            </w:pPr>
            <w:r w:rsidRPr="00EA3E55">
              <w:rPr>
                <w:rFonts w:cs="Arial"/>
                <w:sz w:val="28"/>
                <w:szCs w:val="26"/>
              </w:rPr>
              <w:t>New York Central</w:t>
            </w:r>
          </w:p>
        </w:tc>
        <w:tc>
          <w:tcPr>
            <w:tcW w:w="2268" w:type="dxa"/>
            <w:vAlign w:val="center"/>
          </w:tcPr>
          <w:p w:rsidR="00E32498" w:rsidRPr="00EA3E55" w:rsidRDefault="00E32498" w:rsidP="00E32498">
            <w:pPr>
              <w:jc w:val="center"/>
              <w:rPr>
                <w:rFonts w:cs="Arial"/>
                <w:sz w:val="28"/>
                <w:szCs w:val="26"/>
              </w:rPr>
            </w:pPr>
            <w:r w:rsidRPr="00EA3E55">
              <w:rPr>
                <w:rFonts w:cs="Arial"/>
                <w:sz w:val="28"/>
                <w:szCs w:val="26"/>
              </w:rPr>
              <w:t>256</w:t>
            </w:r>
          </w:p>
        </w:tc>
        <w:tc>
          <w:tcPr>
            <w:tcW w:w="1701" w:type="dxa"/>
            <w:vAlign w:val="center"/>
          </w:tcPr>
          <w:p w:rsidR="00E32498" w:rsidRPr="00EA3E55" w:rsidRDefault="00E32498" w:rsidP="00E32498">
            <w:pPr>
              <w:jc w:val="center"/>
              <w:rPr>
                <w:rFonts w:cs="Arial"/>
                <w:sz w:val="28"/>
                <w:szCs w:val="26"/>
              </w:rPr>
            </w:pPr>
            <w:r w:rsidRPr="00EA3E55">
              <w:rPr>
                <w:rFonts w:cs="Arial"/>
                <w:sz w:val="28"/>
                <w:szCs w:val="26"/>
              </w:rPr>
              <w:t>256</w:t>
            </w:r>
          </w:p>
        </w:tc>
        <w:tc>
          <w:tcPr>
            <w:tcW w:w="1984" w:type="dxa"/>
            <w:vAlign w:val="center"/>
          </w:tcPr>
          <w:p w:rsidR="00E32498" w:rsidRPr="00EA3E55" w:rsidRDefault="00E32498" w:rsidP="00E32498">
            <w:pPr>
              <w:jc w:val="center"/>
              <w:rPr>
                <w:rFonts w:cs="Arial"/>
                <w:sz w:val="28"/>
                <w:szCs w:val="26"/>
              </w:rPr>
            </w:pPr>
            <w:r w:rsidRPr="00EA3E55">
              <w:rPr>
                <w:rFonts w:cs="Arial"/>
                <w:sz w:val="28"/>
                <w:szCs w:val="26"/>
              </w:rPr>
              <w:t>160</w:t>
            </w:r>
          </w:p>
        </w:tc>
      </w:tr>
      <w:tr w:rsidR="00E32498" w:rsidRPr="00EA3E55" w:rsidTr="00E32498">
        <w:tc>
          <w:tcPr>
            <w:tcW w:w="3936" w:type="dxa"/>
            <w:vAlign w:val="center"/>
          </w:tcPr>
          <w:p w:rsidR="00E32498" w:rsidRPr="00EA3E55" w:rsidRDefault="00E32498" w:rsidP="00E32498">
            <w:pPr>
              <w:jc w:val="center"/>
              <w:rPr>
                <w:rFonts w:cs="Arial"/>
                <w:sz w:val="28"/>
                <w:szCs w:val="26"/>
              </w:rPr>
            </w:pPr>
            <w:r w:rsidRPr="00EA3E55">
              <w:rPr>
                <w:rFonts w:cs="Arial"/>
                <w:sz w:val="28"/>
                <w:szCs w:val="26"/>
              </w:rPr>
              <w:t>Union Carbide and Carbon</w:t>
            </w:r>
          </w:p>
        </w:tc>
        <w:tc>
          <w:tcPr>
            <w:tcW w:w="2268" w:type="dxa"/>
            <w:vAlign w:val="center"/>
          </w:tcPr>
          <w:p w:rsidR="00E32498" w:rsidRPr="00EA3E55" w:rsidRDefault="00E32498" w:rsidP="00E32498">
            <w:pPr>
              <w:jc w:val="center"/>
              <w:rPr>
                <w:rFonts w:cs="Arial"/>
                <w:sz w:val="28"/>
                <w:szCs w:val="26"/>
              </w:rPr>
            </w:pPr>
            <w:r w:rsidRPr="00EA3E55">
              <w:rPr>
                <w:rFonts w:cs="Arial"/>
                <w:sz w:val="28"/>
                <w:szCs w:val="26"/>
              </w:rPr>
              <w:t>413</w:t>
            </w:r>
          </w:p>
        </w:tc>
        <w:tc>
          <w:tcPr>
            <w:tcW w:w="1701" w:type="dxa"/>
            <w:vAlign w:val="center"/>
          </w:tcPr>
          <w:p w:rsidR="00E32498" w:rsidRPr="00EA3E55" w:rsidRDefault="00E32498" w:rsidP="00E32498">
            <w:pPr>
              <w:jc w:val="center"/>
              <w:rPr>
                <w:rFonts w:cs="Arial"/>
                <w:sz w:val="28"/>
                <w:szCs w:val="26"/>
              </w:rPr>
            </w:pPr>
            <w:r w:rsidRPr="00EA3E55">
              <w:rPr>
                <w:rFonts w:cs="Arial"/>
                <w:sz w:val="28"/>
                <w:szCs w:val="26"/>
              </w:rPr>
              <w:t>137</w:t>
            </w:r>
          </w:p>
        </w:tc>
        <w:tc>
          <w:tcPr>
            <w:tcW w:w="1984" w:type="dxa"/>
            <w:vAlign w:val="center"/>
          </w:tcPr>
          <w:p w:rsidR="00E32498" w:rsidRPr="00EA3E55" w:rsidRDefault="00E32498" w:rsidP="00E32498">
            <w:pPr>
              <w:jc w:val="center"/>
              <w:rPr>
                <w:rFonts w:cs="Arial"/>
                <w:sz w:val="28"/>
                <w:szCs w:val="26"/>
              </w:rPr>
            </w:pPr>
            <w:r w:rsidRPr="00EA3E55">
              <w:rPr>
                <w:rFonts w:cs="Arial"/>
                <w:sz w:val="28"/>
                <w:szCs w:val="26"/>
              </w:rPr>
              <w:t>59</w:t>
            </w:r>
          </w:p>
        </w:tc>
      </w:tr>
      <w:tr w:rsidR="00E32498" w:rsidRPr="00EA3E55" w:rsidTr="00E32498">
        <w:tc>
          <w:tcPr>
            <w:tcW w:w="3936" w:type="dxa"/>
            <w:vAlign w:val="center"/>
          </w:tcPr>
          <w:p w:rsidR="00E32498" w:rsidRPr="00EA3E55" w:rsidRDefault="00E32498" w:rsidP="00E32498">
            <w:pPr>
              <w:jc w:val="center"/>
              <w:rPr>
                <w:rFonts w:cs="Arial"/>
                <w:sz w:val="28"/>
                <w:szCs w:val="26"/>
              </w:rPr>
            </w:pPr>
            <w:r w:rsidRPr="00EA3E55">
              <w:rPr>
                <w:rFonts w:cs="Arial"/>
                <w:sz w:val="28"/>
                <w:szCs w:val="26"/>
              </w:rPr>
              <w:t>Electric Bond and Share</w:t>
            </w:r>
          </w:p>
        </w:tc>
        <w:tc>
          <w:tcPr>
            <w:tcW w:w="2268" w:type="dxa"/>
            <w:vAlign w:val="center"/>
          </w:tcPr>
          <w:p w:rsidR="00E32498" w:rsidRPr="00EA3E55" w:rsidRDefault="00E32498" w:rsidP="00E32498">
            <w:pPr>
              <w:jc w:val="center"/>
              <w:rPr>
                <w:rFonts w:cs="Arial"/>
                <w:sz w:val="28"/>
                <w:szCs w:val="26"/>
              </w:rPr>
            </w:pPr>
            <w:r w:rsidRPr="00EA3E55">
              <w:rPr>
                <w:rFonts w:cs="Arial"/>
                <w:sz w:val="28"/>
                <w:szCs w:val="26"/>
              </w:rPr>
              <w:t>203</w:t>
            </w:r>
          </w:p>
        </w:tc>
        <w:tc>
          <w:tcPr>
            <w:tcW w:w="1701" w:type="dxa"/>
            <w:vAlign w:val="center"/>
          </w:tcPr>
          <w:p w:rsidR="00E32498" w:rsidRPr="00EA3E55" w:rsidRDefault="00E32498" w:rsidP="00E32498">
            <w:pPr>
              <w:jc w:val="center"/>
              <w:rPr>
                <w:rFonts w:cs="Arial"/>
                <w:sz w:val="28"/>
                <w:szCs w:val="26"/>
              </w:rPr>
            </w:pPr>
            <w:r w:rsidRPr="00EA3E55">
              <w:rPr>
                <w:rFonts w:cs="Arial"/>
                <w:sz w:val="28"/>
                <w:szCs w:val="26"/>
              </w:rPr>
              <w:t>186</w:t>
            </w:r>
          </w:p>
        </w:tc>
        <w:tc>
          <w:tcPr>
            <w:tcW w:w="1984" w:type="dxa"/>
            <w:vAlign w:val="center"/>
          </w:tcPr>
          <w:p w:rsidR="00E32498" w:rsidRPr="00EA3E55" w:rsidRDefault="00E32498" w:rsidP="00E32498">
            <w:pPr>
              <w:jc w:val="center"/>
              <w:rPr>
                <w:rFonts w:cs="Arial"/>
                <w:sz w:val="28"/>
                <w:szCs w:val="26"/>
              </w:rPr>
            </w:pPr>
            <w:r w:rsidRPr="00EA3E55">
              <w:rPr>
                <w:rFonts w:cs="Arial"/>
                <w:sz w:val="28"/>
                <w:szCs w:val="26"/>
              </w:rPr>
              <w:t>50</w:t>
            </w:r>
          </w:p>
        </w:tc>
      </w:tr>
    </w:tbl>
    <w:p w:rsidR="00E32498" w:rsidRPr="00EA3E55" w:rsidRDefault="00E32498" w:rsidP="00E32498">
      <w:pPr>
        <w:rPr>
          <w:rFonts w:cs="Arial"/>
          <w:sz w:val="26"/>
          <w:szCs w:val="26"/>
        </w:rPr>
      </w:pPr>
    </w:p>
    <w:p w:rsidR="00823562" w:rsidRPr="00EA3E55" w:rsidRDefault="00823562" w:rsidP="00823562">
      <w:pPr>
        <w:rPr>
          <w:rFonts w:cs="Arial"/>
          <w:b/>
          <w:sz w:val="26"/>
          <w:szCs w:val="26"/>
        </w:rPr>
      </w:pPr>
      <w:r w:rsidRPr="00EA3E55">
        <w:rPr>
          <w:rFonts w:cs="Arial"/>
          <w:b/>
          <w:sz w:val="26"/>
          <w:szCs w:val="26"/>
        </w:rPr>
        <w:t>Revise the causes:</w:t>
      </w:r>
    </w:p>
    <w:p w:rsidR="00E32498" w:rsidRPr="00EA3E55" w:rsidRDefault="00E32498" w:rsidP="00823562">
      <w:pPr>
        <w:rPr>
          <w:rFonts w:cs="Arial"/>
          <w:b/>
          <w:sz w:val="26"/>
          <w:szCs w:val="26"/>
        </w:rPr>
      </w:pPr>
      <w:r w:rsidRPr="00EA3E55">
        <w:rPr>
          <w:rFonts w:cs="Arial"/>
          <w:b/>
          <w:sz w:val="26"/>
          <w:szCs w:val="26"/>
        </w:rPr>
        <w:t>What were the most important causes of the Wall Street Crash? Once you’ve picked out the causes and written them into a table, do the same again but put the long term and short term causes in order of how important you think they were.</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959"/>
        <w:gridCol w:w="4959"/>
      </w:tblGrid>
      <w:tr w:rsidR="00823562" w:rsidRPr="00EA3E55" w:rsidTr="00E32498">
        <w:trPr>
          <w:trHeight w:val="383"/>
        </w:trPr>
        <w:tc>
          <w:tcPr>
            <w:tcW w:w="4959" w:type="dxa"/>
          </w:tcPr>
          <w:p w:rsidR="00823562" w:rsidRPr="00EA3E55" w:rsidRDefault="00823562" w:rsidP="00823562">
            <w:pPr>
              <w:rPr>
                <w:rFonts w:cs="Arial"/>
                <w:b/>
                <w:sz w:val="26"/>
                <w:szCs w:val="26"/>
              </w:rPr>
            </w:pPr>
            <w:r w:rsidRPr="00EA3E55">
              <w:rPr>
                <w:rFonts w:cs="Arial"/>
                <w:b/>
                <w:sz w:val="26"/>
                <w:szCs w:val="26"/>
              </w:rPr>
              <w:t>Short-term causes</w:t>
            </w:r>
          </w:p>
        </w:tc>
        <w:tc>
          <w:tcPr>
            <w:tcW w:w="4959" w:type="dxa"/>
          </w:tcPr>
          <w:p w:rsidR="00823562" w:rsidRPr="00EA3E55" w:rsidRDefault="00823562" w:rsidP="00823562">
            <w:pPr>
              <w:rPr>
                <w:rFonts w:cs="Arial"/>
                <w:b/>
                <w:sz w:val="26"/>
                <w:szCs w:val="26"/>
              </w:rPr>
            </w:pPr>
            <w:r w:rsidRPr="00EA3E55">
              <w:rPr>
                <w:rFonts w:cs="Arial"/>
                <w:b/>
                <w:sz w:val="26"/>
                <w:szCs w:val="26"/>
              </w:rPr>
              <w:t>Long-term causes</w:t>
            </w:r>
          </w:p>
        </w:tc>
      </w:tr>
      <w:tr w:rsidR="00823562" w:rsidRPr="00EA3E55" w:rsidTr="00E32498">
        <w:trPr>
          <w:trHeight w:val="924"/>
        </w:trPr>
        <w:tc>
          <w:tcPr>
            <w:tcW w:w="4959" w:type="dxa"/>
          </w:tcPr>
          <w:p w:rsidR="00823562" w:rsidRPr="00EA3E55" w:rsidRDefault="00823562" w:rsidP="00823562">
            <w:pPr>
              <w:rPr>
                <w:rFonts w:cs="Arial"/>
                <w:b/>
                <w:sz w:val="26"/>
                <w:szCs w:val="26"/>
              </w:rPr>
            </w:pPr>
          </w:p>
        </w:tc>
        <w:tc>
          <w:tcPr>
            <w:tcW w:w="4959" w:type="dxa"/>
          </w:tcPr>
          <w:p w:rsidR="00823562" w:rsidRPr="00EA3E55" w:rsidRDefault="00823562" w:rsidP="00823562">
            <w:pPr>
              <w:rPr>
                <w:rFonts w:cs="Arial"/>
                <w:b/>
                <w:sz w:val="26"/>
                <w:szCs w:val="26"/>
              </w:rPr>
            </w:pPr>
          </w:p>
        </w:tc>
      </w:tr>
    </w:tbl>
    <w:p w:rsidR="00CF6CE5" w:rsidRPr="00EA3E55" w:rsidRDefault="00CF6CE5" w:rsidP="00E32498">
      <w:pPr>
        <w:rPr>
          <w:rFonts w:cs="Arial"/>
          <w:b/>
          <w:sz w:val="26"/>
          <w:szCs w:val="26"/>
          <w:u w:val="single"/>
        </w:rPr>
      </w:pPr>
    </w:p>
    <w:p w:rsidR="00E32498" w:rsidRPr="00EA3E55" w:rsidRDefault="00E32498" w:rsidP="00E32498">
      <w:pPr>
        <w:rPr>
          <w:rFonts w:cs="Arial"/>
          <w:b/>
          <w:sz w:val="26"/>
          <w:szCs w:val="26"/>
          <w:u w:val="single"/>
        </w:rPr>
      </w:pPr>
      <w:r w:rsidRPr="00EA3E55">
        <w:rPr>
          <w:rFonts w:cs="Arial"/>
          <w:b/>
          <w:sz w:val="26"/>
          <w:szCs w:val="26"/>
          <w:u w:val="single"/>
        </w:rPr>
        <w:t>The Effects of the Crash</w:t>
      </w:r>
    </w:p>
    <w:p w:rsidR="00E32498" w:rsidRPr="00EA3E55" w:rsidRDefault="00E32498" w:rsidP="00E32498">
      <w:pPr>
        <w:rPr>
          <w:rFonts w:cs="Arial"/>
          <w:sz w:val="26"/>
          <w:szCs w:val="26"/>
        </w:rPr>
      </w:pPr>
      <w:r w:rsidRPr="00EA3E55">
        <w:rPr>
          <w:rFonts w:cs="Arial"/>
          <w:sz w:val="26"/>
          <w:szCs w:val="26"/>
        </w:rPr>
        <w:t>The effects of the crash were disastrous for people all over America. Even all over the world, as the Great Depression affected the economies of many other countries too. We can break the effects down into the effects on business and the economy, the effects on people in the cities (urban) and those in the countryside (rural)</w:t>
      </w:r>
    </w:p>
    <w:p w:rsidR="00EA3E55" w:rsidRDefault="00EA3E55" w:rsidP="00E32498">
      <w:pPr>
        <w:rPr>
          <w:rFonts w:cs="Arial"/>
          <w:b/>
          <w:sz w:val="26"/>
          <w:szCs w:val="26"/>
        </w:rPr>
      </w:pPr>
    </w:p>
    <w:p w:rsidR="00E32498" w:rsidRPr="00EA3E55" w:rsidRDefault="00E32498" w:rsidP="00E32498">
      <w:pPr>
        <w:rPr>
          <w:rFonts w:cs="Arial"/>
          <w:b/>
          <w:sz w:val="26"/>
          <w:szCs w:val="26"/>
        </w:rPr>
      </w:pPr>
      <w:r w:rsidRPr="00EA3E55">
        <w:rPr>
          <w:rFonts w:cs="Arial"/>
          <w:b/>
          <w:sz w:val="26"/>
          <w:szCs w:val="26"/>
        </w:rPr>
        <w:lastRenderedPageBreak/>
        <w:t>Fill in the mind</w:t>
      </w:r>
      <w:r w:rsidR="00740956" w:rsidRPr="00EA3E55">
        <w:rPr>
          <w:rFonts w:cs="Arial"/>
          <w:b/>
          <w:sz w:val="26"/>
          <w:szCs w:val="26"/>
        </w:rPr>
        <w:t xml:space="preserve"> </w:t>
      </w:r>
      <w:r w:rsidRPr="00EA3E55">
        <w:rPr>
          <w:rFonts w:cs="Arial"/>
          <w:b/>
          <w:sz w:val="26"/>
          <w:szCs w:val="26"/>
        </w:rPr>
        <w:t>map as you go through the effects.</w:t>
      </w:r>
    </w:p>
    <w:p w:rsidR="00E32498" w:rsidRPr="00EA3E55" w:rsidRDefault="00330F03" w:rsidP="00E32498">
      <w:pPr>
        <w:rPr>
          <w:rFonts w:cs="Arial"/>
          <w:b/>
          <w:sz w:val="26"/>
          <w:szCs w:val="26"/>
        </w:rPr>
      </w:pPr>
      <w:r>
        <w:rPr>
          <w:rFonts w:cs="Arial"/>
          <w:b/>
          <w:noProof/>
          <w:sz w:val="26"/>
          <w:szCs w:val="26"/>
        </w:rPr>
        <mc:AlternateContent>
          <mc:Choice Requires="wps">
            <w:drawing>
              <wp:anchor distT="0" distB="0" distL="114300" distR="114300" simplePos="0" relativeHeight="251666432" behindDoc="0" locked="0" layoutInCell="1" allowOverlap="1">
                <wp:simplePos x="0" y="0"/>
                <wp:positionH relativeFrom="column">
                  <wp:posOffset>4364355</wp:posOffset>
                </wp:positionH>
                <wp:positionV relativeFrom="paragraph">
                  <wp:posOffset>325120</wp:posOffset>
                </wp:positionV>
                <wp:extent cx="1937385" cy="641350"/>
                <wp:effectExtent l="3810" t="635" r="1905"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956" w:rsidRPr="00740956" w:rsidRDefault="00740956" w:rsidP="00740956">
                            <w:pPr>
                              <w:jc w:val="center"/>
                              <w:rPr>
                                <w:sz w:val="28"/>
                              </w:rPr>
                            </w:pPr>
                            <w:r w:rsidRPr="00740956">
                              <w:rPr>
                                <w:sz w:val="28"/>
                              </w:rPr>
                              <w:t>Business</w:t>
                            </w:r>
                            <w:r>
                              <w:rPr>
                                <w:sz w:val="28"/>
                              </w:rPr>
                              <w:t xml:space="preserve"> and economic</w:t>
                            </w:r>
                            <w:r w:rsidRPr="00740956">
                              <w:rPr>
                                <w:sz w:val="28"/>
                              </w:rPr>
                              <w:t xml:space="preserve"> consequences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343.65pt;margin-top:25.6pt;width:152.55pt;height: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" stroked="f">
                <v:textbox>
                  <w:txbxContent>
                    <w:p w:rsidR="00740956" w:rsidRPr="00740956" w:rsidRDefault="00740956" w:rsidP="00740956">
                      <w:pPr>
                        <w:jc w:val="center"/>
                        <w:rPr>
                          <w:sz w:val="28"/>
                        </w:rPr>
                      </w:pPr>
                      <w:r w:rsidRPr="00740956">
                        <w:rPr>
                          <w:sz w:val="28"/>
                        </w:rPr>
                        <w:t>Business</w:t>
                      </w:r>
                      <w:r>
                        <w:rPr>
                          <w:sz w:val="28"/>
                        </w:rPr>
                        <w:t xml:space="preserve"> and economic</w:t>
                      </w:r>
                      <w:r w:rsidRPr="00740956">
                        <w:rPr>
                          <w:sz w:val="28"/>
                        </w:rPr>
                        <w:t xml:space="preserve"> consequences</w:t>
                      </w:r>
                    </w:p>
                  </w:txbxContent>
                </v:textbox>
              </v:shape>
            </w:pict>
          </mc:Fallback>
        </mc:AlternateContent>
      </w:r>
      <w:r>
        <w:rPr>
          <w:rFonts w:cs="Arial"/>
          <w:noProof/>
          <w:sz w:val="26"/>
          <w:szCs w:val="26"/>
        </w:rPr>
        <mc:AlternateContent>
          <mc:Choice Requires="wps">
            <w:drawing>
              <wp:anchor distT="0" distB="0" distL="114300" distR="114300" simplePos="0" relativeHeight="251668480" behindDoc="0" locked="0" layoutInCell="1" allowOverlap="1">
                <wp:simplePos x="0" y="0"/>
                <wp:positionH relativeFrom="column">
                  <wp:posOffset>-71120</wp:posOffset>
                </wp:positionH>
                <wp:positionV relativeFrom="paragraph">
                  <wp:posOffset>24765</wp:posOffset>
                </wp:positionV>
                <wp:extent cx="2046605" cy="846455"/>
                <wp:effectExtent l="0" t="0" r="381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956" w:rsidRPr="00740956" w:rsidRDefault="00740956" w:rsidP="00740956">
                            <w:pPr>
                              <w:jc w:val="center"/>
                              <w:rPr>
                                <w:sz w:val="28"/>
                              </w:rPr>
                            </w:pPr>
                            <w:r>
                              <w:rPr>
                                <w:sz w:val="28"/>
                              </w:rPr>
                              <w:t>Consequences for people in the countryside (rural)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5.6pt;margin-top:1.95pt;width:161.15pt;height:6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" stroked="f">
                <v:textbox>
                  <w:txbxContent>
                    <w:p w:rsidR="00740956" w:rsidRPr="00740956" w:rsidRDefault="00740956" w:rsidP="00740956">
                      <w:pPr>
                        <w:jc w:val="center"/>
                        <w:rPr>
                          <w:sz w:val="28"/>
                        </w:rPr>
                      </w:pPr>
                      <w:r>
                        <w:rPr>
                          <w:sz w:val="28"/>
                        </w:rPr>
                        <w:t>Consequences for people in the countryside (rural)</w:t>
                      </w:r>
                    </w:p>
                  </w:txbxContent>
                </v:textbox>
              </v:shape>
            </w:pict>
          </mc:Fallback>
        </mc:AlternateContent>
      </w:r>
    </w:p>
    <w:p w:rsidR="00E32498" w:rsidRPr="00EA3E55" w:rsidRDefault="00330F03" w:rsidP="00E32498">
      <w:pPr>
        <w:rPr>
          <w:rFonts w:cs="Arial"/>
          <w:b/>
          <w:sz w:val="26"/>
          <w:szCs w:val="26"/>
        </w:rPr>
      </w:pPr>
      <w:r>
        <w:rPr>
          <w:rFonts w:cs="Arial"/>
          <w:b/>
          <w:noProof/>
          <w:sz w:val="26"/>
          <w:szCs w:val="26"/>
        </w:rPr>
        <mc:AlternateContent>
          <mc:Choice Requires="wps">
            <w:drawing>
              <wp:anchor distT="0" distB="0" distL="114300" distR="114300" simplePos="0" relativeHeight="251669504" behindDoc="0" locked="0" layoutInCell="1" allowOverlap="1">
                <wp:simplePos x="0" y="0"/>
                <wp:positionH relativeFrom="column">
                  <wp:posOffset>1839595</wp:posOffset>
                </wp:positionH>
                <wp:positionV relativeFrom="paragraph">
                  <wp:posOffset>252730</wp:posOffset>
                </wp:positionV>
                <wp:extent cx="340995" cy="177165"/>
                <wp:effectExtent l="41275" t="58420" r="8255" b="12065"/>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0995"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144.85pt;margin-top:19.9pt;width:26.85pt;height:13.9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">
                <v:stroke endarrow="block"/>
              </v:shape>
            </w:pict>
          </mc:Fallback>
        </mc:AlternateContent>
      </w:r>
      <w:r>
        <w:rPr>
          <w:rFonts w:cs="Arial"/>
          <w:b/>
          <w:noProof/>
          <w:sz w:val="26"/>
          <w:szCs w:val="26"/>
        </w:rPr>
        <mc:AlternateContent>
          <mc:Choice Requires="wps">
            <w:drawing>
              <wp:anchor distT="0" distB="0" distL="114300" distR="114300" simplePos="0" relativeHeight="251664384" behindDoc="0" locked="0" layoutInCell="1" allowOverlap="1">
                <wp:simplePos x="0" y="0"/>
                <wp:positionH relativeFrom="column">
                  <wp:posOffset>2125980</wp:posOffset>
                </wp:positionH>
                <wp:positionV relativeFrom="paragraph">
                  <wp:posOffset>116205</wp:posOffset>
                </wp:positionV>
                <wp:extent cx="2088515" cy="1023620"/>
                <wp:effectExtent l="13335" t="7620" r="12700" b="6985"/>
                <wp:wrapNone/>
                <wp:docPr id="2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8515" cy="1023620"/>
                        </a:xfrm>
                        <a:prstGeom prst="ellipse">
                          <a:avLst/>
                        </a:prstGeom>
                        <a:solidFill>
                          <a:srgbClr val="FFFFFF"/>
                        </a:solidFill>
                        <a:ln w="9525">
                          <a:solidFill>
                            <a:srgbClr val="000000"/>
                          </a:solidFill>
                          <a:round/>
                          <a:headEnd/>
                          <a:tailEnd/>
                        </a:ln>
                      </wps:spPr>
                      <wps:txbx>
                        <w:txbxContent>
                          <w:p w:rsidR="00E32498" w:rsidRPr="00E5607A" w:rsidRDefault="00E32498" w:rsidP="00740956">
                            <w:pPr>
                              <w:jc w:val="center"/>
                              <w:rPr>
                                <w:sz w:val="36"/>
                              </w:rPr>
                            </w:pPr>
                            <w:r w:rsidRPr="00E5607A">
                              <w:rPr>
                                <w:sz w:val="28"/>
                              </w:rPr>
                              <w:t>The effects of the Wall Street Crash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1" style="position:absolute;margin-left:167.4pt;margin-top:9.15pt;width:164.45pt;height:8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">
                <v:textbox>
                  <w:txbxContent>
                    <w:p w:rsidR="00E32498" w:rsidRPr="00E5607A" w:rsidRDefault="00E32498" w:rsidP="00740956">
                      <w:pPr>
                        <w:jc w:val="center"/>
                        <w:rPr>
                          <w:sz w:val="36"/>
                        </w:rPr>
                      </w:pPr>
                      <w:r w:rsidRPr="00E5607A">
                        <w:rPr>
                          <w:sz w:val="28"/>
                        </w:rPr>
                        <w:t>The effects of the Wall Street Crash</w:t>
                      </w:r>
                    </w:p>
                  </w:txbxContent>
                </v:textbox>
              </v:oval>
            </w:pict>
          </mc:Fallback>
        </mc:AlternateContent>
      </w:r>
    </w:p>
    <w:p w:rsidR="00E32498" w:rsidRPr="00EA3E55" w:rsidRDefault="00330F03" w:rsidP="00E32498">
      <w:pPr>
        <w:rPr>
          <w:rFonts w:cs="Arial"/>
          <w:sz w:val="26"/>
          <w:szCs w:val="26"/>
        </w:rPr>
      </w:pPr>
      <w:r>
        <w:rPr>
          <w:rFonts w:cs="Arial"/>
          <w:b/>
          <w:noProof/>
          <w:sz w:val="26"/>
          <w:szCs w:val="26"/>
        </w:rPr>
        <mc:AlternateContent>
          <mc:Choice Requires="wps">
            <w:drawing>
              <wp:anchor distT="0" distB="0" distL="114300" distR="114300" simplePos="0" relativeHeight="251670528" behindDoc="0" locked="0" layoutInCell="1" allowOverlap="1">
                <wp:simplePos x="0" y="0"/>
                <wp:positionH relativeFrom="column">
                  <wp:posOffset>4214495</wp:posOffset>
                </wp:positionH>
                <wp:positionV relativeFrom="paragraph">
                  <wp:posOffset>84455</wp:posOffset>
                </wp:positionV>
                <wp:extent cx="409575" cy="136525"/>
                <wp:effectExtent l="6350" t="58420" r="31750" b="508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31.85pt;margin-top:6.65pt;width:32.25pt;height:10.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">
                <v:stroke endarrow="block"/>
              </v:shape>
            </w:pict>
          </mc:Fallback>
        </mc:AlternateContent>
      </w:r>
    </w:p>
    <w:p w:rsidR="00E32498" w:rsidRPr="00EA3E55" w:rsidRDefault="00E32498" w:rsidP="00E32498">
      <w:pPr>
        <w:rPr>
          <w:rFonts w:cs="Arial"/>
          <w:sz w:val="26"/>
          <w:szCs w:val="26"/>
        </w:rPr>
      </w:pPr>
    </w:p>
    <w:p w:rsidR="00E32498" w:rsidRPr="00EA3E55" w:rsidRDefault="00330F03" w:rsidP="00E32498">
      <w:pPr>
        <w:rPr>
          <w:rFonts w:cs="Arial"/>
          <w:sz w:val="26"/>
          <w:szCs w:val="26"/>
        </w:rPr>
      </w:pPr>
      <w:r>
        <w:rPr>
          <w:rFonts w:cs="Arial"/>
          <w:noProof/>
          <w:sz w:val="26"/>
          <w:szCs w:val="26"/>
        </w:rPr>
        <mc:AlternateContent>
          <mc:Choice Requires="wps">
            <w:drawing>
              <wp:anchor distT="0" distB="0" distL="114300" distR="114300" simplePos="0" relativeHeight="251671552" behindDoc="0" locked="0" layoutInCell="1" allowOverlap="1">
                <wp:simplePos x="0" y="0"/>
                <wp:positionH relativeFrom="column">
                  <wp:posOffset>3231515</wp:posOffset>
                </wp:positionH>
                <wp:positionV relativeFrom="paragraph">
                  <wp:posOffset>103505</wp:posOffset>
                </wp:positionV>
                <wp:extent cx="0" cy="177165"/>
                <wp:effectExtent l="61595" t="13970" r="52705" b="18415"/>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54.45pt;margin-top:8.15pt;width:0;height: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ssNAIAAF4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">
                <v:stroke endarrow="block"/>
              </v:shape>
            </w:pict>
          </mc:Fallback>
        </mc:AlternateContent>
      </w:r>
      <w:r>
        <w:rPr>
          <w:rFonts w:cs="Arial"/>
          <w:noProof/>
          <w:sz w:val="26"/>
          <w:szCs w:val="26"/>
        </w:rPr>
        <mc:AlternateContent>
          <mc:Choice Requires="wps">
            <w:drawing>
              <wp:anchor distT="0" distB="0" distL="114300" distR="114300" simplePos="0" relativeHeight="251667456" behindDoc="0" locked="0" layoutInCell="1" allowOverlap="1">
                <wp:simplePos x="0" y="0"/>
                <wp:positionH relativeFrom="column">
                  <wp:posOffset>2180590</wp:posOffset>
                </wp:positionH>
                <wp:positionV relativeFrom="paragraph">
                  <wp:posOffset>280670</wp:posOffset>
                </wp:positionV>
                <wp:extent cx="1937385" cy="641350"/>
                <wp:effectExtent l="1270" t="635" r="4445"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956" w:rsidRPr="00740956" w:rsidRDefault="00740956" w:rsidP="00740956">
                            <w:pPr>
                              <w:jc w:val="center"/>
                              <w:rPr>
                                <w:sz w:val="28"/>
                              </w:rPr>
                            </w:pPr>
                            <w:r>
                              <w:rPr>
                                <w:sz w:val="28"/>
                              </w:rPr>
                              <w:t xml:space="preserve">Consequences for people in towns (urban)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171.7pt;margin-top:22.1pt;width:152.55pt;height: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" stroked="f">
                <v:textbox>
                  <w:txbxContent>
                    <w:p w:rsidR="00740956" w:rsidRPr="00740956" w:rsidRDefault="00740956" w:rsidP="00740956">
                      <w:pPr>
                        <w:jc w:val="center"/>
                        <w:rPr>
                          <w:sz w:val="28"/>
                        </w:rPr>
                      </w:pPr>
                      <w:r>
                        <w:rPr>
                          <w:sz w:val="28"/>
                        </w:rPr>
                        <w:t xml:space="preserve">Consequences for people in towns (urban) </w:t>
                      </w:r>
                    </w:p>
                  </w:txbxContent>
                </v:textbox>
              </v:shape>
            </w:pict>
          </mc:Fallback>
        </mc:AlternateContent>
      </w:r>
    </w:p>
    <w:p w:rsidR="00E32498" w:rsidRPr="00EA3E55" w:rsidRDefault="00E32498" w:rsidP="00E32498">
      <w:pPr>
        <w:rPr>
          <w:rFonts w:cs="Arial"/>
          <w:sz w:val="26"/>
          <w:szCs w:val="26"/>
        </w:rPr>
      </w:pPr>
    </w:p>
    <w:p w:rsidR="00586CAD" w:rsidRPr="00EA3E55" w:rsidRDefault="00586CAD" w:rsidP="00586CAD">
      <w:pPr>
        <w:jc w:val="center"/>
        <w:rPr>
          <w:rFonts w:cs="Arial"/>
          <w:b/>
          <w:sz w:val="26"/>
          <w:szCs w:val="26"/>
          <w:u w:val="single"/>
        </w:rPr>
      </w:pPr>
    </w:p>
    <w:p w:rsidR="00586CAD" w:rsidRPr="00EA3E55" w:rsidRDefault="00586CAD" w:rsidP="00586CAD">
      <w:pPr>
        <w:jc w:val="center"/>
        <w:rPr>
          <w:rFonts w:cs="Arial"/>
          <w:b/>
          <w:sz w:val="26"/>
          <w:szCs w:val="26"/>
          <w:u w:val="single"/>
        </w:rPr>
      </w:pPr>
      <w:r w:rsidRPr="00EA3E55">
        <w:rPr>
          <w:rFonts w:cs="Arial"/>
          <w:b/>
          <w:sz w:val="26"/>
          <w:szCs w:val="26"/>
          <w:u w:val="single"/>
        </w:rPr>
        <w:t>The effects for businesses and the economy</w:t>
      </w:r>
    </w:p>
    <w:p w:rsidR="00586CAD" w:rsidRPr="00EA3E55" w:rsidRDefault="00CF6CE5" w:rsidP="00586CAD">
      <w:pPr>
        <w:rPr>
          <w:rFonts w:cs="Arial"/>
          <w:sz w:val="26"/>
          <w:szCs w:val="26"/>
        </w:rPr>
      </w:pPr>
      <w:r w:rsidRPr="00EA3E55">
        <w:rPr>
          <w:rFonts w:cs="Arial"/>
          <w:noProof/>
          <w:sz w:val="26"/>
          <w:szCs w:val="26"/>
        </w:rPr>
        <w:drawing>
          <wp:anchor distT="0" distB="0" distL="114300" distR="114300" simplePos="0" relativeHeight="251681792" behindDoc="1" locked="0" layoutInCell="1" allowOverlap="1">
            <wp:simplePos x="0" y="0"/>
            <wp:positionH relativeFrom="column">
              <wp:posOffset>2835910</wp:posOffset>
            </wp:positionH>
            <wp:positionV relativeFrom="paragraph">
              <wp:posOffset>1550670</wp:posOffset>
            </wp:positionV>
            <wp:extent cx="3503295" cy="2179320"/>
            <wp:effectExtent l="19050" t="0" r="1905" b="0"/>
            <wp:wrapTight wrapText="bothSides">
              <wp:wrapPolygon edited="0">
                <wp:start x="-117" y="0"/>
                <wp:lineTo x="-117" y="21336"/>
                <wp:lineTo x="21612" y="21336"/>
                <wp:lineTo x="21612" y="0"/>
                <wp:lineTo x="-117" y="0"/>
              </wp:wrapPolygon>
            </wp:wrapTight>
            <wp:docPr id="12" name="irc_mi" descr="http://www.nuttyhistory.com/uploads/1/2/1/5/12150034/8662163_orig.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uttyhistory.com/uploads/1/2/1/5/12150034/8662163_orig.jpg?0"/>
                    <pic:cNvPicPr>
                      <a:picLocks noChangeAspect="1" noChangeArrowheads="1"/>
                    </pic:cNvPicPr>
                  </pic:nvPicPr>
                  <pic:blipFill>
                    <a:blip r:embed="rId17" cstate="print"/>
                    <a:srcRect/>
                    <a:stretch>
                      <a:fillRect/>
                    </a:stretch>
                  </pic:blipFill>
                  <pic:spPr bwMode="auto">
                    <a:xfrm>
                      <a:off x="0" y="0"/>
                      <a:ext cx="3503295" cy="2179320"/>
                    </a:xfrm>
                    <a:prstGeom prst="rect">
                      <a:avLst/>
                    </a:prstGeom>
                    <a:noFill/>
                    <a:ln w="9525">
                      <a:noFill/>
                      <a:miter lim="800000"/>
                      <a:headEnd/>
                      <a:tailEnd/>
                    </a:ln>
                  </pic:spPr>
                </pic:pic>
              </a:graphicData>
            </a:graphic>
          </wp:anchor>
        </w:drawing>
      </w:r>
      <w:r w:rsidR="00586CAD" w:rsidRPr="00EA3E55">
        <w:rPr>
          <w:rFonts w:cs="Arial"/>
          <w:sz w:val="26"/>
          <w:szCs w:val="26"/>
        </w:rPr>
        <w:t xml:space="preserve">In 1929, 659 banks failed. As banks failed, people stopped trusting them, and many withdrew their savings. In 1930 another 1,352 went bankrupt. The biggest of these was the Bank of the United States in New York, which went bankrupt in 1930; one third of New Yorkers saved with it. 1931 saw escalating problems in European banks, which had a knock-on effect in the USA. Panic set in. Around the country, billions of dollars was withdrawn from banks. People felt that physical money was their only security. Another 2,294 banks went under in 1931. </w:t>
      </w:r>
    </w:p>
    <w:p w:rsidR="00586CAD" w:rsidRPr="00EA3E55" w:rsidRDefault="00586CAD" w:rsidP="00586CAD">
      <w:pPr>
        <w:rPr>
          <w:rFonts w:cs="Arial"/>
          <w:sz w:val="26"/>
          <w:szCs w:val="26"/>
        </w:rPr>
      </w:pPr>
      <w:r w:rsidRPr="00EA3E55">
        <w:rPr>
          <w:rFonts w:cs="Arial"/>
          <w:sz w:val="26"/>
          <w:szCs w:val="26"/>
        </w:rPr>
        <w:t xml:space="preserve">The downward spiral was firmly established. Businesses cut production further and laid off more workers. They reduced the wages of those who still worked for them. Between 1928 and 1933 both industrial and farm production fell 40% and average wages fell by 60%. </w:t>
      </w:r>
    </w:p>
    <w:p w:rsidR="00586CAD" w:rsidRPr="00EA3E55" w:rsidRDefault="00586CAD" w:rsidP="00586CAD">
      <w:pPr>
        <w:rPr>
          <w:rFonts w:cs="Arial"/>
          <w:sz w:val="26"/>
          <w:szCs w:val="26"/>
        </w:rPr>
      </w:pPr>
      <w:r w:rsidRPr="00EA3E55">
        <w:rPr>
          <w:rFonts w:cs="Arial"/>
          <w:sz w:val="26"/>
          <w:szCs w:val="26"/>
        </w:rPr>
        <w:t>All workers were laid off or were paid less, the bought even less. By 1932 the USA was in the grip of the most serious economic depression the world had ever been seen. By 1933 there were 14 million unemployed and 5,000 banks had gone bankrupt. The USA’s international trade had also been drastically reduced; falling from $10 billion in 1929 to $3 billion in 1932.</w:t>
      </w:r>
    </w:p>
    <w:p w:rsidR="00E32498" w:rsidRPr="00EA3E55" w:rsidRDefault="00586CAD" w:rsidP="00E32498">
      <w:pPr>
        <w:rPr>
          <w:rFonts w:cs="Arial"/>
          <w:b/>
          <w:sz w:val="26"/>
          <w:szCs w:val="26"/>
        </w:rPr>
      </w:pPr>
      <w:r w:rsidRPr="00EA3E55">
        <w:rPr>
          <w:rFonts w:cs="Arial"/>
          <w:b/>
          <w:sz w:val="26"/>
          <w:szCs w:val="26"/>
        </w:rPr>
        <w:t>There are a lot of dates, figures and statistics in the last 3 paragraphs. Make sure you get some of them onto your mind map and LEARN them. They’ll make you stand out from the rest!</w:t>
      </w:r>
    </w:p>
    <w:p w:rsidR="00CF6CE5" w:rsidRDefault="00CF6CE5" w:rsidP="000D2241">
      <w:pPr>
        <w:jc w:val="center"/>
        <w:rPr>
          <w:rFonts w:cs="Arial"/>
          <w:b/>
          <w:sz w:val="26"/>
          <w:szCs w:val="26"/>
          <w:u w:val="single"/>
        </w:rPr>
      </w:pPr>
    </w:p>
    <w:p w:rsidR="00EA3E55" w:rsidRDefault="00EA3E55" w:rsidP="000D2241">
      <w:pPr>
        <w:jc w:val="center"/>
        <w:rPr>
          <w:rFonts w:cs="Arial"/>
          <w:b/>
          <w:sz w:val="26"/>
          <w:szCs w:val="26"/>
          <w:u w:val="single"/>
        </w:rPr>
      </w:pPr>
    </w:p>
    <w:p w:rsidR="00EA3E55" w:rsidRPr="00EA3E55" w:rsidRDefault="00EA3E55" w:rsidP="000D2241">
      <w:pPr>
        <w:jc w:val="center"/>
        <w:rPr>
          <w:rFonts w:cs="Arial"/>
          <w:b/>
          <w:sz w:val="26"/>
          <w:szCs w:val="26"/>
          <w:u w:val="single"/>
        </w:rPr>
      </w:pPr>
    </w:p>
    <w:p w:rsidR="00027507" w:rsidRPr="00EA3E55" w:rsidRDefault="00CC1FB0" w:rsidP="000D2241">
      <w:pPr>
        <w:jc w:val="center"/>
        <w:rPr>
          <w:rFonts w:cs="Arial"/>
          <w:b/>
          <w:sz w:val="26"/>
          <w:szCs w:val="26"/>
          <w:u w:val="single"/>
        </w:rPr>
      </w:pPr>
      <w:r w:rsidRPr="00EA3E55">
        <w:rPr>
          <w:rFonts w:cs="Arial"/>
          <w:b/>
          <w:sz w:val="26"/>
          <w:szCs w:val="26"/>
          <w:u w:val="single"/>
        </w:rPr>
        <w:lastRenderedPageBreak/>
        <w:t>The Economic and Social effects for Americans in urban areas</w:t>
      </w:r>
    </w:p>
    <w:p w:rsidR="00823562" w:rsidRPr="00EA3E55" w:rsidRDefault="00586CAD" w:rsidP="00586CAD">
      <w:pPr>
        <w:rPr>
          <w:rFonts w:cs="Arial"/>
          <w:sz w:val="26"/>
          <w:szCs w:val="26"/>
        </w:rPr>
      </w:pPr>
      <w:r w:rsidRPr="00EA3E55">
        <w:rPr>
          <w:rFonts w:cs="Arial"/>
          <w:sz w:val="26"/>
          <w:szCs w:val="26"/>
        </w:rPr>
        <w:t>The effects of the Crash were disastrous</w:t>
      </w:r>
    </w:p>
    <w:p w:rsidR="00586CAD" w:rsidRPr="00EA3E55" w:rsidRDefault="00586CAD" w:rsidP="00586CAD">
      <w:pPr>
        <w:pStyle w:val="ListParagraph"/>
        <w:numPr>
          <w:ilvl w:val="0"/>
          <w:numId w:val="19"/>
        </w:numPr>
        <w:rPr>
          <w:rFonts w:cs="Arial"/>
          <w:sz w:val="26"/>
          <w:szCs w:val="26"/>
        </w:rPr>
      </w:pPr>
      <w:r w:rsidRPr="00EA3E55">
        <w:rPr>
          <w:rFonts w:cs="Arial"/>
          <w:noProof/>
          <w:sz w:val="26"/>
          <w:szCs w:val="26"/>
        </w:rPr>
        <w:drawing>
          <wp:anchor distT="0" distB="0" distL="114300" distR="114300" simplePos="0" relativeHeight="251672576" behindDoc="0" locked="0" layoutInCell="1" allowOverlap="1">
            <wp:simplePos x="0" y="0"/>
            <wp:positionH relativeFrom="column">
              <wp:posOffset>3003550</wp:posOffset>
            </wp:positionH>
            <wp:positionV relativeFrom="paragraph">
              <wp:posOffset>76200</wp:posOffset>
            </wp:positionV>
            <wp:extent cx="3305175" cy="2860040"/>
            <wp:effectExtent l="19050" t="0" r="9525" b="0"/>
            <wp:wrapSquare wrapText="bothSides"/>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EA3E55">
        <w:rPr>
          <w:rFonts w:cs="Arial"/>
          <w:sz w:val="26"/>
          <w:szCs w:val="26"/>
        </w:rPr>
        <w:t>Many individuals were bankrupt – they could not pay back the loans they used to buy their (now worthless) shares.</w:t>
      </w:r>
    </w:p>
    <w:p w:rsidR="00586CAD" w:rsidRPr="00EA3E55" w:rsidRDefault="00586CAD" w:rsidP="00586CAD">
      <w:pPr>
        <w:pStyle w:val="ListParagraph"/>
        <w:numPr>
          <w:ilvl w:val="0"/>
          <w:numId w:val="19"/>
        </w:numPr>
        <w:rPr>
          <w:rFonts w:cs="Arial"/>
          <w:sz w:val="26"/>
          <w:szCs w:val="26"/>
        </w:rPr>
      </w:pPr>
      <w:r w:rsidRPr="00EA3E55">
        <w:rPr>
          <w:rFonts w:cs="Arial"/>
          <w:sz w:val="26"/>
          <w:szCs w:val="26"/>
        </w:rPr>
        <w:t>Some homeowners lost their homes because they could not pay their mortgages.</w:t>
      </w:r>
    </w:p>
    <w:p w:rsidR="00586CAD" w:rsidRPr="00EA3E55" w:rsidRDefault="00586CAD" w:rsidP="00586CAD">
      <w:pPr>
        <w:pStyle w:val="ListParagraph"/>
        <w:numPr>
          <w:ilvl w:val="0"/>
          <w:numId w:val="19"/>
        </w:numPr>
        <w:rPr>
          <w:rFonts w:cs="Arial"/>
          <w:sz w:val="26"/>
          <w:szCs w:val="26"/>
        </w:rPr>
      </w:pPr>
      <w:r w:rsidRPr="00EA3E55">
        <w:rPr>
          <w:rFonts w:cs="Arial"/>
          <w:sz w:val="26"/>
          <w:szCs w:val="26"/>
        </w:rPr>
        <w:t>Even some who had savings lost their money when banks collapsed.</w:t>
      </w:r>
      <w:r w:rsidRPr="00EA3E55">
        <w:rPr>
          <w:rFonts w:cs="Arial"/>
          <w:noProof/>
          <w:sz w:val="26"/>
          <w:szCs w:val="26"/>
        </w:rPr>
        <w:t xml:space="preserve"> </w:t>
      </w:r>
    </w:p>
    <w:p w:rsidR="00586CAD" w:rsidRPr="00EA3E55" w:rsidRDefault="00586CAD" w:rsidP="00586CAD">
      <w:pPr>
        <w:pStyle w:val="ListParagraph"/>
        <w:numPr>
          <w:ilvl w:val="0"/>
          <w:numId w:val="19"/>
        </w:numPr>
        <w:rPr>
          <w:rFonts w:cs="Arial"/>
          <w:sz w:val="26"/>
          <w:szCs w:val="26"/>
        </w:rPr>
      </w:pPr>
      <w:r w:rsidRPr="00EA3E55">
        <w:rPr>
          <w:rFonts w:cs="Arial"/>
          <w:noProof/>
          <w:sz w:val="26"/>
          <w:szCs w:val="26"/>
        </w:rPr>
        <w:t xml:space="preserve">The collapse of businesses lead to mass unemployment. Un 1932 in Cleveland, 50 % of workers were now unemployed, and in Toledo 80%. </w:t>
      </w:r>
    </w:p>
    <w:p w:rsidR="00586CAD" w:rsidRPr="00EA3E55" w:rsidRDefault="00586CAD" w:rsidP="00586CAD">
      <w:pPr>
        <w:pStyle w:val="ListParagraph"/>
        <w:numPr>
          <w:ilvl w:val="0"/>
          <w:numId w:val="19"/>
        </w:numPr>
        <w:rPr>
          <w:rFonts w:cs="Arial"/>
          <w:sz w:val="26"/>
          <w:szCs w:val="26"/>
        </w:rPr>
      </w:pPr>
      <w:r w:rsidRPr="00EA3E55">
        <w:rPr>
          <w:rFonts w:cs="Arial"/>
          <w:noProof/>
          <w:sz w:val="26"/>
          <w:szCs w:val="26"/>
        </w:rPr>
        <w:t xml:space="preserve">At night the parks were full of the homeless and unemployed. </w:t>
      </w:r>
    </w:p>
    <w:p w:rsidR="00586CAD" w:rsidRPr="00EA3E55" w:rsidRDefault="00586CAD" w:rsidP="00586CAD">
      <w:pPr>
        <w:pStyle w:val="ListParagraph"/>
        <w:numPr>
          <w:ilvl w:val="0"/>
          <w:numId w:val="19"/>
        </w:numPr>
        <w:rPr>
          <w:rFonts w:cs="Arial"/>
          <w:sz w:val="26"/>
          <w:szCs w:val="26"/>
        </w:rPr>
      </w:pPr>
      <w:r w:rsidRPr="00EA3E55">
        <w:rPr>
          <w:rFonts w:cs="Arial"/>
          <w:noProof/>
          <w:sz w:val="26"/>
          <w:szCs w:val="26"/>
        </w:rPr>
        <w:t xml:space="preserve">Every town had a ‘hooverville’ (named after President Hoover). </w:t>
      </w:r>
    </w:p>
    <w:p w:rsidR="00586CAD" w:rsidRPr="00EA3E55" w:rsidRDefault="00586CAD" w:rsidP="00586CAD">
      <w:pPr>
        <w:pStyle w:val="ListParagraph"/>
        <w:numPr>
          <w:ilvl w:val="0"/>
          <w:numId w:val="19"/>
        </w:numPr>
        <w:rPr>
          <w:rFonts w:cs="Arial"/>
          <w:sz w:val="26"/>
          <w:szCs w:val="26"/>
        </w:rPr>
      </w:pPr>
      <w:r w:rsidRPr="00EA3E55">
        <w:rPr>
          <w:rFonts w:cs="Arial"/>
          <w:noProof/>
          <w:sz w:val="26"/>
          <w:szCs w:val="26"/>
        </w:rPr>
        <w:t>The rubbish tips were crowded with families hoping to scrape a meal from the leftovers of more fortunate people. Trhough 1931, 238 people were admited to hospital in New York suffering from malnutrition or starvation. 45 of them died.</w:t>
      </w:r>
    </w:p>
    <w:p w:rsidR="00586CAD" w:rsidRPr="00EA3E55" w:rsidRDefault="00CF6CE5" w:rsidP="00586CAD">
      <w:pPr>
        <w:pStyle w:val="ListParagraph"/>
        <w:rPr>
          <w:rFonts w:cs="Arial"/>
          <w:sz w:val="26"/>
          <w:szCs w:val="26"/>
        </w:rPr>
      </w:pPr>
      <w:r w:rsidRPr="00EA3E55">
        <w:rPr>
          <w:rFonts w:cs="Arial"/>
          <w:noProof/>
          <w:sz w:val="26"/>
          <w:szCs w:val="26"/>
        </w:rPr>
        <w:drawing>
          <wp:anchor distT="0" distB="0" distL="114300" distR="114300" simplePos="0" relativeHeight="251675648" behindDoc="0" locked="0" layoutInCell="1" allowOverlap="1">
            <wp:simplePos x="0" y="0"/>
            <wp:positionH relativeFrom="column">
              <wp:posOffset>3474085</wp:posOffset>
            </wp:positionH>
            <wp:positionV relativeFrom="paragraph">
              <wp:posOffset>97790</wp:posOffset>
            </wp:positionV>
            <wp:extent cx="2840990" cy="2040890"/>
            <wp:effectExtent l="19050" t="0" r="0" b="0"/>
            <wp:wrapSquare wrapText="bothSides"/>
            <wp:docPr id="9" name="irc_mi" descr="http://www.anunews.net/blog/wp-content/uploads/2010/05/aa-Great-Depression-sou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unews.net/blog/wp-content/uploads/2010/05/aa-Great-Depression-soup-line.jpg"/>
                    <pic:cNvPicPr>
                      <a:picLocks noChangeAspect="1" noChangeArrowheads="1"/>
                    </pic:cNvPicPr>
                  </pic:nvPicPr>
                  <pic:blipFill>
                    <a:blip r:embed="rId19" cstate="print"/>
                    <a:srcRect b="12736"/>
                    <a:stretch>
                      <a:fillRect/>
                    </a:stretch>
                  </pic:blipFill>
                  <pic:spPr bwMode="auto">
                    <a:xfrm>
                      <a:off x="0" y="0"/>
                      <a:ext cx="2840990" cy="2040890"/>
                    </a:xfrm>
                    <a:prstGeom prst="rect">
                      <a:avLst/>
                    </a:prstGeom>
                    <a:noFill/>
                    <a:ln w="9525">
                      <a:noFill/>
                      <a:miter lim="800000"/>
                      <a:headEnd/>
                      <a:tailEnd/>
                    </a:ln>
                  </pic:spPr>
                </pic:pic>
              </a:graphicData>
            </a:graphic>
          </wp:anchor>
        </w:drawing>
      </w:r>
      <w:r w:rsidR="00330F03">
        <w:rPr>
          <w:rFonts w:cs="Arial"/>
          <w:noProof/>
          <w:sz w:val="26"/>
          <w:szCs w:val="26"/>
        </w:rPr>
        <mc:AlternateContent>
          <mc:Choice Requires="wps">
            <w:drawing>
              <wp:anchor distT="0" distB="0" distL="114300" distR="114300" simplePos="0" relativeHeight="251674624" behindDoc="0" locked="0" layoutInCell="1" allowOverlap="1">
                <wp:simplePos x="0" y="0"/>
                <wp:positionH relativeFrom="column">
                  <wp:posOffset>160655</wp:posOffset>
                </wp:positionH>
                <wp:positionV relativeFrom="paragraph">
                  <wp:posOffset>86995</wp:posOffset>
                </wp:positionV>
                <wp:extent cx="2760345" cy="2035810"/>
                <wp:effectExtent l="10160" t="5080" r="10795" b="6985"/>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035810"/>
                        </a:xfrm>
                        <a:prstGeom prst="rect">
                          <a:avLst/>
                        </a:prstGeom>
                        <a:solidFill>
                          <a:srgbClr val="FFFFFF"/>
                        </a:solidFill>
                        <a:ln w="9525">
                          <a:solidFill>
                            <a:srgbClr val="000000"/>
                          </a:solidFill>
                          <a:miter lim="800000"/>
                          <a:headEnd/>
                          <a:tailEnd/>
                        </a:ln>
                      </wps:spPr>
                      <wps:txbx>
                        <w:txbxContent>
                          <w:p w:rsidR="00586CAD" w:rsidRDefault="00586CAD" w:rsidP="00586CAD">
                            <w:pPr>
                              <w:spacing w:after="0" w:line="240" w:lineRule="auto"/>
                              <w:rPr>
                                <w:i/>
                              </w:rPr>
                            </w:pPr>
                            <w:r>
                              <w:rPr>
                                <w:i/>
                              </w:rPr>
                              <w:t xml:space="preserve">Last summer, in the hot weather, when the smell was sickening and the flies were thick, there were a hundred people a day coming to the dumps... a widow who used to do housework and laundry, but now had no work at all, fed herself and her fourteen year old son on garbage. Before she picked up the meat she would always take of her glasses so that she couldn’t see the maggots. </w:t>
                            </w:r>
                          </w:p>
                          <w:p w:rsidR="00586CAD" w:rsidRPr="00586CAD" w:rsidRDefault="00586CAD" w:rsidP="00586CAD">
                            <w:pPr>
                              <w:spacing w:after="0" w:line="240" w:lineRule="auto"/>
                              <w:rPr>
                                <w:b/>
                              </w:rPr>
                            </w:pPr>
                            <w:r w:rsidRPr="00586CAD">
                              <w:rPr>
                                <w:b/>
                              </w:rPr>
                              <w:t xml:space="preserve">From </w:t>
                            </w:r>
                            <w:r w:rsidRPr="00586CAD">
                              <w:rPr>
                                <w:b/>
                                <w:i/>
                              </w:rPr>
                              <w:t>New Republic</w:t>
                            </w:r>
                            <w:r w:rsidRPr="00586CAD">
                              <w:rPr>
                                <w:b/>
                              </w:rPr>
                              <w:t xml:space="preserve"> Magazine, February 1933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12.65pt;margin-top:6.85pt;width:217.35pt;height:16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">
                <v:textbox>
                  <w:txbxContent>
                    <w:p w:rsidR="00586CAD" w:rsidRDefault="00586CAD" w:rsidP="00586CAD">
                      <w:pPr>
                        <w:spacing w:after="0" w:line="240" w:lineRule="auto"/>
                        <w:rPr>
                          <w:i/>
                        </w:rPr>
                      </w:pPr>
                      <w:r>
                        <w:rPr>
                          <w:i/>
                        </w:rPr>
                        <w:t xml:space="preserve">Last summer, in the hot weather, when the smell was sickening and the flies were thick, there were a hundred people a day coming to the dumps... a widow who used to do housework and laundry, but now had no work at all, fed herself and her fourteen year old son on garbage. Before she picked up the meat she would always take of her glasses so that she couldn’t see the maggots. </w:t>
                      </w:r>
                    </w:p>
                    <w:p w:rsidR="00586CAD" w:rsidRPr="00586CAD" w:rsidRDefault="00586CAD" w:rsidP="00586CAD">
                      <w:pPr>
                        <w:spacing w:after="0" w:line="240" w:lineRule="auto"/>
                        <w:rPr>
                          <w:b/>
                        </w:rPr>
                      </w:pPr>
                      <w:r w:rsidRPr="00586CAD">
                        <w:rPr>
                          <w:b/>
                        </w:rPr>
                        <w:t xml:space="preserve">From </w:t>
                      </w:r>
                      <w:r w:rsidRPr="00586CAD">
                        <w:rPr>
                          <w:b/>
                          <w:i/>
                        </w:rPr>
                        <w:t>New Republic</w:t>
                      </w:r>
                      <w:r w:rsidRPr="00586CAD">
                        <w:rPr>
                          <w:b/>
                        </w:rPr>
                        <w:t xml:space="preserve"> Magazine, February 1933</w:t>
                      </w:r>
                    </w:p>
                  </w:txbxContent>
                </v:textbox>
                <w10:wrap type="square"/>
              </v:shape>
            </w:pict>
          </mc:Fallback>
        </mc:AlternateContent>
      </w:r>
    </w:p>
    <w:p w:rsidR="00586CAD" w:rsidRPr="00EA3E55" w:rsidRDefault="00586CAD" w:rsidP="00586CAD">
      <w:pPr>
        <w:jc w:val="center"/>
        <w:rPr>
          <w:rFonts w:cs="Arial"/>
          <w:b/>
          <w:sz w:val="26"/>
          <w:szCs w:val="26"/>
          <w:u w:val="single"/>
        </w:rPr>
      </w:pPr>
    </w:p>
    <w:p w:rsidR="00586CAD" w:rsidRPr="00EA3E55" w:rsidRDefault="00586CAD" w:rsidP="00586CAD">
      <w:pPr>
        <w:jc w:val="center"/>
        <w:rPr>
          <w:rFonts w:cs="Arial"/>
          <w:b/>
          <w:sz w:val="26"/>
          <w:szCs w:val="26"/>
          <w:u w:val="single"/>
        </w:rPr>
      </w:pPr>
    </w:p>
    <w:p w:rsidR="00586CAD" w:rsidRPr="00EA3E55" w:rsidRDefault="00586CAD" w:rsidP="00586CAD">
      <w:pPr>
        <w:jc w:val="center"/>
        <w:rPr>
          <w:rFonts w:cs="Arial"/>
          <w:b/>
          <w:sz w:val="26"/>
          <w:szCs w:val="26"/>
          <w:u w:val="single"/>
        </w:rPr>
      </w:pPr>
    </w:p>
    <w:p w:rsidR="00586CAD" w:rsidRPr="00EA3E55" w:rsidRDefault="00586CAD" w:rsidP="00586CAD">
      <w:pPr>
        <w:jc w:val="center"/>
        <w:rPr>
          <w:rFonts w:cs="Arial"/>
          <w:b/>
          <w:sz w:val="26"/>
          <w:szCs w:val="26"/>
          <w:u w:val="single"/>
        </w:rPr>
      </w:pPr>
    </w:p>
    <w:p w:rsidR="00586CAD" w:rsidRPr="00EA3E55" w:rsidRDefault="00586CAD" w:rsidP="00586CAD">
      <w:pPr>
        <w:jc w:val="center"/>
        <w:rPr>
          <w:rFonts w:cs="Arial"/>
          <w:b/>
          <w:sz w:val="26"/>
          <w:szCs w:val="26"/>
          <w:u w:val="single"/>
        </w:rPr>
      </w:pPr>
    </w:p>
    <w:p w:rsidR="00586CAD" w:rsidRPr="00EA3E55" w:rsidRDefault="00586CAD" w:rsidP="00586CAD">
      <w:pPr>
        <w:jc w:val="center"/>
        <w:rPr>
          <w:rFonts w:cs="Arial"/>
          <w:b/>
          <w:sz w:val="26"/>
          <w:szCs w:val="26"/>
          <w:u w:val="single"/>
        </w:rPr>
      </w:pPr>
    </w:p>
    <w:p w:rsidR="00CC1FB0" w:rsidRPr="00EA3E55" w:rsidRDefault="00CC1FB0" w:rsidP="00586CAD">
      <w:pPr>
        <w:jc w:val="center"/>
        <w:rPr>
          <w:rFonts w:cs="Arial"/>
          <w:b/>
          <w:sz w:val="26"/>
          <w:szCs w:val="26"/>
          <w:u w:val="single"/>
        </w:rPr>
      </w:pPr>
      <w:r w:rsidRPr="00EA3E55">
        <w:rPr>
          <w:rFonts w:cs="Arial"/>
          <w:b/>
          <w:sz w:val="26"/>
          <w:szCs w:val="26"/>
          <w:u w:val="single"/>
        </w:rPr>
        <w:t>The Economic and Social effects for Americans in rural areas</w:t>
      </w:r>
    </w:p>
    <w:p w:rsidR="00CC1FB0" w:rsidRPr="00EA3E55" w:rsidRDefault="00586CAD" w:rsidP="00586CAD">
      <w:pPr>
        <w:rPr>
          <w:rFonts w:cs="Arial"/>
          <w:sz w:val="26"/>
          <w:szCs w:val="26"/>
        </w:rPr>
      </w:pPr>
      <w:r w:rsidRPr="00EA3E55">
        <w:rPr>
          <w:rFonts w:cs="Arial"/>
          <w:sz w:val="26"/>
          <w:szCs w:val="26"/>
        </w:rPr>
        <w:t xml:space="preserve">People in agricultural areas were hardest hit by the Depression, because the 1920s had not been kind to them anyway. </w:t>
      </w:r>
    </w:p>
    <w:p w:rsidR="00586CAD" w:rsidRPr="00EA3E55" w:rsidRDefault="00586CAD" w:rsidP="00586CAD">
      <w:pPr>
        <w:pStyle w:val="ListParagraph"/>
        <w:numPr>
          <w:ilvl w:val="0"/>
          <w:numId w:val="20"/>
        </w:numPr>
        <w:rPr>
          <w:rFonts w:cs="Arial"/>
          <w:sz w:val="26"/>
          <w:szCs w:val="26"/>
        </w:rPr>
      </w:pPr>
      <w:r w:rsidRPr="00EA3E55">
        <w:rPr>
          <w:rFonts w:cs="Arial"/>
          <w:sz w:val="26"/>
          <w:szCs w:val="26"/>
        </w:rPr>
        <w:t>Huge numbers of farmers were unable to pay their mortgages.</w:t>
      </w:r>
    </w:p>
    <w:p w:rsidR="00586CAD" w:rsidRPr="00EA3E55" w:rsidRDefault="00586CAD" w:rsidP="00586CAD">
      <w:pPr>
        <w:pStyle w:val="ListParagraph"/>
        <w:numPr>
          <w:ilvl w:val="0"/>
          <w:numId w:val="20"/>
        </w:numPr>
        <w:rPr>
          <w:rFonts w:cs="Arial"/>
          <w:sz w:val="26"/>
          <w:szCs w:val="26"/>
        </w:rPr>
      </w:pPr>
      <w:r w:rsidRPr="00EA3E55">
        <w:rPr>
          <w:rFonts w:cs="Arial"/>
          <w:sz w:val="26"/>
          <w:szCs w:val="26"/>
        </w:rPr>
        <w:t xml:space="preserve">Some farmers organised themselves to resist banks seizing their homes. When sheriffs came to </w:t>
      </w:r>
      <w:r w:rsidR="00802B5D" w:rsidRPr="00EA3E55">
        <w:rPr>
          <w:rFonts w:cs="Arial"/>
          <w:sz w:val="26"/>
          <w:szCs w:val="26"/>
        </w:rPr>
        <w:t>seize</w:t>
      </w:r>
      <w:r w:rsidRPr="00EA3E55">
        <w:rPr>
          <w:rFonts w:cs="Arial"/>
          <w:sz w:val="26"/>
          <w:szCs w:val="26"/>
        </w:rPr>
        <w:t xml:space="preserve"> their property, banks of farmers holding pitch forks and hangman’s nooses persuaded the sheriffs to retreat. </w:t>
      </w:r>
    </w:p>
    <w:p w:rsidR="00586CAD" w:rsidRPr="00EA3E55" w:rsidRDefault="00586CAD" w:rsidP="00586CAD">
      <w:pPr>
        <w:pStyle w:val="ListParagraph"/>
        <w:numPr>
          <w:ilvl w:val="0"/>
          <w:numId w:val="20"/>
        </w:numPr>
        <w:rPr>
          <w:rFonts w:cs="Arial"/>
          <w:sz w:val="26"/>
          <w:szCs w:val="26"/>
        </w:rPr>
      </w:pPr>
      <w:r w:rsidRPr="00EA3E55">
        <w:rPr>
          <w:rFonts w:cs="Arial"/>
          <w:sz w:val="26"/>
          <w:szCs w:val="26"/>
        </w:rPr>
        <w:lastRenderedPageBreak/>
        <w:t>The price farmers could get for their livestock made it impossible to make money. One man killed 3,000 sheep and threw them down a canyon because it cost £1.10 to take a sheep to the market and then he would get less than a dollar for it.</w:t>
      </w:r>
    </w:p>
    <w:p w:rsidR="00586CAD" w:rsidRPr="00EA3E55" w:rsidRDefault="00586CAD" w:rsidP="00586CAD">
      <w:pPr>
        <w:pStyle w:val="ListParagraph"/>
        <w:numPr>
          <w:ilvl w:val="0"/>
          <w:numId w:val="20"/>
        </w:numPr>
        <w:rPr>
          <w:rFonts w:cs="Arial"/>
          <w:sz w:val="26"/>
          <w:szCs w:val="26"/>
        </w:rPr>
      </w:pPr>
      <w:r w:rsidRPr="00EA3E55">
        <w:rPr>
          <w:rFonts w:cs="Arial"/>
          <w:sz w:val="26"/>
          <w:szCs w:val="26"/>
        </w:rPr>
        <w:t xml:space="preserve">Most farmers had no </w:t>
      </w:r>
      <w:r w:rsidR="00170F4D" w:rsidRPr="00EA3E55">
        <w:rPr>
          <w:rFonts w:cs="Arial"/>
          <w:sz w:val="26"/>
          <w:szCs w:val="26"/>
        </w:rPr>
        <w:t>choice</w:t>
      </w:r>
      <w:r w:rsidRPr="00EA3E55">
        <w:rPr>
          <w:rFonts w:cs="Arial"/>
          <w:sz w:val="26"/>
          <w:szCs w:val="26"/>
        </w:rPr>
        <w:t xml:space="preserve"> but to pack their belongings into their trucks and live on the road. They picked up work where they could.</w:t>
      </w:r>
    </w:p>
    <w:p w:rsidR="00802B5D" w:rsidRPr="00EA3E55" w:rsidRDefault="00170F4D" w:rsidP="00802B5D">
      <w:pPr>
        <w:pStyle w:val="ListParagraph"/>
        <w:numPr>
          <w:ilvl w:val="0"/>
          <w:numId w:val="20"/>
        </w:numPr>
        <w:rPr>
          <w:rFonts w:cs="Arial"/>
          <w:sz w:val="26"/>
          <w:szCs w:val="26"/>
        </w:rPr>
      </w:pPr>
      <w:r w:rsidRPr="00EA3E55">
        <w:rPr>
          <w:rFonts w:cs="Arial"/>
          <w:sz w:val="26"/>
          <w:szCs w:val="26"/>
        </w:rPr>
        <w:t>Over-farming</w:t>
      </w:r>
      <w:r w:rsidR="00586CAD" w:rsidRPr="00EA3E55">
        <w:rPr>
          <w:rFonts w:cs="Arial"/>
          <w:sz w:val="26"/>
          <w:szCs w:val="26"/>
        </w:rPr>
        <w:t xml:space="preserve"> and drought in the central southern states turned millions of acres into a dust bowl and drove farmers off their land. Many of these ruined farmers headed to California to look for work.</w:t>
      </w:r>
    </w:p>
    <w:p w:rsidR="00802B5D" w:rsidRPr="00EA3E55" w:rsidRDefault="00802B5D" w:rsidP="00802B5D">
      <w:pPr>
        <w:pStyle w:val="ListParagraph"/>
        <w:rPr>
          <w:rFonts w:cs="Arial"/>
          <w:sz w:val="6"/>
          <w:szCs w:val="26"/>
        </w:rPr>
      </w:pPr>
    </w:p>
    <w:p w:rsidR="00CC1FB0" w:rsidRPr="00EA3E55" w:rsidRDefault="00CC1FB0" w:rsidP="000D2241">
      <w:pPr>
        <w:jc w:val="center"/>
        <w:rPr>
          <w:rFonts w:cs="Arial"/>
          <w:b/>
          <w:sz w:val="26"/>
          <w:szCs w:val="26"/>
          <w:u w:val="single"/>
        </w:rPr>
      </w:pPr>
      <w:r w:rsidRPr="00EA3E55">
        <w:rPr>
          <w:rFonts w:cs="Arial"/>
          <w:b/>
          <w:sz w:val="26"/>
          <w:szCs w:val="26"/>
          <w:u w:val="single"/>
        </w:rPr>
        <w:t>The reaction of President Hoover to the Crash and the Depression</w:t>
      </w:r>
    </w:p>
    <w:p w:rsidR="00CC1FB0" w:rsidRPr="00EA3E55" w:rsidRDefault="00CF6CE5" w:rsidP="00170F4D">
      <w:pPr>
        <w:rPr>
          <w:rFonts w:cs="Arial"/>
          <w:b/>
          <w:sz w:val="26"/>
          <w:szCs w:val="26"/>
        </w:rPr>
      </w:pPr>
      <w:r w:rsidRPr="00EA3E55">
        <w:rPr>
          <w:rFonts w:cs="Arial"/>
          <w:b/>
          <w:sz w:val="26"/>
          <w:szCs w:val="26"/>
        </w:rPr>
        <w:t>This part of the topic is all about what Hoover got wrong and what Roosevelt got right. Fill in a table or highlight in your booklet to ensure you’re confident on both</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069"/>
        <w:gridCol w:w="5069"/>
      </w:tblGrid>
      <w:tr w:rsidR="00CF6CE5" w:rsidRPr="00EA3E55" w:rsidTr="00CF6CE5">
        <w:tc>
          <w:tcPr>
            <w:tcW w:w="5069" w:type="dxa"/>
          </w:tcPr>
          <w:p w:rsidR="00CF6CE5" w:rsidRPr="00EA3E55" w:rsidRDefault="00CF6CE5" w:rsidP="00CF6CE5">
            <w:pPr>
              <w:jc w:val="center"/>
              <w:rPr>
                <w:rFonts w:cs="Arial"/>
                <w:b/>
                <w:sz w:val="26"/>
                <w:szCs w:val="26"/>
              </w:rPr>
            </w:pPr>
            <w:r w:rsidRPr="00EA3E55">
              <w:rPr>
                <w:rFonts w:cs="Arial"/>
                <w:b/>
                <w:sz w:val="26"/>
                <w:szCs w:val="26"/>
              </w:rPr>
              <w:t>Hoover’s mistakes</w:t>
            </w:r>
          </w:p>
        </w:tc>
        <w:tc>
          <w:tcPr>
            <w:tcW w:w="5069" w:type="dxa"/>
          </w:tcPr>
          <w:p w:rsidR="00CF6CE5" w:rsidRPr="00EA3E55" w:rsidRDefault="00CF6CE5" w:rsidP="00CF6CE5">
            <w:pPr>
              <w:jc w:val="center"/>
              <w:rPr>
                <w:rFonts w:cs="Arial"/>
                <w:b/>
                <w:sz w:val="26"/>
                <w:szCs w:val="26"/>
              </w:rPr>
            </w:pPr>
            <w:r w:rsidRPr="00EA3E55">
              <w:rPr>
                <w:rFonts w:cs="Arial"/>
                <w:b/>
                <w:sz w:val="26"/>
                <w:szCs w:val="26"/>
              </w:rPr>
              <w:t>Roosevelt’s strengths</w:t>
            </w:r>
          </w:p>
        </w:tc>
      </w:tr>
      <w:tr w:rsidR="00CF6CE5" w:rsidRPr="00EA3E55" w:rsidTr="00CF6CE5">
        <w:tc>
          <w:tcPr>
            <w:tcW w:w="5069" w:type="dxa"/>
          </w:tcPr>
          <w:p w:rsidR="00CF6CE5" w:rsidRPr="00EA3E55" w:rsidRDefault="00CF6CE5" w:rsidP="00CF6CE5">
            <w:pPr>
              <w:jc w:val="center"/>
              <w:rPr>
                <w:rFonts w:cs="Arial"/>
                <w:b/>
                <w:sz w:val="26"/>
                <w:szCs w:val="26"/>
              </w:rPr>
            </w:pPr>
          </w:p>
        </w:tc>
        <w:tc>
          <w:tcPr>
            <w:tcW w:w="5069" w:type="dxa"/>
          </w:tcPr>
          <w:p w:rsidR="00CF6CE5" w:rsidRPr="00EA3E55" w:rsidRDefault="00CF6CE5" w:rsidP="00CF6CE5">
            <w:pPr>
              <w:jc w:val="center"/>
              <w:rPr>
                <w:rFonts w:cs="Arial"/>
                <w:b/>
                <w:sz w:val="48"/>
                <w:szCs w:val="26"/>
              </w:rPr>
            </w:pPr>
          </w:p>
        </w:tc>
      </w:tr>
    </w:tbl>
    <w:p w:rsidR="00CF6CE5" w:rsidRPr="00194ADB" w:rsidRDefault="00CF6CE5" w:rsidP="00170F4D">
      <w:pPr>
        <w:rPr>
          <w:rFonts w:cs="Arial"/>
          <w:sz w:val="6"/>
          <w:szCs w:val="26"/>
        </w:rPr>
      </w:pPr>
    </w:p>
    <w:p w:rsidR="00CF6CE5" w:rsidRPr="00EA3E55" w:rsidRDefault="00330F03" w:rsidP="00170F4D">
      <w:pPr>
        <w:rPr>
          <w:rFonts w:cs="Arial"/>
          <w:sz w:val="26"/>
          <w:szCs w:val="26"/>
        </w:rPr>
      </w:pPr>
      <w:r>
        <w:rPr>
          <w:rFonts w:cs="Arial"/>
          <w:noProof/>
          <w:sz w:val="26"/>
          <w:szCs w:val="26"/>
        </w:rPr>
        <mc:AlternateContent>
          <mc:Choice Requires="wps">
            <w:drawing>
              <wp:anchor distT="0" distB="0" distL="114300" distR="114300" simplePos="0" relativeHeight="251678720" behindDoc="0" locked="0" layoutInCell="1" allowOverlap="1">
                <wp:simplePos x="0" y="0"/>
                <wp:positionH relativeFrom="column">
                  <wp:posOffset>231140</wp:posOffset>
                </wp:positionH>
                <wp:positionV relativeFrom="paragraph">
                  <wp:posOffset>3500755</wp:posOffset>
                </wp:positionV>
                <wp:extent cx="2206625" cy="285750"/>
                <wp:effectExtent l="13970" t="9525" r="8255" b="9525"/>
                <wp:wrapSquare wrapText="bothSides"/>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285750"/>
                        </a:xfrm>
                        <a:prstGeom prst="rect">
                          <a:avLst/>
                        </a:prstGeom>
                        <a:solidFill>
                          <a:srgbClr val="FFFFFF"/>
                        </a:solidFill>
                        <a:ln w="9525">
                          <a:solidFill>
                            <a:srgbClr val="000000"/>
                          </a:solidFill>
                          <a:miter lim="800000"/>
                          <a:headEnd/>
                          <a:tailEnd/>
                        </a:ln>
                      </wps:spPr>
                      <wps:txbx>
                        <w:txbxContent>
                          <w:p w:rsidR="00CF6CE5" w:rsidRDefault="00CF6CE5" w:rsidP="00CF6CE5">
                            <w:pPr>
                              <w:jc w:val="center"/>
                            </w:pPr>
                            <w:r>
                              <w:t>A 1932 Democrat election poster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18.2pt;margin-top:275.65pt;width:173.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">
                <v:textbox>
                  <w:txbxContent>
                    <w:p w:rsidR="00CF6CE5" w:rsidRDefault="00CF6CE5" w:rsidP="00CF6CE5">
                      <w:pPr>
                        <w:jc w:val="center"/>
                      </w:pPr>
                      <w:r>
                        <w:t>A 1932 Democrat election poster</w:t>
                      </w:r>
                    </w:p>
                  </w:txbxContent>
                </v:textbox>
                <w10:wrap type="square"/>
              </v:shape>
            </w:pict>
          </mc:Fallback>
        </mc:AlternateContent>
      </w:r>
      <w:r w:rsidR="00194ADB">
        <w:rPr>
          <w:rFonts w:cs="Arial"/>
          <w:noProof/>
          <w:sz w:val="26"/>
          <w:szCs w:val="26"/>
        </w:rPr>
        <w:drawing>
          <wp:anchor distT="0" distB="0" distL="114300" distR="114300" simplePos="0" relativeHeight="251676672" behindDoc="0" locked="0" layoutInCell="1" allowOverlap="1">
            <wp:simplePos x="0" y="0"/>
            <wp:positionH relativeFrom="column">
              <wp:posOffset>17145</wp:posOffset>
            </wp:positionH>
            <wp:positionV relativeFrom="paragraph">
              <wp:posOffset>5080</wp:posOffset>
            </wp:positionV>
            <wp:extent cx="2623820" cy="3495675"/>
            <wp:effectExtent l="19050" t="0" r="5080" b="0"/>
            <wp:wrapSquare wrapText="bothSides"/>
            <wp:docPr id="11" name="irc_mi" descr="http://www.thehistorybank.co.uk/itemimages/usa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historybank.co.uk/itemimages/usa_35.jpg"/>
                    <pic:cNvPicPr>
                      <a:picLocks noChangeAspect="1" noChangeArrowheads="1"/>
                    </pic:cNvPicPr>
                  </pic:nvPicPr>
                  <pic:blipFill>
                    <a:blip r:embed="rId20" cstate="print"/>
                    <a:srcRect/>
                    <a:stretch>
                      <a:fillRect/>
                    </a:stretch>
                  </pic:blipFill>
                  <pic:spPr bwMode="auto">
                    <a:xfrm>
                      <a:off x="0" y="0"/>
                      <a:ext cx="2623820" cy="3495675"/>
                    </a:xfrm>
                    <a:prstGeom prst="rect">
                      <a:avLst/>
                    </a:prstGeom>
                    <a:noFill/>
                    <a:ln w="9525">
                      <a:noFill/>
                      <a:miter lim="800000"/>
                      <a:headEnd/>
                      <a:tailEnd/>
                    </a:ln>
                  </pic:spPr>
                </pic:pic>
              </a:graphicData>
            </a:graphic>
          </wp:anchor>
        </w:drawing>
      </w:r>
      <w:r>
        <w:rPr>
          <w:rFonts w:cs="Arial"/>
          <w:b/>
          <w:noProof/>
          <w:sz w:val="26"/>
          <w:szCs w:val="26"/>
          <w:u w:val="single"/>
        </w:rPr>
        <mc:AlternateContent>
          <mc:Choice Requires="wps">
            <w:drawing>
              <wp:anchor distT="0" distB="0" distL="114300" distR="114300" simplePos="0" relativeHeight="251683840" behindDoc="0" locked="0" layoutInCell="1" allowOverlap="1">
                <wp:simplePos x="0" y="0"/>
                <wp:positionH relativeFrom="column">
                  <wp:posOffset>4532630</wp:posOffset>
                </wp:positionH>
                <wp:positionV relativeFrom="paragraph">
                  <wp:posOffset>1713865</wp:posOffset>
                </wp:positionV>
                <wp:extent cx="1885950" cy="1476375"/>
                <wp:effectExtent l="10160" t="13335" r="8890" b="5715"/>
                <wp:wrapSquare wrapText="bothSides"/>
                <wp:docPr id="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476375"/>
                        </a:xfrm>
                        <a:prstGeom prst="rect">
                          <a:avLst/>
                        </a:prstGeom>
                        <a:solidFill>
                          <a:srgbClr val="FFFFFF"/>
                        </a:solidFill>
                        <a:ln w="9525">
                          <a:solidFill>
                            <a:srgbClr val="000000"/>
                          </a:solidFill>
                          <a:miter lim="800000"/>
                          <a:headEnd/>
                          <a:tailEnd/>
                        </a:ln>
                      </wps:spPr>
                      <wps:txbx>
                        <w:txbxContent>
                          <w:p w:rsidR="00CF6CE5" w:rsidRDefault="00CF6CE5" w:rsidP="00CF6CE5">
                            <w:pPr>
                              <w:jc w:val="center"/>
                              <w:rPr>
                                <w:rFonts w:ascii="Franklin Gothic Heavy" w:hAnsi="Franklin Gothic Heavy"/>
                                <w:sz w:val="24"/>
                              </w:rPr>
                            </w:pPr>
                            <w:r w:rsidRPr="00E73704">
                              <w:rPr>
                                <w:rFonts w:ascii="Franklin Gothic Heavy" w:hAnsi="Franklin Gothic Heavy"/>
                                <w:sz w:val="24"/>
                              </w:rPr>
                              <w:t>Know your stuff!</w:t>
                            </w:r>
                          </w:p>
                          <w:p w:rsidR="00CF6CE5" w:rsidRPr="00E73704" w:rsidRDefault="00CF6CE5" w:rsidP="00CF6CE5">
                            <w:pPr>
                              <w:jc w:val="center"/>
                              <w:rPr>
                                <w:rFonts w:cs="Arial"/>
                              </w:rPr>
                            </w:pPr>
                            <w:r>
                              <w:rPr>
                                <w:rFonts w:cs="Arial"/>
                              </w:rPr>
                              <w:t>What were the Republicans beliefs about the economy? Why does it crash? How does it grow? How involved should government be?</w:t>
                            </w:r>
                          </w:p>
                          <w:p w:rsidR="00CF6CE5" w:rsidRPr="00E73704" w:rsidRDefault="00CF6CE5" w:rsidP="00CF6CE5">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5" style="position:absolute;margin-left:356.9pt;margin-top:134.95pt;width:148.5pt;height:11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">
                <v:textbox>
                  <w:txbxContent>
                    <w:p w:rsidR="00CF6CE5" w:rsidRDefault="00CF6CE5" w:rsidP="00CF6CE5">
                      <w:pPr>
                        <w:jc w:val="center"/>
                        <w:rPr>
                          <w:rFonts w:ascii="Franklin Gothic Heavy" w:hAnsi="Franklin Gothic Heavy"/>
                          <w:sz w:val="24"/>
                        </w:rPr>
                      </w:pPr>
                      <w:r w:rsidRPr="00E73704">
                        <w:rPr>
                          <w:rFonts w:ascii="Franklin Gothic Heavy" w:hAnsi="Franklin Gothic Heavy"/>
                          <w:sz w:val="24"/>
                        </w:rPr>
                        <w:t>Know your stuff!</w:t>
                      </w:r>
                    </w:p>
                    <w:p w:rsidR="00CF6CE5" w:rsidRPr="00E73704" w:rsidRDefault="00CF6CE5" w:rsidP="00CF6CE5">
                      <w:pPr>
                        <w:jc w:val="center"/>
                        <w:rPr>
                          <w:rFonts w:cs="Arial"/>
                        </w:rPr>
                      </w:pPr>
                      <w:r>
                        <w:rPr>
                          <w:rFonts w:cs="Arial"/>
                        </w:rPr>
                        <w:t>What were the Republicans beliefs about the economy? Why does it crash? How does it grow? How involved should government be?</w:t>
                      </w:r>
                    </w:p>
                    <w:p w:rsidR="00CF6CE5" w:rsidRPr="00E73704" w:rsidRDefault="00CF6CE5" w:rsidP="00CF6CE5">
                      <w:pPr>
                        <w:jc w:val="center"/>
                        <w:rPr>
                          <w:rFonts w:cs="Arial"/>
                        </w:rPr>
                      </w:pPr>
                    </w:p>
                  </w:txbxContent>
                </v:textbox>
                <w10:wrap type="square"/>
              </v:rect>
            </w:pict>
          </mc:Fallback>
        </mc:AlternateContent>
      </w:r>
      <w:r w:rsidR="00CF6CE5" w:rsidRPr="00EA3E55">
        <w:rPr>
          <w:rFonts w:cs="Arial"/>
          <w:sz w:val="26"/>
          <w:szCs w:val="26"/>
        </w:rPr>
        <w:t>Hoover was unable to solve the problems of the Depression. It was partly his own fault; he insisted that ‘prosperity (wealth) is just around the corner’ and people criticised him bitterly for it. He was called the ‘do nothing President’. Hoover did try to fix the problems of the Depression. He cut taxes in 1930 and 1931. He tried to persuade business leaders not to cut wages. He set up the Reconstruction Finance Company, which propped up banks to stop them going bankrupt. He tried to protect US industries by introducing tariffs.  But this just made the situation worse.</w:t>
      </w:r>
    </w:p>
    <w:p w:rsidR="00CF6CE5" w:rsidRPr="00EA3E55" w:rsidRDefault="00CF6CE5" w:rsidP="00170F4D">
      <w:pPr>
        <w:rPr>
          <w:rFonts w:cs="Arial"/>
          <w:sz w:val="26"/>
          <w:szCs w:val="26"/>
        </w:rPr>
      </w:pPr>
      <w:r w:rsidRPr="00EA3E55">
        <w:rPr>
          <w:rFonts w:cs="Arial"/>
          <w:sz w:val="26"/>
          <w:szCs w:val="26"/>
        </w:rPr>
        <w:t>Hoover and the Republicans were reluctant to change their basic policies. They believed the causes of the depression were due to economic problems in Europe. They said prosperity would come back naturally. In 1932 Hoover blocked the Garner-Wagner Relief Bill, which would have allowed Congress to provide $2.1 billion to create more jobs.</w:t>
      </w:r>
    </w:p>
    <w:p w:rsidR="00CF6CE5" w:rsidRPr="00EA3E55" w:rsidRDefault="00CF6CE5" w:rsidP="00CF6CE5">
      <w:pPr>
        <w:rPr>
          <w:rFonts w:cs="Arial"/>
          <w:sz w:val="26"/>
          <w:szCs w:val="26"/>
        </w:rPr>
      </w:pPr>
      <w:r w:rsidRPr="00EA3E55">
        <w:rPr>
          <w:rFonts w:cs="Arial"/>
          <w:sz w:val="26"/>
          <w:szCs w:val="26"/>
        </w:rPr>
        <w:t xml:space="preserve">The thing that did the most damage to Hoover’s reputation was how little he tried to help people who were suffering. He believed it was not the government’s job to provide relief. Republicans were afraid that people would become lazy and less independent if they were helped. </w:t>
      </w:r>
    </w:p>
    <w:p w:rsidR="00CF6CE5" w:rsidRPr="00EA3E55" w:rsidRDefault="00CC1FB0" w:rsidP="000D2241">
      <w:pPr>
        <w:jc w:val="center"/>
        <w:rPr>
          <w:rFonts w:cs="Arial"/>
          <w:sz w:val="26"/>
          <w:szCs w:val="26"/>
          <w:u w:val="single"/>
        </w:rPr>
      </w:pPr>
      <w:r w:rsidRPr="00EA3E55">
        <w:rPr>
          <w:rFonts w:cs="Arial"/>
          <w:sz w:val="26"/>
          <w:szCs w:val="26"/>
          <w:u w:val="single"/>
        </w:rPr>
        <w:lastRenderedPageBreak/>
        <w:t xml:space="preserve">The Bonus Marchers </w:t>
      </w:r>
    </w:p>
    <w:p w:rsidR="00CF6CE5" w:rsidRPr="00EA3E55" w:rsidRDefault="00CF6CE5" w:rsidP="00CF6CE5">
      <w:pPr>
        <w:rPr>
          <w:rFonts w:cs="Arial"/>
          <w:sz w:val="26"/>
          <w:szCs w:val="26"/>
        </w:rPr>
      </w:pPr>
      <w:r w:rsidRPr="00EA3E55">
        <w:rPr>
          <w:rFonts w:cs="Arial"/>
          <w:sz w:val="26"/>
          <w:szCs w:val="26"/>
        </w:rPr>
        <w:t>In 1932 thousands of servicemen who had fought in the First World War marched on Washington asking for their war bonuses (a kind of pension) to be paid early. They camped peacefully and sang patriotic songs. Hoover refused to meet with them. He appointed General Douglas McArthur to handle it and he ordered police and troops to use tear gas and burn the marchers’ camps. Hoover publicly thanked god that the USA still knew how to deal with a mob.</w:t>
      </w:r>
    </w:p>
    <w:p w:rsidR="00CC1FB0" w:rsidRPr="00EA3E55" w:rsidRDefault="00CF6CE5" w:rsidP="000D2241">
      <w:pPr>
        <w:jc w:val="center"/>
        <w:rPr>
          <w:rFonts w:cs="Arial"/>
          <w:sz w:val="26"/>
          <w:szCs w:val="26"/>
          <w:u w:val="single"/>
        </w:rPr>
      </w:pPr>
      <w:r w:rsidRPr="00EA3E55">
        <w:rPr>
          <w:rFonts w:cs="Arial"/>
          <w:noProof/>
          <w:sz w:val="26"/>
          <w:szCs w:val="26"/>
          <w:u w:val="single"/>
        </w:rPr>
        <w:drawing>
          <wp:anchor distT="0" distB="0" distL="114300" distR="114300" simplePos="0" relativeHeight="251682816" behindDoc="0" locked="0" layoutInCell="1" allowOverlap="1">
            <wp:simplePos x="0" y="0"/>
            <wp:positionH relativeFrom="column">
              <wp:posOffset>15240</wp:posOffset>
            </wp:positionH>
            <wp:positionV relativeFrom="paragraph">
              <wp:posOffset>15240</wp:posOffset>
            </wp:positionV>
            <wp:extent cx="2213610" cy="1722120"/>
            <wp:effectExtent l="19050" t="0" r="0" b="0"/>
            <wp:wrapSquare wrapText="bothSides"/>
            <wp:docPr id="14" name="irc_mi" descr="http://hoovervillehistory.tripod.com/sitebuildercontent/sitebuilderpictures/hoover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overvillehistory.tripod.com/sitebuildercontent/sitebuilderpictures/hooverville.jpg"/>
                    <pic:cNvPicPr>
                      <a:picLocks noChangeAspect="1" noChangeArrowheads="1"/>
                    </pic:cNvPicPr>
                  </pic:nvPicPr>
                  <pic:blipFill>
                    <a:blip r:embed="rId21" cstate="print"/>
                    <a:srcRect/>
                    <a:stretch>
                      <a:fillRect/>
                    </a:stretch>
                  </pic:blipFill>
                  <pic:spPr bwMode="auto">
                    <a:xfrm>
                      <a:off x="0" y="0"/>
                      <a:ext cx="2213610" cy="1722120"/>
                    </a:xfrm>
                    <a:prstGeom prst="rect">
                      <a:avLst/>
                    </a:prstGeom>
                    <a:noFill/>
                    <a:ln w="9525">
                      <a:noFill/>
                      <a:miter lim="800000"/>
                      <a:headEnd/>
                      <a:tailEnd/>
                    </a:ln>
                  </pic:spPr>
                </pic:pic>
              </a:graphicData>
            </a:graphic>
          </wp:anchor>
        </w:drawing>
      </w:r>
      <w:r w:rsidR="00CC1FB0" w:rsidRPr="00EA3E55">
        <w:rPr>
          <w:rFonts w:cs="Arial"/>
          <w:sz w:val="26"/>
          <w:szCs w:val="26"/>
          <w:u w:val="single"/>
        </w:rPr>
        <w:t>‘Hoovervilles’</w:t>
      </w:r>
    </w:p>
    <w:p w:rsidR="00CC1FB0" w:rsidRPr="00EA3E55" w:rsidRDefault="00CF6CE5" w:rsidP="00CF6CE5">
      <w:pPr>
        <w:rPr>
          <w:rFonts w:cs="Arial"/>
          <w:sz w:val="26"/>
          <w:szCs w:val="26"/>
        </w:rPr>
      </w:pPr>
      <w:r w:rsidRPr="00EA3E55">
        <w:rPr>
          <w:rFonts w:cs="Arial"/>
          <w:sz w:val="26"/>
          <w:szCs w:val="26"/>
        </w:rPr>
        <w:t xml:space="preserve">Hoovervilles were temporary shanty towns built by migrant workers forced of the land. They are a sign of what Americans thought of Hoover by naming them after him.  Homes were built out of wood, cardboard and bits of metal that people could find. Hoovervilles were built on empty areas of land and were sometimes cleared by the authorities for trespassing. </w:t>
      </w:r>
    </w:p>
    <w:p w:rsidR="00CF6CE5" w:rsidRDefault="00CF6CE5" w:rsidP="00CF6CE5">
      <w:pPr>
        <w:rPr>
          <w:rFonts w:cs="Arial"/>
          <w:bCs/>
          <w:color w:val="000000"/>
          <w:sz w:val="26"/>
          <w:szCs w:val="26"/>
        </w:rPr>
      </w:pPr>
      <w:r w:rsidRPr="00EA3E55">
        <w:rPr>
          <w:rFonts w:cs="Arial"/>
          <w:sz w:val="26"/>
          <w:szCs w:val="26"/>
        </w:rPr>
        <w:t xml:space="preserve">Other nicknames also started, like a ‘Hoover-blanket’ for an old piece of newspaper used by the homeless to sleep under, or ‘Hoover-leather’ for a piece of cardboard used to patch holes in old shoes. </w:t>
      </w:r>
      <w:r w:rsidRPr="00EA3E55">
        <w:rPr>
          <w:rFonts w:cs="Arial"/>
          <w:bCs/>
          <w:color w:val="000000"/>
          <w:sz w:val="26"/>
          <w:szCs w:val="26"/>
        </w:rPr>
        <w:t>A ‘Hoover wagon’ was a car with horses tied to it because the owner could not afford fuel.</w:t>
      </w:r>
    </w:p>
    <w:p w:rsidR="00EA3E55" w:rsidRPr="00EA3E55" w:rsidRDefault="00EA3E55" w:rsidP="00CF6CE5">
      <w:pPr>
        <w:rPr>
          <w:rFonts w:cs="Arial"/>
          <w:sz w:val="26"/>
          <w:szCs w:val="26"/>
        </w:rPr>
      </w:pPr>
      <w:r>
        <w:rPr>
          <w:rFonts w:cs="Arial"/>
          <w:b/>
          <w:bCs/>
          <w:color w:val="000000"/>
          <w:sz w:val="26"/>
          <w:szCs w:val="26"/>
        </w:rPr>
        <w:t>What will be the key issues that will decide the presidential election in 1930. Go back through what you’ve done so far and pick out the 4 main things the votes will need from the next president. Then put them in order of importance.</w:t>
      </w:r>
    </w:p>
    <w:p w:rsidR="00CC1FB0" w:rsidRPr="00EA3E55" w:rsidRDefault="00CC1FB0" w:rsidP="000D2241">
      <w:pPr>
        <w:jc w:val="center"/>
        <w:rPr>
          <w:rFonts w:cs="Arial"/>
          <w:b/>
          <w:sz w:val="26"/>
          <w:szCs w:val="26"/>
          <w:u w:val="single"/>
        </w:rPr>
      </w:pPr>
      <w:r w:rsidRPr="00EA3E55">
        <w:rPr>
          <w:rFonts w:cs="Arial"/>
          <w:b/>
          <w:sz w:val="26"/>
          <w:szCs w:val="26"/>
          <w:u w:val="single"/>
        </w:rPr>
        <w:t>The Presidential election of 1932</w:t>
      </w:r>
    </w:p>
    <w:p w:rsidR="00CC1FB0" w:rsidRPr="00EA3E55" w:rsidRDefault="00802B5D" w:rsidP="007B2B06">
      <w:pPr>
        <w:rPr>
          <w:rFonts w:cs="Arial"/>
          <w:sz w:val="26"/>
          <w:szCs w:val="26"/>
        </w:rPr>
      </w:pPr>
      <w:r w:rsidRPr="00EA3E55">
        <w:rPr>
          <w:rFonts w:cs="Arial"/>
          <w:sz w:val="26"/>
          <w:szCs w:val="26"/>
        </w:rPr>
        <w:t>Hoover was incredibly unpopular by 1932. His opponent, Democrat politician Roosevelt, in the election was a huge contrast.</w:t>
      </w:r>
    </w:p>
    <w:p w:rsidR="00802B5D" w:rsidRPr="00EA3E55" w:rsidRDefault="00802B5D" w:rsidP="007B2B06">
      <w:pPr>
        <w:rPr>
          <w:rFonts w:cs="Arial"/>
          <w:sz w:val="26"/>
          <w:szCs w:val="26"/>
        </w:rPr>
      </w:pPr>
      <w:r w:rsidRPr="00EA3E55">
        <w:rPr>
          <w:rFonts w:cs="Arial"/>
          <w:sz w:val="26"/>
          <w:szCs w:val="26"/>
        </w:rPr>
        <w:t>Roosevelt’s main characteristics were:</w:t>
      </w:r>
    </w:p>
    <w:p w:rsidR="00802B5D" w:rsidRPr="00EA3E55" w:rsidRDefault="00802B5D" w:rsidP="00802B5D">
      <w:pPr>
        <w:pStyle w:val="ListParagraph"/>
        <w:numPr>
          <w:ilvl w:val="0"/>
          <w:numId w:val="21"/>
        </w:numPr>
        <w:rPr>
          <w:rFonts w:cs="Arial"/>
          <w:sz w:val="26"/>
          <w:szCs w:val="26"/>
        </w:rPr>
      </w:pPr>
      <w:r w:rsidRPr="00EA3E55">
        <w:rPr>
          <w:rFonts w:cs="Arial"/>
          <w:sz w:val="26"/>
          <w:szCs w:val="26"/>
        </w:rPr>
        <w:t>He was not a radical, but he believed in ‘active government’ to improve the lives of the ordinary people, although only if self-help and charity help had failed.</w:t>
      </w:r>
    </w:p>
    <w:p w:rsidR="00802B5D" w:rsidRPr="00EA3E55" w:rsidRDefault="00802B5D" w:rsidP="00802B5D">
      <w:pPr>
        <w:pStyle w:val="ListParagraph"/>
        <w:numPr>
          <w:ilvl w:val="0"/>
          <w:numId w:val="21"/>
        </w:numPr>
        <w:rPr>
          <w:rFonts w:cs="Arial"/>
          <w:sz w:val="26"/>
          <w:szCs w:val="26"/>
        </w:rPr>
      </w:pPr>
      <w:r w:rsidRPr="00EA3E55">
        <w:rPr>
          <w:rFonts w:cs="Arial"/>
          <w:sz w:val="26"/>
          <w:szCs w:val="26"/>
        </w:rPr>
        <w:t>He believed in spending money on getting people back to work. As Governor of New York he had already started doing this in his own state.</w:t>
      </w:r>
    </w:p>
    <w:p w:rsidR="00802B5D" w:rsidRPr="00EA3E55" w:rsidRDefault="00802B5D" w:rsidP="00802B5D">
      <w:pPr>
        <w:pStyle w:val="ListParagraph"/>
        <w:numPr>
          <w:ilvl w:val="0"/>
          <w:numId w:val="21"/>
        </w:numPr>
        <w:rPr>
          <w:rFonts w:cs="Arial"/>
          <w:sz w:val="26"/>
          <w:szCs w:val="26"/>
        </w:rPr>
      </w:pPr>
      <w:r w:rsidRPr="00EA3E55">
        <w:rPr>
          <w:rFonts w:cs="Arial"/>
          <w:sz w:val="26"/>
          <w:szCs w:val="26"/>
        </w:rPr>
        <w:t>He was not afraid to ask for advice on important issues from a wide range of experts, such as factory owners, union leaders and economists.</w:t>
      </w:r>
    </w:p>
    <w:p w:rsidR="00802B5D" w:rsidRPr="00EA3E55" w:rsidRDefault="00802B5D" w:rsidP="00802B5D">
      <w:pPr>
        <w:rPr>
          <w:rFonts w:cs="Arial"/>
          <w:sz w:val="26"/>
          <w:szCs w:val="26"/>
        </w:rPr>
      </w:pPr>
      <w:r w:rsidRPr="00EA3E55">
        <w:rPr>
          <w:rFonts w:cs="Arial"/>
          <w:sz w:val="26"/>
          <w:szCs w:val="26"/>
        </w:rPr>
        <w:t xml:space="preserve">His plans were rather vague and general. But he realised that people wanted action, whatever that action was. </w:t>
      </w:r>
    </w:p>
    <w:p w:rsidR="00194ADB" w:rsidRDefault="00194ADB" w:rsidP="000D2241">
      <w:pPr>
        <w:jc w:val="center"/>
        <w:rPr>
          <w:rFonts w:cs="Arial"/>
          <w:b/>
          <w:sz w:val="26"/>
          <w:szCs w:val="26"/>
          <w:u w:val="single"/>
        </w:rPr>
      </w:pPr>
    </w:p>
    <w:p w:rsidR="00CC1FB0" w:rsidRPr="00EA3E55" w:rsidRDefault="00330F03" w:rsidP="000D2241">
      <w:pPr>
        <w:jc w:val="center"/>
        <w:rPr>
          <w:rFonts w:cs="Arial"/>
          <w:b/>
          <w:sz w:val="26"/>
          <w:szCs w:val="26"/>
          <w:u w:val="single"/>
        </w:rPr>
      </w:pPr>
      <w:r>
        <w:rPr>
          <w:rFonts w:cs="Arial"/>
          <w:b/>
          <w:noProof/>
          <w:sz w:val="26"/>
          <w:szCs w:val="26"/>
          <w:u w:val="single"/>
        </w:rPr>
        <w:lastRenderedPageBreak/>
        <mc:AlternateContent>
          <mc:Choice Requires="wps">
            <w:drawing>
              <wp:anchor distT="0" distB="0" distL="114300" distR="114300" simplePos="0" relativeHeight="251680768" behindDoc="0" locked="0" layoutInCell="1" allowOverlap="1">
                <wp:simplePos x="0" y="0"/>
                <wp:positionH relativeFrom="column">
                  <wp:posOffset>4606925</wp:posOffset>
                </wp:positionH>
                <wp:positionV relativeFrom="paragraph">
                  <wp:posOffset>80010</wp:posOffset>
                </wp:positionV>
                <wp:extent cx="1992630" cy="1509395"/>
                <wp:effectExtent l="8255" t="6350" r="8890" b="8255"/>
                <wp:wrapSquare wrapText="bothSides"/>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1509395"/>
                        </a:xfrm>
                        <a:prstGeom prst="rect">
                          <a:avLst/>
                        </a:prstGeom>
                        <a:solidFill>
                          <a:srgbClr val="FFFFFF"/>
                        </a:solidFill>
                        <a:ln w="9525">
                          <a:solidFill>
                            <a:srgbClr val="000000"/>
                          </a:solidFill>
                          <a:miter lim="800000"/>
                          <a:headEnd/>
                          <a:tailEnd/>
                        </a:ln>
                      </wps:spPr>
                      <wps:txbx>
                        <w:txbxContent>
                          <w:p w:rsidR="00CF6CE5" w:rsidRPr="00802B5D" w:rsidRDefault="00CF6CE5" w:rsidP="00CF6CE5">
                            <w:pPr>
                              <w:jc w:val="center"/>
                              <w:rPr>
                                <w:i/>
                                <w:sz w:val="28"/>
                              </w:rPr>
                            </w:pPr>
                            <w:r w:rsidRPr="00802B5D">
                              <w:rPr>
                                <w:i/>
                                <w:sz w:val="28"/>
                              </w:rPr>
                              <w:t>“In Hoover we trusted and now we are busted”</w:t>
                            </w:r>
                          </w:p>
                          <w:p w:rsidR="00CF6CE5" w:rsidRPr="00802B5D" w:rsidRDefault="00CF6CE5" w:rsidP="00CF6CE5">
                            <w:pPr>
                              <w:jc w:val="center"/>
                              <w:rPr>
                                <w:sz w:val="24"/>
                              </w:rPr>
                            </w:pPr>
                            <w:r w:rsidRPr="00802B5D">
                              <w:rPr>
                                <w:sz w:val="24"/>
                              </w:rPr>
                              <w:t>Famous banner carried in a demonstration of Iowa farmers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left:0;text-align:left;margin-left:362.75pt;margin-top:6.3pt;width:156.9pt;height:11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">
                <v:textbox>
                  <w:txbxContent>
                    <w:p w:rsidR="00CF6CE5" w:rsidRPr="00802B5D" w:rsidRDefault="00CF6CE5" w:rsidP="00CF6CE5">
                      <w:pPr>
                        <w:jc w:val="center"/>
                        <w:rPr>
                          <w:i/>
                          <w:sz w:val="28"/>
                        </w:rPr>
                      </w:pPr>
                      <w:r w:rsidRPr="00802B5D">
                        <w:rPr>
                          <w:i/>
                          <w:sz w:val="28"/>
                        </w:rPr>
                        <w:t>“In Hoover we trusted and now we are busted”</w:t>
                      </w:r>
                    </w:p>
                    <w:p w:rsidR="00CF6CE5" w:rsidRPr="00802B5D" w:rsidRDefault="00CF6CE5" w:rsidP="00CF6CE5">
                      <w:pPr>
                        <w:jc w:val="center"/>
                        <w:rPr>
                          <w:sz w:val="24"/>
                        </w:rPr>
                      </w:pPr>
                      <w:r w:rsidRPr="00802B5D">
                        <w:rPr>
                          <w:sz w:val="24"/>
                        </w:rPr>
                        <w:t>Famous banner carried in a demonstration of Iowa farmers</w:t>
                      </w:r>
                    </w:p>
                  </w:txbxContent>
                </v:textbox>
                <w10:wrap type="square"/>
              </v:shape>
            </w:pict>
          </mc:Fallback>
        </mc:AlternateContent>
      </w:r>
      <w:r w:rsidR="00CC1FB0" w:rsidRPr="00EA3E55">
        <w:rPr>
          <w:rFonts w:cs="Arial"/>
          <w:b/>
          <w:sz w:val="26"/>
          <w:szCs w:val="26"/>
          <w:u w:val="single"/>
        </w:rPr>
        <w:t>Hoover’s and Roosevelt’s programmes</w:t>
      </w:r>
    </w:p>
    <w:p w:rsidR="00CC1FB0" w:rsidRPr="00EA3E55" w:rsidRDefault="00802B5D" w:rsidP="00802B5D">
      <w:pPr>
        <w:rPr>
          <w:rFonts w:cs="Arial"/>
          <w:b/>
          <w:sz w:val="26"/>
          <w:szCs w:val="26"/>
        </w:rPr>
      </w:pPr>
      <w:r w:rsidRPr="00EA3E55">
        <w:rPr>
          <w:rFonts w:cs="Arial"/>
          <w:b/>
          <w:sz w:val="26"/>
          <w:szCs w:val="26"/>
        </w:rPr>
        <w:t xml:space="preserve">Use the information on the previous two pages to summarize Hoover and Roosevelt’s plans for fixing the economy. </w:t>
      </w:r>
    </w:p>
    <w:p w:rsidR="00CC1FB0" w:rsidRPr="00EA3E55" w:rsidRDefault="00CC1FB0" w:rsidP="000D2241">
      <w:pPr>
        <w:jc w:val="center"/>
        <w:rPr>
          <w:rFonts w:cs="Arial"/>
          <w:b/>
          <w:sz w:val="26"/>
          <w:szCs w:val="26"/>
          <w:u w:val="single"/>
        </w:rPr>
      </w:pPr>
      <w:r w:rsidRPr="00EA3E55">
        <w:rPr>
          <w:rFonts w:cs="Arial"/>
          <w:b/>
          <w:sz w:val="26"/>
          <w:szCs w:val="26"/>
          <w:u w:val="single"/>
        </w:rPr>
        <w:t>Reasons why Roosevelt won</w:t>
      </w:r>
    </w:p>
    <w:p w:rsidR="00802B5D" w:rsidRPr="00EA3E55" w:rsidRDefault="00802B5D" w:rsidP="00802B5D">
      <w:pPr>
        <w:rPr>
          <w:rFonts w:cs="Arial"/>
          <w:sz w:val="26"/>
          <w:szCs w:val="26"/>
        </w:rPr>
      </w:pPr>
      <w:r w:rsidRPr="00EA3E55">
        <w:rPr>
          <w:rFonts w:cs="Arial"/>
          <w:sz w:val="26"/>
          <w:szCs w:val="26"/>
        </w:rPr>
        <w:t>Roosevelt was confident in victory, but took no chances. He went on a grand train tour of the USA in the weeks before the election and mercilessly attacked the attitude of Hoover and the Republicans. In a 20,8000km campaign trip he made 16 major speeches and another 60 from that back of his train. He promised the American people a ‘New Deal’.</w:t>
      </w:r>
    </w:p>
    <w:p w:rsidR="00EA3E55" w:rsidRPr="00EA3E55" w:rsidRDefault="00330F03" w:rsidP="00EA3E55">
      <w:pPr>
        <w:rPr>
          <w:rFonts w:cs="Arial"/>
          <w:sz w:val="26"/>
          <w:szCs w:val="26"/>
        </w:rPr>
      </w:pPr>
      <w:r>
        <w:rPr>
          <w:rFonts w:cs="Arial"/>
          <w:b/>
          <w:noProof/>
          <w:sz w:val="26"/>
          <w:szCs w:val="26"/>
          <w:u w:val="single"/>
        </w:rPr>
        <mc:AlternateContent>
          <mc:Choice Requires="wps">
            <w:drawing>
              <wp:anchor distT="0" distB="0" distL="114300" distR="114300" simplePos="0" relativeHeight="251685888" behindDoc="1" locked="0" layoutInCell="1" allowOverlap="1">
                <wp:simplePos x="0" y="0"/>
                <wp:positionH relativeFrom="column">
                  <wp:posOffset>37465</wp:posOffset>
                </wp:positionH>
                <wp:positionV relativeFrom="paragraph">
                  <wp:posOffset>841375</wp:posOffset>
                </wp:positionV>
                <wp:extent cx="6266180" cy="1419860"/>
                <wp:effectExtent l="20320" t="27940" r="19050" b="19050"/>
                <wp:wrapTight wrapText="bothSides">
                  <wp:wrapPolygon edited="0">
                    <wp:start x="-66" y="-290"/>
                    <wp:lineTo x="-66" y="21745"/>
                    <wp:lineTo x="21666" y="21745"/>
                    <wp:lineTo x="21666" y="-290"/>
                    <wp:lineTo x="-66" y="-290"/>
                  </wp:wrapPolygon>
                </wp:wrapTight>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1419860"/>
                        </a:xfrm>
                        <a:prstGeom prst="rect">
                          <a:avLst/>
                        </a:prstGeom>
                        <a:solidFill>
                          <a:srgbClr val="FFFFFF"/>
                        </a:solidFill>
                        <a:ln w="38100" cap="rnd">
                          <a:solidFill>
                            <a:srgbClr val="000000"/>
                          </a:solidFill>
                          <a:prstDash val="sysDot"/>
                          <a:miter lim="800000"/>
                          <a:headEnd/>
                          <a:tailEnd/>
                        </a:ln>
                      </wps:spPr>
                      <wps:txbx>
                        <w:txbxContent>
                          <w:p w:rsidR="00EA3E55" w:rsidRDefault="00EA3E55" w:rsidP="00EA3E55">
                            <w:pPr>
                              <w:rPr>
                                <w:rFonts w:cs="Arial"/>
                                <w:b/>
                                <w:sz w:val="26"/>
                                <w:szCs w:val="26"/>
                              </w:rPr>
                            </w:pPr>
                            <w:r>
                              <w:rPr>
                                <w:rFonts w:cs="Arial"/>
                                <w:b/>
                                <w:sz w:val="26"/>
                                <w:szCs w:val="26"/>
                              </w:rPr>
                              <w:t>EXAM FOCUS</w:t>
                            </w:r>
                          </w:p>
                          <w:p w:rsidR="00EA3E55" w:rsidRPr="00EA3E55" w:rsidRDefault="00EA3E55" w:rsidP="00EA3E55">
                            <w:pPr>
                              <w:rPr>
                                <w:rFonts w:cs="Arial"/>
                                <w:b/>
                                <w:sz w:val="26"/>
                                <w:szCs w:val="26"/>
                              </w:rPr>
                            </w:pPr>
                            <w:r>
                              <w:rPr>
                                <w:rFonts w:cs="Arial"/>
                                <w:b/>
                                <w:sz w:val="26"/>
                                <w:szCs w:val="26"/>
                              </w:rPr>
                              <w:t>The only questions that have come up on the election are 10 mark questions. This means your revision needs to give you the evidence to be able to weigh up the different reasons that Roosevelt won. You need to have an opinion on which was the most important reason.</w:t>
                            </w:r>
                          </w:p>
                          <w:p w:rsidR="00EA3E55" w:rsidRPr="00EA3E55" w:rsidRDefault="00EA3E55" w:rsidP="00EA3E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2.95pt;margin-top:66.25pt;width:493.4pt;height:11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" strokeweight="3pt">
                <v:stroke dashstyle="1 1" endcap="round"/>
                <v:textbox>
                  <w:txbxContent>
                    <w:p w:rsidR="00EA3E55" w:rsidRDefault="00EA3E55" w:rsidP="00EA3E55">
                      <w:pPr>
                        <w:rPr>
                          <w:rFonts w:cs="Arial"/>
                          <w:b/>
                          <w:sz w:val="26"/>
                          <w:szCs w:val="26"/>
                        </w:rPr>
                      </w:pPr>
                      <w:r>
                        <w:rPr>
                          <w:rFonts w:cs="Arial"/>
                          <w:b/>
                          <w:sz w:val="26"/>
                          <w:szCs w:val="26"/>
                        </w:rPr>
                        <w:t>EXAM FOCUS</w:t>
                      </w:r>
                    </w:p>
                    <w:p w:rsidR="00EA3E55" w:rsidRPr="00EA3E55" w:rsidRDefault="00EA3E55" w:rsidP="00EA3E55">
                      <w:pPr>
                        <w:rPr>
                          <w:rFonts w:cs="Arial"/>
                          <w:b/>
                          <w:sz w:val="26"/>
                          <w:szCs w:val="26"/>
                        </w:rPr>
                      </w:pPr>
                      <w:r>
                        <w:rPr>
                          <w:rFonts w:cs="Arial"/>
                          <w:b/>
                          <w:sz w:val="26"/>
                          <w:szCs w:val="26"/>
                        </w:rPr>
                        <w:t>The only questions that have come up on the election are 10 mark questions. This means your revision needs to give you the evidence to be able to weigh up the different reasons that Roosevelt won. You need to have an opinion on which was the most important reason.</w:t>
                      </w:r>
                    </w:p>
                    <w:p w:rsidR="00EA3E55" w:rsidRPr="00EA3E55" w:rsidRDefault="00EA3E55" w:rsidP="00EA3E55"/>
                  </w:txbxContent>
                </v:textbox>
                <w10:wrap type="tight"/>
              </v:shape>
            </w:pict>
          </mc:Fallback>
        </mc:AlternateContent>
      </w:r>
      <w:r w:rsidR="00802B5D" w:rsidRPr="00EA3E55">
        <w:rPr>
          <w:rFonts w:cs="Arial"/>
          <w:sz w:val="26"/>
          <w:szCs w:val="26"/>
        </w:rPr>
        <w:t>The election was a landslide victory for Roosevelt. He won by 7 million votes and the Democrats won a majority of seats in Congress. It was the worst defeat the Republicans had ever suffered.</w:t>
      </w:r>
    </w:p>
    <w:p w:rsidR="00194ADB" w:rsidRDefault="00194ADB" w:rsidP="000D2241">
      <w:pPr>
        <w:jc w:val="center"/>
        <w:rPr>
          <w:rFonts w:cs="Arial"/>
          <w:b/>
          <w:sz w:val="26"/>
          <w:szCs w:val="26"/>
          <w:u w:val="single"/>
        </w:rPr>
      </w:pPr>
    </w:p>
    <w:p w:rsidR="00CC1FB0" w:rsidRPr="00EA3E55" w:rsidRDefault="00CC1FB0" w:rsidP="000D2241">
      <w:pPr>
        <w:jc w:val="center"/>
        <w:rPr>
          <w:rFonts w:cs="Arial"/>
          <w:b/>
          <w:sz w:val="26"/>
          <w:szCs w:val="26"/>
          <w:u w:val="single"/>
        </w:rPr>
      </w:pPr>
      <w:r w:rsidRPr="00EA3E55">
        <w:rPr>
          <w:rFonts w:cs="Arial"/>
          <w:b/>
          <w:sz w:val="26"/>
          <w:szCs w:val="26"/>
          <w:u w:val="single"/>
        </w:rPr>
        <w:t>The contrast between Roosevelt’s and Hoover’s views on the role of government</w:t>
      </w:r>
    </w:p>
    <w:p w:rsidR="00802B5D" w:rsidRPr="00EA3E55" w:rsidRDefault="00802B5D" w:rsidP="000D2241">
      <w:pPr>
        <w:jc w:val="center"/>
        <w:rPr>
          <w:rFonts w:cs="Arial"/>
          <w:b/>
          <w:sz w:val="26"/>
          <w:szCs w:val="26"/>
        </w:rPr>
      </w:pPr>
      <w:r w:rsidRPr="00EA3E55">
        <w:rPr>
          <w:rFonts w:cs="Arial"/>
          <w:b/>
          <w:sz w:val="26"/>
          <w:szCs w:val="26"/>
        </w:rPr>
        <w:t>Use the table below to check you’re confident on Republican and Democrat ideas about the role of government. You should write them out then cover them up and write them from memory to check you’ve remembered.</w:t>
      </w: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5121"/>
      </w:tblGrid>
      <w:tr w:rsidR="00802B5D" w:rsidRPr="00EA3E55" w:rsidTr="00EA3E55">
        <w:trPr>
          <w:trHeight w:val="153"/>
        </w:trPr>
        <w:tc>
          <w:tcPr>
            <w:tcW w:w="5120" w:type="dxa"/>
          </w:tcPr>
          <w:p w:rsidR="00802B5D" w:rsidRPr="00EA3E55" w:rsidRDefault="00802B5D" w:rsidP="00EA5179">
            <w:pPr>
              <w:spacing w:after="0" w:line="240" w:lineRule="auto"/>
              <w:jc w:val="center"/>
              <w:rPr>
                <w:rFonts w:cs="Arial"/>
                <w:b/>
                <w:sz w:val="24"/>
              </w:rPr>
            </w:pPr>
            <w:r w:rsidRPr="00EA3E55">
              <w:rPr>
                <w:rFonts w:cs="Arial"/>
                <w:b/>
                <w:sz w:val="24"/>
              </w:rPr>
              <w:t>Key Republican ideas</w:t>
            </w:r>
          </w:p>
        </w:tc>
        <w:tc>
          <w:tcPr>
            <w:tcW w:w="5121" w:type="dxa"/>
          </w:tcPr>
          <w:p w:rsidR="00802B5D" w:rsidRPr="00EA3E55" w:rsidRDefault="00802B5D" w:rsidP="00EA5179">
            <w:pPr>
              <w:spacing w:after="0" w:line="240" w:lineRule="auto"/>
              <w:jc w:val="center"/>
              <w:rPr>
                <w:rFonts w:cs="Arial"/>
                <w:b/>
                <w:sz w:val="24"/>
              </w:rPr>
            </w:pPr>
            <w:r w:rsidRPr="00EA3E55">
              <w:rPr>
                <w:rFonts w:cs="Arial"/>
                <w:b/>
                <w:sz w:val="24"/>
              </w:rPr>
              <w:t>Key Democrat ideas</w:t>
            </w:r>
          </w:p>
        </w:tc>
      </w:tr>
      <w:tr w:rsidR="00802B5D" w:rsidRPr="00EA3E55" w:rsidTr="00EA3E55">
        <w:trPr>
          <w:trHeight w:val="907"/>
        </w:trPr>
        <w:tc>
          <w:tcPr>
            <w:tcW w:w="5120" w:type="dxa"/>
            <w:vAlign w:val="center"/>
          </w:tcPr>
          <w:p w:rsidR="00802B5D" w:rsidRPr="00EA3E55" w:rsidRDefault="00802B5D" w:rsidP="00EA5179">
            <w:pPr>
              <w:tabs>
                <w:tab w:val="left" w:pos="1741"/>
              </w:tabs>
              <w:spacing w:after="0" w:line="240" w:lineRule="auto"/>
              <w:rPr>
                <w:rFonts w:cs="Arial"/>
                <w:sz w:val="24"/>
              </w:rPr>
            </w:pPr>
            <w:r w:rsidRPr="00EA3E55">
              <w:rPr>
                <w:rFonts w:cs="Arial"/>
                <w:sz w:val="24"/>
              </w:rPr>
              <w:t xml:space="preserve">Republicans believe in laissez faire.  Economies go up and down naturally, and government involvement in this will just cause problems  </w:t>
            </w:r>
          </w:p>
        </w:tc>
        <w:tc>
          <w:tcPr>
            <w:tcW w:w="5121" w:type="dxa"/>
            <w:vAlign w:val="center"/>
          </w:tcPr>
          <w:p w:rsidR="00802B5D" w:rsidRPr="00EA3E55" w:rsidRDefault="00802B5D" w:rsidP="00EA5179">
            <w:pPr>
              <w:spacing w:after="0" w:line="240" w:lineRule="auto"/>
              <w:rPr>
                <w:rFonts w:cs="Arial"/>
                <w:sz w:val="24"/>
              </w:rPr>
            </w:pPr>
            <w:r w:rsidRPr="00EA3E55">
              <w:rPr>
                <w:rFonts w:cs="Arial"/>
                <w:sz w:val="24"/>
              </w:rPr>
              <w:t xml:space="preserve">It is government’s job to improve the lives of ordinary people.    </w:t>
            </w:r>
          </w:p>
          <w:p w:rsidR="00802B5D" w:rsidRPr="00EA3E55" w:rsidRDefault="00802B5D" w:rsidP="00EA5179">
            <w:pPr>
              <w:spacing w:after="0" w:line="240" w:lineRule="auto"/>
              <w:rPr>
                <w:rFonts w:cs="Arial"/>
                <w:sz w:val="24"/>
              </w:rPr>
            </w:pPr>
          </w:p>
        </w:tc>
      </w:tr>
      <w:tr w:rsidR="00802B5D" w:rsidRPr="00EA3E55" w:rsidTr="00EA3E55">
        <w:trPr>
          <w:trHeight w:val="907"/>
        </w:trPr>
        <w:tc>
          <w:tcPr>
            <w:tcW w:w="5120" w:type="dxa"/>
            <w:vAlign w:val="center"/>
          </w:tcPr>
          <w:p w:rsidR="00802B5D" w:rsidRPr="00EA3E55" w:rsidRDefault="00802B5D" w:rsidP="00EA5179">
            <w:pPr>
              <w:spacing w:after="0" w:line="240" w:lineRule="auto"/>
              <w:rPr>
                <w:rFonts w:cs="Arial"/>
                <w:sz w:val="24"/>
              </w:rPr>
            </w:pPr>
            <w:r w:rsidRPr="00EA3E55">
              <w:rPr>
                <w:rFonts w:cs="Arial"/>
                <w:sz w:val="24"/>
              </w:rPr>
              <w:t xml:space="preserve">People should be able to look after themselves; social security is not the job of the government- if the government helps people they will just get lazy.  </w:t>
            </w:r>
          </w:p>
        </w:tc>
        <w:tc>
          <w:tcPr>
            <w:tcW w:w="5121" w:type="dxa"/>
            <w:vAlign w:val="center"/>
          </w:tcPr>
          <w:p w:rsidR="00802B5D" w:rsidRPr="00EA3E55" w:rsidRDefault="00802B5D" w:rsidP="00EA5179">
            <w:pPr>
              <w:spacing w:after="0" w:line="240" w:lineRule="auto"/>
              <w:rPr>
                <w:rFonts w:cs="Arial"/>
                <w:sz w:val="24"/>
              </w:rPr>
            </w:pPr>
            <w:r w:rsidRPr="00EA3E55">
              <w:rPr>
                <w:rFonts w:cs="Arial"/>
                <w:sz w:val="24"/>
              </w:rPr>
              <w:t xml:space="preserve">The government should spend money on getting people back into jobs. It should also help the sick, old and unemployed.  </w:t>
            </w:r>
          </w:p>
        </w:tc>
      </w:tr>
      <w:tr w:rsidR="00802B5D" w:rsidRPr="00EA3E55" w:rsidTr="00EA3E55">
        <w:trPr>
          <w:trHeight w:val="907"/>
        </w:trPr>
        <w:tc>
          <w:tcPr>
            <w:tcW w:w="5120" w:type="dxa"/>
            <w:vAlign w:val="center"/>
          </w:tcPr>
          <w:p w:rsidR="00802B5D" w:rsidRPr="00EA3E55" w:rsidRDefault="00802B5D" w:rsidP="00EA5179">
            <w:pPr>
              <w:spacing w:after="0" w:line="240" w:lineRule="auto"/>
              <w:rPr>
                <w:rFonts w:cs="Arial"/>
                <w:sz w:val="24"/>
              </w:rPr>
            </w:pPr>
            <w:r w:rsidRPr="00EA3E55">
              <w:rPr>
                <w:rFonts w:cs="Arial"/>
                <w:sz w:val="24"/>
              </w:rPr>
              <w:t>The only way the government should intervene is to change tax rates.  It is important to protect American industry and trade with tariffs.</w:t>
            </w:r>
          </w:p>
        </w:tc>
        <w:tc>
          <w:tcPr>
            <w:tcW w:w="5121" w:type="dxa"/>
            <w:vAlign w:val="center"/>
          </w:tcPr>
          <w:p w:rsidR="00802B5D" w:rsidRPr="00EA3E55" w:rsidRDefault="00802B5D" w:rsidP="00EA5179">
            <w:pPr>
              <w:spacing w:after="0" w:line="240" w:lineRule="auto"/>
              <w:rPr>
                <w:rFonts w:cs="Arial"/>
                <w:sz w:val="24"/>
              </w:rPr>
            </w:pPr>
            <w:r w:rsidRPr="00EA3E55">
              <w:rPr>
                <w:rFonts w:cs="Arial"/>
                <w:sz w:val="24"/>
              </w:rPr>
              <w:t xml:space="preserve">The government should get help from experts and get really involved in improving the economy.  </w:t>
            </w:r>
          </w:p>
        </w:tc>
      </w:tr>
      <w:tr w:rsidR="00802B5D" w:rsidRPr="00EA3E55" w:rsidTr="00EA3E55">
        <w:trPr>
          <w:trHeight w:val="907"/>
        </w:trPr>
        <w:tc>
          <w:tcPr>
            <w:tcW w:w="5120" w:type="dxa"/>
            <w:vAlign w:val="center"/>
          </w:tcPr>
          <w:p w:rsidR="00802B5D" w:rsidRPr="00EA3E55" w:rsidRDefault="00802B5D" w:rsidP="00EA5179">
            <w:pPr>
              <w:spacing w:after="0" w:line="240" w:lineRule="auto"/>
              <w:rPr>
                <w:rFonts w:cs="Arial"/>
                <w:sz w:val="24"/>
              </w:rPr>
            </w:pPr>
            <w:r w:rsidRPr="00EA3E55">
              <w:rPr>
                <w:rFonts w:cs="Arial"/>
                <w:sz w:val="24"/>
              </w:rPr>
              <w:t>It’s Europe’s fault we’re in a depression and Government intervention isn’t really necessary. The republicans helped make the boom, so it will come again.</w:t>
            </w:r>
          </w:p>
        </w:tc>
        <w:tc>
          <w:tcPr>
            <w:tcW w:w="5121" w:type="dxa"/>
            <w:vAlign w:val="center"/>
          </w:tcPr>
          <w:p w:rsidR="00802B5D" w:rsidRPr="00EA3E55" w:rsidRDefault="00802B5D" w:rsidP="00EA5179">
            <w:pPr>
              <w:spacing w:after="0" w:line="240" w:lineRule="auto"/>
              <w:rPr>
                <w:rFonts w:cs="Arial"/>
                <w:sz w:val="24"/>
              </w:rPr>
            </w:pPr>
            <w:r w:rsidRPr="00EA3E55">
              <w:rPr>
                <w:rFonts w:cs="Arial"/>
                <w:sz w:val="24"/>
              </w:rPr>
              <w:t xml:space="preserve">The depression was at least partly created by problems in the American economy and it is our responsibility to fix the problems.  </w:t>
            </w:r>
          </w:p>
        </w:tc>
      </w:tr>
    </w:tbl>
    <w:p w:rsidR="00EA3E55" w:rsidRDefault="00EA3E55" w:rsidP="00802B5D">
      <w:pPr>
        <w:rPr>
          <w:sz w:val="24"/>
        </w:rPr>
      </w:pPr>
    </w:p>
    <w:p w:rsidR="003D4D56" w:rsidRDefault="003D4D56" w:rsidP="003D4D56">
      <w:pPr>
        <w:spacing w:after="0"/>
        <w:jc w:val="center"/>
        <w:rPr>
          <w:b/>
          <w:sz w:val="32"/>
          <w:u w:val="single"/>
        </w:rPr>
      </w:pPr>
      <w:r>
        <w:rPr>
          <w:b/>
          <w:sz w:val="32"/>
          <w:u w:val="single"/>
        </w:rPr>
        <w:lastRenderedPageBreak/>
        <w:t>Past exam questions</w:t>
      </w:r>
    </w:p>
    <w:p w:rsidR="003D4D56" w:rsidRPr="00023E27" w:rsidRDefault="003D4D56" w:rsidP="003D4D56">
      <w:pPr>
        <w:spacing w:after="0"/>
        <w:jc w:val="center"/>
        <w:rPr>
          <w:b/>
          <w:sz w:val="24"/>
        </w:rPr>
      </w:pPr>
      <w:r w:rsidRPr="00023E27">
        <w:rPr>
          <w:b/>
          <w:sz w:val="24"/>
        </w:rPr>
        <w:t>You should be able to answer ALL these questions. At least plan answers and practice writing them using the advice on the last page.</w:t>
      </w:r>
    </w:p>
    <w:p w:rsidR="003D4D56" w:rsidRPr="00023E27" w:rsidRDefault="003D4D56" w:rsidP="003D4D56">
      <w:pPr>
        <w:spacing w:after="0"/>
        <w:jc w:val="center"/>
        <w:rPr>
          <w:sz w:val="24"/>
        </w:rPr>
      </w:pPr>
    </w:p>
    <w:p w:rsidR="003D4D56" w:rsidRPr="00EA3E55" w:rsidRDefault="003D4D56" w:rsidP="003D4D56">
      <w:r w:rsidRPr="00EA3E55">
        <w:rPr>
          <w:sz w:val="24"/>
        </w:rPr>
        <w:t>Aiming at A*? Take time to look at the TYPE of questions that are being asked on each topic. If they ask 10 mark questions on it you need to know it REALLY well. If they ask 4 mark questions on it you need specific details to describe. If it’s 6 mark questions then you need to know the different factors you could explain</w:t>
      </w:r>
      <w:r>
        <w:rPr>
          <w:sz w:val="24"/>
        </w:rPr>
        <w:t>. Most of the topics are a mixture. Are you ready for ALL of them?</w:t>
      </w:r>
    </w:p>
    <w:p w:rsidR="00E73704" w:rsidRPr="003D4D56" w:rsidRDefault="009B12A0" w:rsidP="009B12A0">
      <w:pPr>
        <w:jc w:val="center"/>
        <w:rPr>
          <w:b/>
          <w:sz w:val="24"/>
          <w:u w:val="single"/>
        </w:rPr>
      </w:pPr>
      <w:r w:rsidRPr="003D4D56">
        <w:rPr>
          <w:b/>
          <w:sz w:val="24"/>
          <w:u w:val="single"/>
        </w:rPr>
        <w:t>Knowledge Questions</w:t>
      </w:r>
    </w:p>
    <w:tbl>
      <w:tblPr>
        <w:tblStyle w:val="TableGrid"/>
        <w:tblW w:w="10206" w:type="dxa"/>
        <w:tblInd w:w="108" w:type="dxa"/>
        <w:tblLayout w:type="fixed"/>
        <w:tblLook w:val="04A0" w:firstRow="1" w:lastRow="0" w:firstColumn="1" w:lastColumn="0" w:noHBand="0" w:noVBand="1"/>
      </w:tblPr>
      <w:tblGrid>
        <w:gridCol w:w="2410"/>
        <w:gridCol w:w="7796"/>
      </w:tblGrid>
      <w:tr w:rsidR="00CC1FB0" w:rsidRPr="003D4D56" w:rsidTr="00EA3E55">
        <w:tc>
          <w:tcPr>
            <w:tcW w:w="2410" w:type="dxa"/>
            <w:vAlign w:val="center"/>
          </w:tcPr>
          <w:p w:rsidR="00CC1FB0" w:rsidRPr="003D4D56" w:rsidRDefault="00CC1FB0" w:rsidP="00802B5D">
            <w:pPr>
              <w:rPr>
                <w:rFonts w:cs="Arial"/>
                <w:b/>
                <w:sz w:val="25"/>
                <w:szCs w:val="25"/>
              </w:rPr>
            </w:pPr>
            <w:r w:rsidRPr="003D4D56">
              <w:rPr>
                <w:rFonts w:cs="Arial"/>
                <w:b/>
                <w:sz w:val="25"/>
                <w:szCs w:val="25"/>
              </w:rPr>
              <w:t>Paper 1 Part 2: What were the causes and consequences of the Wall Street Crash?</w:t>
            </w:r>
          </w:p>
        </w:tc>
        <w:tc>
          <w:tcPr>
            <w:tcW w:w="7796" w:type="dxa"/>
            <w:vAlign w:val="center"/>
          </w:tcPr>
          <w:p w:rsidR="00CC1FB0" w:rsidRPr="003D4D56" w:rsidRDefault="00CC1FB0" w:rsidP="00802B5D">
            <w:pPr>
              <w:rPr>
                <w:rFonts w:cs="Arial"/>
                <w:b/>
                <w:bCs/>
                <w:sz w:val="25"/>
                <w:szCs w:val="25"/>
              </w:rPr>
            </w:pPr>
            <w:r w:rsidRPr="003D4D56">
              <w:rPr>
                <w:rFonts w:cs="Arial"/>
                <w:b/>
                <w:bCs/>
                <w:sz w:val="25"/>
                <w:szCs w:val="25"/>
              </w:rPr>
              <w:t xml:space="preserve">(a) </w:t>
            </w:r>
            <w:r w:rsidRPr="003D4D56">
              <w:rPr>
                <w:rFonts w:cs="Arial"/>
                <w:sz w:val="25"/>
                <w:szCs w:val="25"/>
              </w:rPr>
              <w:t xml:space="preserve">Describe the main features of stock market speculation in the USA during the 1920s. </w:t>
            </w:r>
            <w:r w:rsidRPr="003D4D56">
              <w:rPr>
                <w:rFonts w:cs="Arial"/>
                <w:b/>
                <w:bCs/>
                <w:sz w:val="25"/>
                <w:szCs w:val="25"/>
              </w:rPr>
              <w:t>[4]</w:t>
            </w:r>
          </w:p>
          <w:p w:rsidR="00CC1FB0" w:rsidRPr="003D4D56" w:rsidRDefault="00CC1FB0" w:rsidP="00802B5D">
            <w:pPr>
              <w:rPr>
                <w:rFonts w:cs="Arial"/>
                <w:b/>
                <w:bCs/>
                <w:sz w:val="25"/>
                <w:szCs w:val="25"/>
              </w:rPr>
            </w:pPr>
            <w:r w:rsidRPr="003D4D56">
              <w:rPr>
                <w:rFonts w:cs="Arial"/>
                <w:b/>
                <w:sz w:val="25"/>
                <w:szCs w:val="25"/>
              </w:rPr>
              <w:t xml:space="preserve">(a) </w:t>
            </w:r>
            <w:r w:rsidRPr="003D4D56">
              <w:rPr>
                <w:rFonts w:cs="Arial"/>
                <w:sz w:val="25"/>
                <w:szCs w:val="25"/>
              </w:rPr>
              <w:t xml:space="preserve">Describe the stock market boom in American in the 1920s </w:t>
            </w:r>
            <w:r w:rsidRPr="003D4D56">
              <w:rPr>
                <w:rFonts w:cs="Arial"/>
                <w:b/>
                <w:sz w:val="25"/>
                <w:szCs w:val="25"/>
              </w:rPr>
              <w:t>[4]</w:t>
            </w:r>
          </w:p>
        </w:tc>
      </w:tr>
      <w:tr w:rsidR="00CC1FB0" w:rsidRPr="003D4D56" w:rsidTr="00EA3E55">
        <w:tc>
          <w:tcPr>
            <w:tcW w:w="2410" w:type="dxa"/>
            <w:vAlign w:val="center"/>
          </w:tcPr>
          <w:p w:rsidR="00CC1FB0" w:rsidRPr="003D4D56" w:rsidRDefault="00CC1FB0" w:rsidP="00802B5D">
            <w:pPr>
              <w:pStyle w:val="ListParagraph"/>
              <w:numPr>
                <w:ilvl w:val="0"/>
                <w:numId w:val="14"/>
              </w:numPr>
              <w:autoSpaceDE w:val="0"/>
              <w:autoSpaceDN w:val="0"/>
              <w:adjustRightInd w:val="0"/>
              <w:ind w:left="454"/>
              <w:rPr>
                <w:rFonts w:cs="Arial"/>
                <w:sz w:val="25"/>
                <w:szCs w:val="25"/>
              </w:rPr>
            </w:pPr>
            <w:r w:rsidRPr="003D4D56">
              <w:rPr>
                <w:rFonts w:cs="Arial"/>
                <w:sz w:val="25"/>
                <w:szCs w:val="25"/>
              </w:rPr>
              <w:t>The Wall Street Crash and its financial effects</w:t>
            </w:r>
          </w:p>
        </w:tc>
        <w:tc>
          <w:tcPr>
            <w:tcW w:w="7796" w:type="dxa"/>
            <w:vAlign w:val="center"/>
          </w:tcPr>
          <w:p w:rsidR="00CC1FB0" w:rsidRPr="003D4D56" w:rsidRDefault="00CC1FB0" w:rsidP="00802B5D">
            <w:pPr>
              <w:autoSpaceDE w:val="0"/>
              <w:autoSpaceDN w:val="0"/>
              <w:adjustRightInd w:val="0"/>
              <w:rPr>
                <w:rFonts w:cs="Arial"/>
                <w:b/>
                <w:bCs/>
                <w:sz w:val="24"/>
                <w:szCs w:val="25"/>
              </w:rPr>
            </w:pPr>
            <w:r w:rsidRPr="003D4D56">
              <w:rPr>
                <w:rFonts w:cs="Arial"/>
                <w:b/>
                <w:bCs/>
                <w:sz w:val="24"/>
                <w:szCs w:val="25"/>
              </w:rPr>
              <w:t xml:space="preserve">(b) </w:t>
            </w:r>
            <w:r w:rsidRPr="003D4D56">
              <w:rPr>
                <w:rFonts w:cs="Arial"/>
                <w:sz w:val="24"/>
                <w:szCs w:val="25"/>
              </w:rPr>
              <w:t xml:space="preserve">Explain the causes of the Wall Street Crash. </w:t>
            </w:r>
            <w:r w:rsidRPr="003D4D56">
              <w:rPr>
                <w:rFonts w:cs="Arial"/>
                <w:b/>
                <w:bCs/>
                <w:sz w:val="24"/>
                <w:szCs w:val="25"/>
              </w:rPr>
              <w:t>[6]</w:t>
            </w:r>
          </w:p>
          <w:p w:rsidR="00CC1FB0" w:rsidRPr="003D4D56" w:rsidRDefault="00CC1FB0" w:rsidP="00802B5D">
            <w:pPr>
              <w:autoSpaceDE w:val="0"/>
              <w:autoSpaceDN w:val="0"/>
              <w:adjustRightInd w:val="0"/>
              <w:rPr>
                <w:rFonts w:cs="Arial"/>
                <w:b/>
                <w:bCs/>
                <w:sz w:val="24"/>
                <w:szCs w:val="25"/>
              </w:rPr>
            </w:pPr>
            <w:r w:rsidRPr="003D4D56">
              <w:rPr>
                <w:rFonts w:cs="Arial"/>
                <w:b/>
                <w:bCs/>
                <w:sz w:val="24"/>
                <w:szCs w:val="25"/>
              </w:rPr>
              <w:t xml:space="preserve">(c) </w:t>
            </w:r>
            <w:r w:rsidRPr="003D4D56">
              <w:rPr>
                <w:rFonts w:cs="Arial"/>
                <w:bCs/>
                <w:sz w:val="24"/>
                <w:szCs w:val="25"/>
              </w:rPr>
              <w:t xml:space="preserve">The following were equally responsible for the Wall Street Crash: </w:t>
            </w:r>
            <w:r w:rsidRPr="003D4D56">
              <w:rPr>
                <w:rFonts w:cs="Arial"/>
                <w:b/>
                <w:bCs/>
                <w:sz w:val="24"/>
                <w:szCs w:val="25"/>
              </w:rPr>
              <w:t xml:space="preserve">(i) </w:t>
            </w:r>
            <w:r w:rsidRPr="003D4D56">
              <w:rPr>
                <w:rFonts w:cs="Arial"/>
                <w:bCs/>
                <w:sz w:val="24"/>
                <w:szCs w:val="25"/>
              </w:rPr>
              <w:t xml:space="preserve">speculation on the stock market; </w:t>
            </w:r>
            <w:r w:rsidRPr="003D4D56">
              <w:rPr>
                <w:rFonts w:cs="Arial"/>
                <w:b/>
                <w:bCs/>
                <w:sz w:val="24"/>
                <w:szCs w:val="25"/>
              </w:rPr>
              <w:t xml:space="preserve">(ii) </w:t>
            </w:r>
            <w:r w:rsidRPr="003D4D56">
              <w:rPr>
                <w:rFonts w:cs="Arial"/>
                <w:bCs/>
                <w:sz w:val="24"/>
                <w:szCs w:val="25"/>
              </w:rPr>
              <w:t xml:space="preserve">overproduction by American industries. How far do you agree with this statement? Explain your answer referring only to </w:t>
            </w:r>
            <w:r w:rsidRPr="003D4D56">
              <w:rPr>
                <w:rFonts w:cs="Arial"/>
                <w:b/>
                <w:bCs/>
                <w:sz w:val="24"/>
                <w:szCs w:val="25"/>
              </w:rPr>
              <w:t xml:space="preserve">(i) </w:t>
            </w:r>
            <w:r w:rsidRPr="003D4D56">
              <w:rPr>
                <w:rFonts w:cs="Arial"/>
                <w:bCs/>
                <w:sz w:val="24"/>
                <w:szCs w:val="25"/>
              </w:rPr>
              <w:t xml:space="preserve">and </w:t>
            </w:r>
            <w:r w:rsidRPr="003D4D56">
              <w:rPr>
                <w:rFonts w:cs="Arial"/>
                <w:b/>
                <w:bCs/>
                <w:sz w:val="24"/>
                <w:szCs w:val="25"/>
              </w:rPr>
              <w:t>(ii). [10]</w:t>
            </w:r>
          </w:p>
          <w:p w:rsidR="00CC1FB0" w:rsidRPr="003D4D56" w:rsidRDefault="00CC1FB0" w:rsidP="00802B5D">
            <w:pPr>
              <w:autoSpaceDE w:val="0"/>
              <w:autoSpaceDN w:val="0"/>
              <w:adjustRightInd w:val="0"/>
              <w:rPr>
                <w:rFonts w:cs="Arial"/>
                <w:b/>
                <w:bCs/>
                <w:sz w:val="24"/>
                <w:szCs w:val="25"/>
              </w:rPr>
            </w:pPr>
            <w:r w:rsidRPr="003D4D56">
              <w:rPr>
                <w:rFonts w:cs="Arial"/>
                <w:b/>
                <w:bCs/>
                <w:sz w:val="24"/>
                <w:szCs w:val="25"/>
              </w:rPr>
              <w:t xml:space="preserve">(b) </w:t>
            </w:r>
            <w:r w:rsidRPr="003D4D56">
              <w:rPr>
                <w:rFonts w:cs="Arial"/>
                <w:bCs/>
                <w:sz w:val="24"/>
                <w:szCs w:val="25"/>
              </w:rPr>
              <w:t xml:space="preserve">Explain the reasons for the Wall Street Crash in 1929. </w:t>
            </w:r>
            <w:r w:rsidRPr="003D4D56">
              <w:rPr>
                <w:rFonts w:cs="Arial"/>
                <w:b/>
                <w:bCs/>
                <w:sz w:val="24"/>
                <w:szCs w:val="25"/>
              </w:rPr>
              <w:t>[6]</w:t>
            </w:r>
          </w:p>
          <w:p w:rsidR="00CC1FB0" w:rsidRPr="003D4D56" w:rsidRDefault="00CC1FB0" w:rsidP="00802B5D">
            <w:pPr>
              <w:autoSpaceDE w:val="0"/>
              <w:autoSpaceDN w:val="0"/>
              <w:adjustRightInd w:val="0"/>
              <w:rPr>
                <w:rFonts w:cs="Arial"/>
                <w:b/>
                <w:sz w:val="25"/>
                <w:szCs w:val="25"/>
              </w:rPr>
            </w:pPr>
            <w:r w:rsidRPr="003D4D56">
              <w:rPr>
                <w:rFonts w:cs="Arial"/>
                <w:b/>
                <w:bCs/>
                <w:sz w:val="24"/>
                <w:szCs w:val="25"/>
              </w:rPr>
              <w:t xml:space="preserve">(b) </w:t>
            </w:r>
            <w:r w:rsidRPr="003D4D56">
              <w:rPr>
                <w:rFonts w:cs="Arial"/>
                <w:bCs/>
                <w:sz w:val="24"/>
                <w:szCs w:val="25"/>
              </w:rPr>
              <w:t xml:space="preserve">Explain the consequences of over-production in the 1920s. </w:t>
            </w:r>
            <w:r w:rsidRPr="003D4D56">
              <w:rPr>
                <w:rFonts w:cs="Arial"/>
                <w:b/>
                <w:bCs/>
                <w:sz w:val="24"/>
                <w:szCs w:val="25"/>
              </w:rPr>
              <w:t>[6]</w:t>
            </w:r>
          </w:p>
        </w:tc>
      </w:tr>
      <w:tr w:rsidR="00CC1FB0" w:rsidRPr="003D4D56" w:rsidTr="00EA3E55">
        <w:tc>
          <w:tcPr>
            <w:tcW w:w="2410" w:type="dxa"/>
            <w:vAlign w:val="center"/>
          </w:tcPr>
          <w:p w:rsidR="00CC1FB0" w:rsidRPr="003D4D56" w:rsidRDefault="00CC1FB0" w:rsidP="00802B5D">
            <w:pPr>
              <w:pStyle w:val="ListParagraph"/>
              <w:numPr>
                <w:ilvl w:val="0"/>
                <w:numId w:val="14"/>
              </w:numPr>
              <w:autoSpaceDE w:val="0"/>
              <w:autoSpaceDN w:val="0"/>
              <w:adjustRightInd w:val="0"/>
              <w:ind w:left="454" w:hanging="357"/>
              <w:rPr>
                <w:rFonts w:cs="Arial"/>
                <w:sz w:val="25"/>
                <w:szCs w:val="25"/>
              </w:rPr>
            </w:pPr>
            <w:r w:rsidRPr="003D4D56">
              <w:rPr>
                <w:rFonts w:cs="Arial"/>
                <w:sz w:val="25"/>
                <w:szCs w:val="25"/>
              </w:rPr>
              <w:t>The Economic and Social effects for Americans in urban areas</w:t>
            </w:r>
          </w:p>
        </w:tc>
        <w:tc>
          <w:tcPr>
            <w:tcW w:w="7796" w:type="dxa"/>
            <w:vAlign w:val="center"/>
          </w:tcPr>
          <w:p w:rsidR="00CC1FB0" w:rsidRPr="003D4D56" w:rsidRDefault="00CC1FB0" w:rsidP="00802B5D">
            <w:pPr>
              <w:pStyle w:val="Default"/>
              <w:rPr>
                <w:rFonts w:asciiTheme="minorHAnsi" w:hAnsiTheme="minorHAnsi"/>
                <w:sz w:val="25"/>
                <w:szCs w:val="25"/>
              </w:rPr>
            </w:pPr>
            <w:r w:rsidRPr="003D4D56">
              <w:rPr>
                <w:rFonts w:asciiTheme="minorHAnsi" w:hAnsiTheme="minorHAnsi"/>
                <w:b/>
                <w:bCs/>
                <w:sz w:val="25"/>
                <w:szCs w:val="25"/>
              </w:rPr>
              <w:t xml:space="preserve">(c) </w:t>
            </w:r>
            <w:r w:rsidRPr="003D4D56">
              <w:rPr>
                <w:rFonts w:asciiTheme="minorHAnsi" w:hAnsiTheme="minorHAnsi"/>
                <w:sz w:val="25"/>
                <w:szCs w:val="25"/>
              </w:rPr>
              <w:t xml:space="preserve">The following were consequences of the Wall Street Crash in the USA between 1929 and 1932: </w:t>
            </w:r>
          </w:p>
          <w:p w:rsidR="00CC1FB0" w:rsidRPr="003D4D56" w:rsidRDefault="00CC1FB0" w:rsidP="00802B5D">
            <w:pPr>
              <w:pStyle w:val="Default"/>
              <w:rPr>
                <w:rFonts w:asciiTheme="minorHAnsi" w:hAnsiTheme="minorHAnsi"/>
                <w:sz w:val="25"/>
                <w:szCs w:val="25"/>
              </w:rPr>
            </w:pPr>
            <w:r w:rsidRPr="003D4D56">
              <w:rPr>
                <w:rFonts w:asciiTheme="minorHAnsi" w:hAnsiTheme="minorHAnsi"/>
                <w:b/>
                <w:bCs/>
                <w:sz w:val="25"/>
                <w:szCs w:val="25"/>
              </w:rPr>
              <w:t xml:space="preserve">(i) </w:t>
            </w:r>
            <w:r w:rsidRPr="003D4D56">
              <w:rPr>
                <w:rFonts w:asciiTheme="minorHAnsi" w:hAnsiTheme="minorHAnsi"/>
                <w:sz w:val="25"/>
                <w:szCs w:val="25"/>
              </w:rPr>
              <w:t xml:space="preserve">mass unemployment </w:t>
            </w:r>
          </w:p>
          <w:p w:rsidR="00CC1FB0" w:rsidRPr="003D4D56" w:rsidRDefault="00CC1FB0" w:rsidP="00802B5D">
            <w:pPr>
              <w:pStyle w:val="Default"/>
              <w:rPr>
                <w:rFonts w:asciiTheme="minorHAnsi" w:hAnsiTheme="minorHAnsi"/>
                <w:sz w:val="25"/>
                <w:szCs w:val="25"/>
              </w:rPr>
            </w:pPr>
            <w:r w:rsidRPr="003D4D56">
              <w:rPr>
                <w:rFonts w:asciiTheme="minorHAnsi" w:hAnsiTheme="minorHAnsi"/>
                <w:b/>
                <w:bCs/>
                <w:sz w:val="25"/>
                <w:szCs w:val="25"/>
              </w:rPr>
              <w:t xml:space="preserve">(ii) </w:t>
            </w:r>
            <w:r w:rsidRPr="003D4D56">
              <w:rPr>
                <w:rFonts w:asciiTheme="minorHAnsi" w:hAnsiTheme="minorHAnsi"/>
                <w:sz w:val="25"/>
                <w:szCs w:val="25"/>
              </w:rPr>
              <w:t xml:space="preserve">the collapse of banks </w:t>
            </w:r>
          </w:p>
          <w:p w:rsidR="00CC1FB0" w:rsidRPr="003D4D56" w:rsidRDefault="00CC1FB0" w:rsidP="00802B5D">
            <w:pPr>
              <w:pStyle w:val="Default"/>
              <w:rPr>
                <w:rFonts w:asciiTheme="minorHAnsi" w:hAnsiTheme="minorHAnsi"/>
                <w:sz w:val="25"/>
                <w:szCs w:val="25"/>
              </w:rPr>
            </w:pPr>
            <w:r w:rsidRPr="003D4D56">
              <w:rPr>
                <w:rFonts w:asciiTheme="minorHAnsi" w:hAnsiTheme="minorHAnsi"/>
                <w:b/>
                <w:bCs/>
                <w:sz w:val="25"/>
                <w:szCs w:val="25"/>
              </w:rPr>
              <w:t xml:space="preserve">(iii) </w:t>
            </w:r>
            <w:r w:rsidRPr="003D4D56">
              <w:rPr>
                <w:rFonts w:asciiTheme="minorHAnsi" w:hAnsiTheme="minorHAnsi"/>
                <w:sz w:val="25"/>
                <w:szCs w:val="25"/>
              </w:rPr>
              <w:t xml:space="preserve">homelessness. </w:t>
            </w:r>
          </w:p>
          <w:p w:rsidR="00CC1FB0" w:rsidRPr="003D4D56" w:rsidRDefault="00CC1FB0" w:rsidP="00802B5D">
            <w:pPr>
              <w:autoSpaceDE w:val="0"/>
              <w:autoSpaceDN w:val="0"/>
              <w:adjustRightInd w:val="0"/>
              <w:rPr>
                <w:rFonts w:cs="Arial"/>
                <w:b/>
                <w:bCs/>
                <w:sz w:val="25"/>
                <w:szCs w:val="25"/>
              </w:rPr>
            </w:pPr>
            <w:r w:rsidRPr="003D4D56">
              <w:rPr>
                <w:rFonts w:cs="Arial"/>
                <w:sz w:val="25"/>
                <w:szCs w:val="25"/>
              </w:rPr>
              <w:t xml:space="preserve">Which of these consequences do you think was the most important? Explain your answer referring only to </w:t>
            </w:r>
            <w:r w:rsidRPr="003D4D56">
              <w:rPr>
                <w:rFonts w:cs="Arial"/>
                <w:b/>
                <w:bCs/>
                <w:sz w:val="25"/>
                <w:szCs w:val="25"/>
              </w:rPr>
              <w:t>(i)</w:t>
            </w:r>
            <w:r w:rsidRPr="003D4D56">
              <w:rPr>
                <w:rFonts w:cs="Arial"/>
                <w:sz w:val="25"/>
                <w:szCs w:val="25"/>
              </w:rPr>
              <w:t xml:space="preserve">, </w:t>
            </w:r>
            <w:r w:rsidRPr="003D4D56">
              <w:rPr>
                <w:rFonts w:cs="Arial"/>
                <w:b/>
                <w:bCs/>
                <w:sz w:val="25"/>
                <w:szCs w:val="25"/>
              </w:rPr>
              <w:t xml:space="preserve">(ii) </w:t>
            </w:r>
            <w:r w:rsidRPr="003D4D56">
              <w:rPr>
                <w:rFonts w:cs="Arial"/>
                <w:sz w:val="25"/>
                <w:szCs w:val="25"/>
              </w:rPr>
              <w:t xml:space="preserve">and </w:t>
            </w:r>
            <w:r w:rsidRPr="003D4D56">
              <w:rPr>
                <w:rFonts w:cs="Arial"/>
                <w:b/>
                <w:bCs/>
                <w:sz w:val="25"/>
                <w:szCs w:val="25"/>
              </w:rPr>
              <w:t>(iii)</w:t>
            </w:r>
            <w:r w:rsidRPr="003D4D56">
              <w:rPr>
                <w:rFonts w:cs="Arial"/>
                <w:sz w:val="25"/>
                <w:szCs w:val="25"/>
              </w:rPr>
              <w:t xml:space="preserve">. </w:t>
            </w:r>
            <w:r w:rsidRPr="003D4D56">
              <w:rPr>
                <w:rFonts w:cs="Arial"/>
                <w:b/>
                <w:bCs/>
                <w:sz w:val="25"/>
                <w:szCs w:val="25"/>
              </w:rPr>
              <w:t>[10]</w:t>
            </w:r>
          </w:p>
          <w:p w:rsidR="00CC1FB0" w:rsidRPr="003D4D56" w:rsidRDefault="00CC1FB0" w:rsidP="00802B5D">
            <w:pPr>
              <w:autoSpaceDE w:val="0"/>
              <w:autoSpaceDN w:val="0"/>
              <w:adjustRightInd w:val="0"/>
              <w:rPr>
                <w:rFonts w:cs="Arial"/>
                <w:sz w:val="25"/>
                <w:szCs w:val="25"/>
              </w:rPr>
            </w:pPr>
            <w:r w:rsidRPr="003D4D56">
              <w:rPr>
                <w:rFonts w:cs="Arial"/>
                <w:b/>
                <w:sz w:val="25"/>
                <w:szCs w:val="25"/>
              </w:rPr>
              <w:t xml:space="preserve">(a) </w:t>
            </w:r>
            <w:r w:rsidRPr="003D4D56">
              <w:rPr>
                <w:rFonts w:cs="Arial"/>
                <w:sz w:val="25"/>
                <w:szCs w:val="25"/>
              </w:rPr>
              <w:t xml:space="preserve">Describe the social consequences of the Wall Street Crash. </w:t>
            </w:r>
            <w:r w:rsidRPr="003D4D56">
              <w:rPr>
                <w:rFonts w:cs="Arial"/>
                <w:b/>
                <w:sz w:val="25"/>
                <w:szCs w:val="25"/>
              </w:rPr>
              <w:t>[4]</w:t>
            </w:r>
          </w:p>
        </w:tc>
      </w:tr>
      <w:tr w:rsidR="00CC1FB0" w:rsidRPr="003D4D56" w:rsidTr="00EA3E55">
        <w:tc>
          <w:tcPr>
            <w:tcW w:w="2410" w:type="dxa"/>
            <w:vAlign w:val="center"/>
          </w:tcPr>
          <w:p w:rsidR="00CC1FB0" w:rsidRPr="003D4D56" w:rsidRDefault="00CC1FB0" w:rsidP="00802B5D">
            <w:pPr>
              <w:pStyle w:val="ListParagraph"/>
              <w:numPr>
                <w:ilvl w:val="0"/>
                <w:numId w:val="14"/>
              </w:numPr>
              <w:autoSpaceDE w:val="0"/>
              <w:autoSpaceDN w:val="0"/>
              <w:adjustRightInd w:val="0"/>
              <w:ind w:left="454"/>
              <w:rPr>
                <w:rFonts w:cs="Arial"/>
                <w:sz w:val="24"/>
                <w:szCs w:val="25"/>
              </w:rPr>
            </w:pPr>
            <w:r w:rsidRPr="003D4D56">
              <w:rPr>
                <w:rFonts w:cs="Arial"/>
                <w:sz w:val="24"/>
                <w:szCs w:val="25"/>
              </w:rPr>
              <w:t>The Economic and Social effects for Americans in rural areas</w:t>
            </w:r>
          </w:p>
        </w:tc>
        <w:tc>
          <w:tcPr>
            <w:tcW w:w="7796" w:type="dxa"/>
            <w:vAlign w:val="center"/>
          </w:tcPr>
          <w:p w:rsidR="00CC1FB0" w:rsidRPr="003D4D56" w:rsidRDefault="00CC1FB0" w:rsidP="00802B5D">
            <w:pPr>
              <w:autoSpaceDE w:val="0"/>
              <w:autoSpaceDN w:val="0"/>
              <w:adjustRightInd w:val="0"/>
              <w:rPr>
                <w:rFonts w:cs="Arial"/>
                <w:b/>
                <w:sz w:val="25"/>
                <w:szCs w:val="25"/>
              </w:rPr>
            </w:pPr>
            <w:r w:rsidRPr="003D4D56">
              <w:rPr>
                <w:rFonts w:cs="Arial"/>
                <w:b/>
                <w:sz w:val="25"/>
                <w:szCs w:val="25"/>
              </w:rPr>
              <w:t xml:space="preserve">(a) </w:t>
            </w:r>
            <w:r w:rsidRPr="003D4D56">
              <w:rPr>
                <w:rFonts w:cs="Arial"/>
                <w:sz w:val="25"/>
                <w:szCs w:val="25"/>
              </w:rPr>
              <w:t xml:space="preserve">Describe the social consequences of the Wall Street Crash. </w:t>
            </w:r>
            <w:r w:rsidRPr="003D4D56">
              <w:rPr>
                <w:rFonts w:cs="Arial"/>
                <w:b/>
                <w:sz w:val="25"/>
                <w:szCs w:val="25"/>
              </w:rPr>
              <w:t>[4]</w:t>
            </w:r>
          </w:p>
        </w:tc>
      </w:tr>
      <w:tr w:rsidR="00CC1FB0" w:rsidRPr="003D4D56" w:rsidTr="00EA3E55">
        <w:tc>
          <w:tcPr>
            <w:tcW w:w="2410" w:type="dxa"/>
            <w:vAlign w:val="center"/>
          </w:tcPr>
          <w:p w:rsidR="00CC1FB0" w:rsidRPr="003D4D56" w:rsidRDefault="00CC1FB0" w:rsidP="00802B5D">
            <w:pPr>
              <w:pStyle w:val="Default"/>
              <w:numPr>
                <w:ilvl w:val="0"/>
                <w:numId w:val="14"/>
              </w:numPr>
              <w:ind w:left="454"/>
              <w:rPr>
                <w:rFonts w:asciiTheme="minorHAnsi" w:hAnsiTheme="minorHAnsi"/>
                <w:szCs w:val="25"/>
              </w:rPr>
            </w:pPr>
            <w:r w:rsidRPr="003D4D56">
              <w:rPr>
                <w:rFonts w:asciiTheme="minorHAnsi" w:hAnsiTheme="minorHAnsi"/>
                <w:szCs w:val="25"/>
              </w:rPr>
              <w:t>The reaction of President Hoover to the Crash and the Depression</w:t>
            </w:r>
          </w:p>
        </w:tc>
        <w:tc>
          <w:tcPr>
            <w:tcW w:w="7796" w:type="dxa"/>
            <w:vAlign w:val="center"/>
          </w:tcPr>
          <w:p w:rsidR="00CC1FB0" w:rsidRPr="003D4D56" w:rsidRDefault="00CC1FB0" w:rsidP="00802B5D">
            <w:pPr>
              <w:pStyle w:val="Default"/>
              <w:rPr>
                <w:rFonts w:asciiTheme="minorHAnsi" w:hAnsiTheme="minorHAnsi"/>
                <w:b/>
                <w:sz w:val="25"/>
                <w:szCs w:val="25"/>
              </w:rPr>
            </w:pPr>
            <w:r w:rsidRPr="003D4D56">
              <w:rPr>
                <w:rFonts w:asciiTheme="minorHAnsi" w:hAnsiTheme="minorHAnsi"/>
                <w:b/>
                <w:sz w:val="25"/>
                <w:szCs w:val="25"/>
              </w:rPr>
              <w:t xml:space="preserve">(b) </w:t>
            </w:r>
            <w:r w:rsidRPr="003D4D56">
              <w:rPr>
                <w:rFonts w:asciiTheme="minorHAnsi" w:hAnsiTheme="minorHAnsi"/>
                <w:sz w:val="25"/>
                <w:szCs w:val="25"/>
              </w:rPr>
              <w:t xml:space="preserve">Explain why Hoover was unsuccessful in dealing with the effects of the Depression. </w:t>
            </w:r>
            <w:r w:rsidRPr="003D4D56">
              <w:rPr>
                <w:rFonts w:asciiTheme="minorHAnsi" w:hAnsiTheme="minorHAnsi"/>
                <w:b/>
                <w:sz w:val="25"/>
                <w:szCs w:val="25"/>
              </w:rPr>
              <w:t>[6]</w:t>
            </w:r>
          </w:p>
        </w:tc>
      </w:tr>
      <w:tr w:rsidR="00CC1FB0" w:rsidRPr="003D4D56" w:rsidTr="00EA3E55">
        <w:tc>
          <w:tcPr>
            <w:tcW w:w="2410" w:type="dxa"/>
            <w:vAlign w:val="center"/>
          </w:tcPr>
          <w:p w:rsidR="00CC1FB0" w:rsidRPr="003D4D56" w:rsidRDefault="00CC1FB0" w:rsidP="00802B5D">
            <w:pPr>
              <w:pStyle w:val="Default"/>
              <w:numPr>
                <w:ilvl w:val="0"/>
                <w:numId w:val="14"/>
              </w:numPr>
              <w:ind w:left="454"/>
              <w:rPr>
                <w:rFonts w:asciiTheme="minorHAnsi" w:hAnsiTheme="minorHAnsi"/>
                <w:sz w:val="25"/>
                <w:szCs w:val="25"/>
              </w:rPr>
            </w:pPr>
            <w:r w:rsidRPr="003D4D56">
              <w:rPr>
                <w:rFonts w:asciiTheme="minorHAnsi" w:hAnsiTheme="minorHAnsi"/>
                <w:sz w:val="25"/>
                <w:szCs w:val="25"/>
              </w:rPr>
              <w:t>The Bonus Marchers and ‘Hoovervilles’</w:t>
            </w:r>
          </w:p>
        </w:tc>
        <w:tc>
          <w:tcPr>
            <w:tcW w:w="7796" w:type="dxa"/>
            <w:vAlign w:val="center"/>
          </w:tcPr>
          <w:p w:rsidR="00CC1FB0" w:rsidRPr="003D4D56" w:rsidRDefault="00CC1FB0" w:rsidP="00802B5D">
            <w:pPr>
              <w:pStyle w:val="Default"/>
              <w:rPr>
                <w:rFonts w:asciiTheme="minorHAnsi" w:hAnsiTheme="minorHAnsi"/>
                <w:b/>
                <w:sz w:val="25"/>
                <w:szCs w:val="25"/>
              </w:rPr>
            </w:pPr>
            <w:r w:rsidRPr="003D4D56">
              <w:rPr>
                <w:rFonts w:asciiTheme="minorHAnsi" w:hAnsiTheme="minorHAnsi"/>
                <w:b/>
                <w:sz w:val="25"/>
                <w:szCs w:val="25"/>
              </w:rPr>
              <w:t xml:space="preserve">(a) </w:t>
            </w:r>
            <w:r w:rsidRPr="003D4D56">
              <w:rPr>
                <w:rFonts w:asciiTheme="minorHAnsi" w:hAnsiTheme="minorHAnsi"/>
                <w:sz w:val="25"/>
                <w:szCs w:val="25"/>
              </w:rPr>
              <w:t xml:space="preserve">Describe what happened to the Bonus Marchers </w:t>
            </w:r>
            <w:r w:rsidRPr="003D4D56">
              <w:rPr>
                <w:rFonts w:asciiTheme="minorHAnsi" w:hAnsiTheme="minorHAnsi"/>
                <w:b/>
                <w:sz w:val="25"/>
                <w:szCs w:val="25"/>
              </w:rPr>
              <w:t>[4]</w:t>
            </w:r>
          </w:p>
          <w:p w:rsidR="00CC1FB0" w:rsidRPr="003D4D56" w:rsidRDefault="00CC1FB0" w:rsidP="00802B5D">
            <w:pPr>
              <w:pStyle w:val="Default"/>
              <w:rPr>
                <w:rFonts w:asciiTheme="minorHAnsi" w:hAnsiTheme="minorHAnsi"/>
                <w:b/>
                <w:sz w:val="25"/>
                <w:szCs w:val="25"/>
              </w:rPr>
            </w:pPr>
            <w:r w:rsidRPr="003D4D56">
              <w:rPr>
                <w:rFonts w:asciiTheme="minorHAnsi" w:hAnsiTheme="minorHAnsi"/>
                <w:b/>
                <w:sz w:val="25"/>
                <w:szCs w:val="25"/>
              </w:rPr>
              <w:t xml:space="preserve">(a) </w:t>
            </w:r>
            <w:r w:rsidRPr="003D4D56">
              <w:rPr>
                <w:rFonts w:asciiTheme="minorHAnsi" w:hAnsiTheme="minorHAnsi"/>
                <w:sz w:val="25"/>
                <w:szCs w:val="25"/>
              </w:rPr>
              <w:t xml:space="preserve">Describe a Hooverville </w:t>
            </w:r>
            <w:r w:rsidRPr="003D4D56">
              <w:rPr>
                <w:rFonts w:asciiTheme="minorHAnsi" w:hAnsiTheme="minorHAnsi"/>
                <w:b/>
                <w:sz w:val="25"/>
                <w:szCs w:val="25"/>
              </w:rPr>
              <w:t>[4]</w:t>
            </w:r>
          </w:p>
        </w:tc>
      </w:tr>
      <w:tr w:rsidR="00CC1FB0" w:rsidRPr="003D4D56" w:rsidTr="00EA3E55">
        <w:tc>
          <w:tcPr>
            <w:tcW w:w="2410" w:type="dxa"/>
            <w:vAlign w:val="center"/>
          </w:tcPr>
          <w:p w:rsidR="00CC1FB0" w:rsidRPr="003D4D56" w:rsidRDefault="00CC1FB0" w:rsidP="00802B5D">
            <w:pPr>
              <w:pStyle w:val="Default"/>
              <w:numPr>
                <w:ilvl w:val="0"/>
                <w:numId w:val="14"/>
              </w:numPr>
              <w:ind w:left="454"/>
              <w:rPr>
                <w:rFonts w:asciiTheme="minorHAnsi" w:hAnsiTheme="minorHAnsi"/>
                <w:sz w:val="25"/>
                <w:szCs w:val="25"/>
              </w:rPr>
            </w:pPr>
            <w:r w:rsidRPr="003D4D56">
              <w:rPr>
                <w:rFonts w:asciiTheme="minorHAnsi" w:hAnsiTheme="minorHAnsi"/>
                <w:sz w:val="25"/>
                <w:szCs w:val="25"/>
              </w:rPr>
              <w:t>The Presidential election of 1932</w:t>
            </w:r>
          </w:p>
        </w:tc>
        <w:tc>
          <w:tcPr>
            <w:tcW w:w="7796" w:type="dxa"/>
            <w:vAlign w:val="center"/>
          </w:tcPr>
          <w:p w:rsidR="00CC1FB0" w:rsidRPr="003D4D56" w:rsidRDefault="00CC1FB0" w:rsidP="00802B5D">
            <w:pPr>
              <w:pStyle w:val="Default"/>
              <w:rPr>
                <w:rFonts w:asciiTheme="minorHAnsi" w:hAnsiTheme="minorHAnsi"/>
                <w:b/>
                <w:sz w:val="25"/>
                <w:szCs w:val="25"/>
              </w:rPr>
            </w:pPr>
            <w:r w:rsidRPr="003D4D56">
              <w:rPr>
                <w:rFonts w:asciiTheme="minorHAnsi" w:hAnsiTheme="minorHAnsi"/>
                <w:b/>
                <w:sz w:val="25"/>
                <w:szCs w:val="25"/>
              </w:rPr>
              <w:t xml:space="preserve">(c) </w:t>
            </w:r>
            <w:r w:rsidRPr="003D4D56">
              <w:rPr>
                <w:rFonts w:asciiTheme="minorHAnsi" w:hAnsiTheme="minorHAnsi"/>
                <w:sz w:val="25"/>
                <w:szCs w:val="25"/>
              </w:rPr>
              <w:t xml:space="preserve">‘The main reason Roosevelt won the 1932 Presidential election was because he promised change.’ How far do you agree with this statement? Explain your answer </w:t>
            </w:r>
            <w:r w:rsidRPr="003D4D56">
              <w:rPr>
                <w:rFonts w:asciiTheme="minorHAnsi" w:hAnsiTheme="minorHAnsi"/>
                <w:b/>
                <w:sz w:val="25"/>
                <w:szCs w:val="25"/>
              </w:rPr>
              <w:t>[10]</w:t>
            </w:r>
          </w:p>
          <w:p w:rsidR="00CC1FB0" w:rsidRPr="003D4D56" w:rsidRDefault="00CC1FB0" w:rsidP="00802B5D">
            <w:pPr>
              <w:pStyle w:val="Default"/>
              <w:rPr>
                <w:rFonts w:asciiTheme="minorHAnsi" w:hAnsiTheme="minorHAnsi"/>
                <w:b/>
                <w:sz w:val="25"/>
                <w:szCs w:val="25"/>
              </w:rPr>
            </w:pPr>
            <w:r w:rsidRPr="003D4D56">
              <w:rPr>
                <w:rFonts w:asciiTheme="minorHAnsi" w:hAnsiTheme="minorHAnsi"/>
                <w:b/>
                <w:sz w:val="25"/>
                <w:szCs w:val="25"/>
              </w:rPr>
              <w:t xml:space="preserve">(c) </w:t>
            </w:r>
            <w:r w:rsidRPr="003D4D56">
              <w:rPr>
                <w:rFonts w:asciiTheme="minorHAnsi" w:hAnsiTheme="minorHAnsi"/>
                <w:sz w:val="25"/>
                <w:szCs w:val="25"/>
              </w:rPr>
              <w:t xml:space="preserve">‘The most important reason Roosevelt won the election of 1932 was because he fought an effective campaign.’ How far do you agree with this statement? Explain your answer. </w:t>
            </w:r>
            <w:r w:rsidRPr="003D4D56">
              <w:rPr>
                <w:rFonts w:asciiTheme="minorHAnsi" w:hAnsiTheme="minorHAnsi"/>
                <w:b/>
                <w:sz w:val="25"/>
                <w:szCs w:val="25"/>
              </w:rPr>
              <w:t>[10]</w:t>
            </w:r>
          </w:p>
          <w:p w:rsidR="00CC1FB0" w:rsidRPr="003D4D56" w:rsidRDefault="00CC1FB0" w:rsidP="00802B5D">
            <w:pPr>
              <w:pStyle w:val="Default"/>
              <w:rPr>
                <w:rFonts w:asciiTheme="minorHAnsi" w:hAnsiTheme="minorHAnsi"/>
                <w:b/>
                <w:sz w:val="25"/>
                <w:szCs w:val="25"/>
              </w:rPr>
            </w:pPr>
            <w:r w:rsidRPr="003D4D56">
              <w:rPr>
                <w:rFonts w:asciiTheme="minorHAnsi" w:hAnsiTheme="minorHAnsi"/>
                <w:b/>
                <w:sz w:val="25"/>
                <w:szCs w:val="25"/>
              </w:rPr>
              <w:t xml:space="preserve">(c) </w:t>
            </w:r>
            <w:r w:rsidRPr="003D4D56">
              <w:rPr>
                <w:rFonts w:asciiTheme="minorHAnsi" w:hAnsiTheme="minorHAnsi"/>
                <w:sz w:val="25"/>
                <w:szCs w:val="25"/>
              </w:rPr>
              <w:t xml:space="preserve">Hoover’s policies were the main reason why he lost the 1932 Presidential election.’ How far do you agree with this statement? Explain your answer. </w:t>
            </w:r>
            <w:r w:rsidRPr="003D4D56">
              <w:rPr>
                <w:rFonts w:asciiTheme="minorHAnsi" w:hAnsiTheme="minorHAnsi"/>
                <w:b/>
                <w:sz w:val="25"/>
                <w:szCs w:val="25"/>
              </w:rPr>
              <w:t>[10]</w:t>
            </w:r>
          </w:p>
        </w:tc>
      </w:tr>
    </w:tbl>
    <w:p w:rsidR="003D4D56" w:rsidRPr="00EA3E55" w:rsidRDefault="003D4D56" w:rsidP="003D4D56">
      <w:pPr>
        <w:jc w:val="center"/>
        <w:rPr>
          <w:b/>
          <w:sz w:val="32"/>
          <w:u w:val="single"/>
        </w:rPr>
      </w:pPr>
      <w:r w:rsidRPr="00EA3E55">
        <w:rPr>
          <w:b/>
          <w:sz w:val="32"/>
          <w:u w:val="single"/>
        </w:rPr>
        <w:lastRenderedPageBreak/>
        <w:t>Knowledge questions</w:t>
      </w:r>
      <w:r>
        <w:rPr>
          <w:b/>
          <w:sz w:val="32"/>
          <w:u w:val="single"/>
        </w:rPr>
        <w:t xml:space="preserve"> advice</w:t>
      </w:r>
    </w:p>
    <w:tbl>
      <w:tblPr>
        <w:tblStyle w:val="TableGrid"/>
        <w:tblW w:w="10490" w:type="dxa"/>
        <w:tblInd w:w="108" w:type="dxa"/>
        <w:tblLayout w:type="fixed"/>
        <w:tblLook w:val="04A0" w:firstRow="1" w:lastRow="0" w:firstColumn="1" w:lastColumn="0" w:noHBand="0" w:noVBand="1"/>
      </w:tblPr>
      <w:tblGrid>
        <w:gridCol w:w="1418"/>
        <w:gridCol w:w="1417"/>
        <w:gridCol w:w="7655"/>
      </w:tblGrid>
      <w:tr w:rsidR="003D4D56" w:rsidRPr="00194ADB" w:rsidTr="00EA5179">
        <w:tc>
          <w:tcPr>
            <w:tcW w:w="1418" w:type="dxa"/>
            <w:vAlign w:val="center"/>
          </w:tcPr>
          <w:p w:rsidR="003D4D56" w:rsidRPr="00194ADB" w:rsidRDefault="003D4D56" w:rsidP="00EA5179">
            <w:pPr>
              <w:jc w:val="center"/>
              <w:rPr>
                <w:rFonts w:cs="Arial"/>
                <w:b/>
                <w:sz w:val="24"/>
                <w:szCs w:val="26"/>
              </w:rPr>
            </w:pPr>
            <w:r w:rsidRPr="00194ADB">
              <w:rPr>
                <w:rFonts w:cs="Arial"/>
                <w:b/>
                <w:sz w:val="24"/>
                <w:szCs w:val="26"/>
              </w:rPr>
              <w:t>Command words</w:t>
            </w:r>
          </w:p>
        </w:tc>
        <w:tc>
          <w:tcPr>
            <w:tcW w:w="1417" w:type="dxa"/>
            <w:vAlign w:val="center"/>
          </w:tcPr>
          <w:p w:rsidR="003D4D56" w:rsidRPr="00194ADB" w:rsidRDefault="003D4D56" w:rsidP="00EA5179">
            <w:pPr>
              <w:jc w:val="center"/>
              <w:rPr>
                <w:rFonts w:cs="Arial"/>
                <w:b/>
                <w:sz w:val="24"/>
                <w:szCs w:val="26"/>
              </w:rPr>
            </w:pPr>
            <w:r w:rsidRPr="00194ADB">
              <w:rPr>
                <w:rFonts w:cs="Arial"/>
                <w:b/>
                <w:sz w:val="24"/>
                <w:szCs w:val="26"/>
              </w:rPr>
              <w:t>Question numbers and marks</w:t>
            </w:r>
          </w:p>
        </w:tc>
        <w:tc>
          <w:tcPr>
            <w:tcW w:w="7655" w:type="dxa"/>
            <w:vAlign w:val="center"/>
          </w:tcPr>
          <w:p w:rsidR="003D4D56" w:rsidRPr="00194ADB" w:rsidRDefault="003D4D56" w:rsidP="00EA5179">
            <w:pPr>
              <w:jc w:val="center"/>
              <w:rPr>
                <w:rFonts w:cs="Arial"/>
                <w:b/>
                <w:sz w:val="24"/>
                <w:szCs w:val="26"/>
              </w:rPr>
            </w:pPr>
            <w:r w:rsidRPr="00194ADB">
              <w:rPr>
                <w:rFonts w:cs="Arial"/>
                <w:b/>
                <w:sz w:val="24"/>
                <w:szCs w:val="26"/>
              </w:rPr>
              <w:t>What that means you need to do</w:t>
            </w:r>
          </w:p>
        </w:tc>
      </w:tr>
      <w:tr w:rsidR="003D4D56" w:rsidRPr="00194ADB" w:rsidTr="00EA5179">
        <w:tc>
          <w:tcPr>
            <w:tcW w:w="1418" w:type="dxa"/>
          </w:tcPr>
          <w:p w:rsidR="003D4D56" w:rsidRPr="00194ADB" w:rsidRDefault="003D4D56" w:rsidP="00EA5179">
            <w:pPr>
              <w:rPr>
                <w:rFonts w:cs="Arial"/>
                <w:sz w:val="24"/>
                <w:szCs w:val="26"/>
              </w:rPr>
            </w:pPr>
            <w:r w:rsidRPr="00194ADB">
              <w:rPr>
                <w:rFonts w:cs="Arial"/>
                <w:sz w:val="24"/>
                <w:szCs w:val="26"/>
              </w:rPr>
              <w:t>Describe ...</w:t>
            </w:r>
          </w:p>
          <w:p w:rsidR="003D4D56" w:rsidRPr="00194ADB" w:rsidRDefault="003D4D56" w:rsidP="00EA5179">
            <w:pPr>
              <w:rPr>
                <w:rFonts w:cs="Arial"/>
                <w:sz w:val="24"/>
                <w:szCs w:val="26"/>
              </w:rPr>
            </w:pPr>
            <w:r w:rsidRPr="00194ADB">
              <w:rPr>
                <w:rFonts w:cs="Arial"/>
                <w:sz w:val="24"/>
                <w:szCs w:val="26"/>
              </w:rPr>
              <w:t>What...</w:t>
            </w:r>
          </w:p>
        </w:tc>
        <w:tc>
          <w:tcPr>
            <w:tcW w:w="1417" w:type="dxa"/>
            <w:vAlign w:val="center"/>
          </w:tcPr>
          <w:p w:rsidR="003D4D56" w:rsidRPr="00194ADB" w:rsidRDefault="003D4D56" w:rsidP="00EA5179">
            <w:pPr>
              <w:jc w:val="center"/>
              <w:rPr>
                <w:rFonts w:cs="Arial"/>
                <w:sz w:val="24"/>
                <w:szCs w:val="26"/>
              </w:rPr>
            </w:pPr>
            <w:r w:rsidRPr="00194ADB">
              <w:rPr>
                <w:rFonts w:cs="Arial"/>
                <w:sz w:val="24"/>
                <w:szCs w:val="26"/>
              </w:rPr>
              <w:t>2 (a) 4</w:t>
            </w:r>
          </w:p>
          <w:p w:rsidR="003D4D56" w:rsidRPr="00194ADB" w:rsidRDefault="003D4D56" w:rsidP="00EA5179">
            <w:pPr>
              <w:jc w:val="center"/>
              <w:rPr>
                <w:rFonts w:cs="Arial"/>
                <w:sz w:val="24"/>
                <w:szCs w:val="26"/>
              </w:rPr>
            </w:pPr>
            <w:r w:rsidRPr="00194ADB">
              <w:rPr>
                <w:rFonts w:cs="Arial"/>
                <w:sz w:val="24"/>
                <w:szCs w:val="26"/>
              </w:rPr>
              <w:t>3(a) 4</w:t>
            </w:r>
          </w:p>
          <w:p w:rsidR="003D4D56" w:rsidRPr="00194ADB" w:rsidRDefault="003D4D56" w:rsidP="00EA5179">
            <w:pPr>
              <w:jc w:val="center"/>
              <w:rPr>
                <w:rFonts w:cs="Arial"/>
                <w:sz w:val="24"/>
                <w:szCs w:val="26"/>
              </w:rPr>
            </w:pPr>
            <w:r w:rsidRPr="00194ADB">
              <w:rPr>
                <w:rFonts w:cs="Arial"/>
                <w:sz w:val="24"/>
                <w:szCs w:val="26"/>
              </w:rPr>
              <w:t>8 (a) 4</w:t>
            </w:r>
          </w:p>
          <w:p w:rsidR="003D4D56" w:rsidRPr="00194ADB" w:rsidRDefault="003D4D56" w:rsidP="00EA5179">
            <w:pPr>
              <w:jc w:val="center"/>
              <w:rPr>
                <w:rFonts w:cs="Arial"/>
                <w:sz w:val="24"/>
                <w:szCs w:val="26"/>
              </w:rPr>
            </w:pPr>
            <w:r w:rsidRPr="00194ADB">
              <w:rPr>
                <w:rFonts w:cs="Arial"/>
                <w:sz w:val="24"/>
                <w:szCs w:val="26"/>
              </w:rPr>
              <w:t>9(a) 4</w:t>
            </w:r>
          </w:p>
        </w:tc>
        <w:tc>
          <w:tcPr>
            <w:tcW w:w="7655" w:type="dxa"/>
          </w:tcPr>
          <w:p w:rsidR="003D4D56" w:rsidRPr="00194ADB" w:rsidRDefault="003D4D56" w:rsidP="00EA5179">
            <w:pPr>
              <w:rPr>
                <w:rFonts w:cs="Arial"/>
                <w:sz w:val="24"/>
                <w:szCs w:val="26"/>
              </w:rPr>
            </w:pPr>
            <w:r w:rsidRPr="00194ADB">
              <w:rPr>
                <w:rFonts w:cs="Arial"/>
                <w:sz w:val="24"/>
                <w:szCs w:val="26"/>
              </w:rPr>
              <w:t>This is a short question where you need to select key points relevant to the question and write them in clear sentences. You do not need to explain, but if you can only remember 2 or 3 points you can explain to get all four marks. Spend around 4 minutes on this question.</w:t>
            </w:r>
          </w:p>
        </w:tc>
      </w:tr>
      <w:tr w:rsidR="003D4D56" w:rsidRPr="00194ADB" w:rsidTr="00EA5179">
        <w:tc>
          <w:tcPr>
            <w:tcW w:w="1418" w:type="dxa"/>
          </w:tcPr>
          <w:p w:rsidR="003D4D56" w:rsidRPr="00194ADB" w:rsidRDefault="003D4D56" w:rsidP="00EA5179">
            <w:pPr>
              <w:rPr>
                <w:rFonts w:cs="Arial"/>
                <w:sz w:val="24"/>
                <w:szCs w:val="26"/>
              </w:rPr>
            </w:pPr>
            <w:r w:rsidRPr="00194ADB">
              <w:rPr>
                <w:rFonts w:cs="Arial"/>
                <w:sz w:val="24"/>
                <w:szCs w:val="26"/>
              </w:rPr>
              <w:t>Explain...,</w:t>
            </w:r>
          </w:p>
          <w:p w:rsidR="003D4D56" w:rsidRPr="00194ADB" w:rsidRDefault="003D4D56" w:rsidP="00EA5179">
            <w:pPr>
              <w:rPr>
                <w:rFonts w:cs="Arial"/>
                <w:sz w:val="24"/>
                <w:szCs w:val="26"/>
              </w:rPr>
            </w:pPr>
            <w:r w:rsidRPr="00194ADB">
              <w:rPr>
                <w:rFonts w:cs="Arial"/>
                <w:sz w:val="24"/>
                <w:szCs w:val="26"/>
              </w:rPr>
              <w:t xml:space="preserve">Why... </w:t>
            </w:r>
          </w:p>
          <w:p w:rsidR="003D4D56" w:rsidRPr="00194ADB" w:rsidRDefault="003D4D56" w:rsidP="00EA5179">
            <w:pPr>
              <w:rPr>
                <w:rFonts w:cs="Arial"/>
                <w:sz w:val="24"/>
                <w:szCs w:val="26"/>
              </w:rPr>
            </w:pPr>
          </w:p>
        </w:tc>
        <w:tc>
          <w:tcPr>
            <w:tcW w:w="1417" w:type="dxa"/>
            <w:vAlign w:val="center"/>
          </w:tcPr>
          <w:p w:rsidR="003D4D56" w:rsidRPr="00194ADB" w:rsidRDefault="003D4D56" w:rsidP="00EA5179">
            <w:pPr>
              <w:jc w:val="center"/>
              <w:rPr>
                <w:rFonts w:cs="Arial"/>
                <w:sz w:val="24"/>
                <w:szCs w:val="26"/>
              </w:rPr>
            </w:pPr>
            <w:r w:rsidRPr="00194ADB">
              <w:rPr>
                <w:rFonts w:cs="Arial"/>
                <w:sz w:val="24"/>
                <w:szCs w:val="26"/>
              </w:rPr>
              <w:t>1 (b) 8</w:t>
            </w:r>
          </w:p>
          <w:p w:rsidR="003D4D56" w:rsidRPr="00194ADB" w:rsidRDefault="003D4D56" w:rsidP="00EA5179">
            <w:pPr>
              <w:jc w:val="center"/>
              <w:rPr>
                <w:rFonts w:cs="Arial"/>
                <w:sz w:val="24"/>
                <w:szCs w:val="26"/>
              </w:rPr>
            </w:pPr>
            <w:r w:rsidRPr="00194ADB">
              <w:rPr>
                <w:rFonts w:cs="Arial"/>
                <w:sz w:val="24"/>
                <w:szCs w:val="26"/>
              </w:rPr>
              <w:t>2 (b) 6</w:t>
            </w:r>
          </w:p>
          <w:p w:rsidR="003D4D56" w:rsidRPr="00194ADB" w:rsidRDefault="003D4D56" w:rsidP="00EA5179">
            <w:pPr>
              <w:jc w:val="center"/>
              <w:rPr>
                <w:rFonts w:cs="Arial"/>
                <w:sz w:val="24"/>
                <w:szCs w:val="26"/>
              </w:rPr>
            </w:pPr>
            <w:r w:rsidRPr="00194ADB">
              <w:rPr>
                <w:rFonts w:cs="Arial"/>
                <w:sz w:val="24"/>
                <w:szCs w:val="26"/>
              </w:rPr>
              <w:t>3  (b) 6</w:t>
            </w:r>
          </w:p>
          <w:p w:rsidR="003D4D56" w:rsidRPr="00194ADB" w:rsidRDefault="003D4D56" w:rsidP="00EA5179">
            <w:pPr>
              <w:jc w:val="center"/>
              <w:rPr>
                <w:rFonts w:cs="Arial"/>
                <w:sz w:val="24"/>
                <w:szCs w:val="26"/>
              </w:rPr>
            </w:pPr>
            <w:r w:rsidRPr="00194ADB">
              <w:rPr>
                <w:rFonts w:cs="Arial"/>
                <w:sz w:val="24"/>
                <w:szCs w:val="26"/>
              </w:rPr>
              <w:t>8 (b) 6</w:t>
            </w:r>
          </w:p>
          <w:p w:rsidR="003D4D56" w:rsidRPr="00194ADB" w:rsidRDefault="003D4D56" w:rsidP="00EA5179">
            <w:pPr>
              <w:jc w:val="center"/>
              <w:rPr>
                <w:rFonts w:cs="Arial"/>
                <w:sz w:val="24"/>
                <w:szCs w:val="26"/>
              </w:rPr>
            </w:pPr>
            <w:r w:rsidRPr="00194ADB">
              <w:rPr>
                <w:rFonts w:cs="Arial"/>
                <w:sz w:val="24"/>
                <w:szCs w:val="26"/>
              </w:rPr>
              <w:t>9 (b) 6</w:t>
            </w:r>
          </w:p>
        </w:tc>
        <w:tc>
          <w:tcPr>
            <w:tcW w:w="7655" w:type="dxa"/>
          </w:tcPr>
          <w:p w:rsidR="003D4D56" w:rsidRPr="00194ADB" w:rsidRDefault="003D4D56" w:rsidP="00EA5179">
            <w:pPr>
              <w:rPr>
                <w:rFonts w:cs="Arial"/>
                <w:sz w:val="24"/>
                <w:szCs w:val="26"/>
              </w:rPr>
            </w:pPr>
            <w:r w:rsidRPr="00194ADB">
              <w:rPr>
                <w:rFonts w:cs="Arial"/>
                <w:sz w:val="24"/>
                <w:szCs w:val="26"/>
              </w:rPr>
              <w:t>This means you need to explain your answer. For these questions you need to say WHY. Use the words ‘because’, ‘this meant that’, ‘therefore. Write in paragraphs (2 for a 6 mark question and 3 for an 8 mark question)</w:t>
            </w:r>
          </w:p>
          <w:p w:rsidR="003D4D56" w:rsidRPr="00194ADB" w:rsidRDefault="003D4D56" w:rsidP="00EA5179">
            <w:pPr>
              <w:rPr>
                <w:rFonts w:cs="Arial"/>
                <w:sz w:val="24"/>
                <w:szCs w:val="26"/>
              </w:rPr>
            </w:pPr>
            <w:r w:rsidRPr="00194ADB">
              <w:rPr>
                <w:rFonts w:cs="Arial"/>
                <w:sz w:val="24"/>
                <w:szCs w:val="26"/>
              </w:rPr>
              <w:t>You need to back up your answer with specific and relevant details from your knowledge. Spend around 8 minutes on a 6 mark and 10 minutes on an 8 mark question</w:t>
            </w:r>
          </w:p>
        </w:tc>
      </w:tr>
      <w:tr w:rsidR="003D4D56" w:rsidRPr="00194ADB" w:rsidTr="00EA5179">
        <w:tc>
          <w:tcPr>
            <w:tcW w:w="1418" w:type="dxa"/>
          </w:tcPr>
          <w:p w:rsidR="003D4D56" w:rsidRPr="00194ADB" w:rsidRDefault="003D4D56" w:rsidP="00EA5179">
            <w:pPr>
              <w:rPr>
                <w:rFonts w:cs="Arial"/>
                <w:sz w:val="24"/>
                <w:szCs w:val="26"/>
              </w:rPr>
            </w:pPr>
            <w:r w:rsidRPr="00194ADB">
              <w:rPr>
                <w:rFonts w:cs="Arial"/>
                <w:sz w:val="24"/>
                <w:szCs w:val="26"/>
              </w:rPr>
              <w:t>How far (10)</w:t>
            </w:r>
          </w:p>
        </w:tc>
        <w:tc>
          <w:tcPr>
            <w:tcW w:w="1417" w:type="dxa"/>
            <w:vAlign w:val="center"/>
          </w:tcPr>
          <w:p w:rsidR="003D4D56" w:rsidRPr="00194ADB" w:rsidRDefault="003D4D56" w:rsidP="00EA5179">
            <w:pPr>
              <w:jc w:val="center"/>
              <w:rPr>
                <w:rFonts w:cs="Arial"/>
                <w:sz w:val="24"/>
                <w:szCs w:val="26"/>
              </w:rPr>
            </w:pPr>
            <w:r w:rsidRPr="00194ADB">
              <w:rPr>
                <w:rFonts w:cs="Arial"/>
                <w:sz w:val="24"/>
                <w:szCs w:val="26"/>
              </w:rPr>
              <w:t>2 (c) 10</w:t>
            </w:r>
          </w:p>
          <w:p w:rsidR="003D4D56" w:rsidRPr="00194ADB" w:rsidRDefault="003D4D56" w:rsidP="00EA5179">
            <w:pPr>
              <w:jc w:val="center"/>
              <w:rPr>
                <w:rFonts w:cs="Arial"/>
                <w:sz w:val="24"/>
                <w:szCs w:val="26"/>
              </w:rPr>
            </w:pPr>
            <w:r w:rsidRPr="00194ADB">
              <w:rPr>
                <w:rFonts w:cs="Arial"/>
                <w:sz w:val="24"/>
                <w:szCs w:val="26"/>
              </w:rPr>
              <w:t>3 (c) 10</w:t>
            </w:r>
          </w:p>
          <w:p w:rsidR="003D4D56" w:rsidRPr="00194ADB" w:rsidRDefault="003D4D56" w:rsidP="00EA5179">
            <w:pPr>
              <w:jc w:val="center"/>
              <w:rPr>
                <w:rFonts w:cs="Arial"/>
                <w:sz w:val="24"/>
                <w:szCs w:val="26"/>
              </w:rPr>
            </w:pPr>
            <w:r w:rsidRPr="00194ADB">
              <w:rPr>
                <w:rFonts w:cs="Arial"/>
                <w:sz w:val="24"/>
                <w:szCs w:val="26"/>
              </w:rPr>
              <w:t>8 (c) 10</w:t>
            </w:r>
          </w:p>
          <w:p w:rsidR="003D4D56" w:rsidRPr="00194ADB" w:rsidRDefault="003D4D56" w:rsidP="00EA5179">
            <w:pPr>
              <w:jc w:val="center"/>
              <w:rPr>
                <w:rFonts w:cs="Arial"/>
                <w:sz w:val="24"/>
                <w:szCs w:val="26"/>
              </w:rPr>
            </w:pPr>
            <w:r w:rsidRPr="00194ADB">
              <w:rPr>
                <w:rFonts w:cs="Arial"/>
                <w:sz w:val="24"/>
                <w:szCs w:val="26"/>
              </w:rPr>
              <w:t>9 (c) 10</w:t>
            </w:r>
          </w:p>
        </w:tc>
        <w:tc>
          <w:tcPr>
            <w:tcW w:w="7655" w:type="dxa"/>
          </w:tcPr>
          <w:p w:rsidR="003D4D56" w:rsidRPr="00194ADB" w:rsidRDefault="003D4D56" w:rsidP="00EA5179">
            <w:pPr>
              <w:rPr>
                <w:rFonts w:cs="Arial"/>
                <w:sz w:val="24"/>
                <w:szCs w:val="26"/>
              </w:rPr>
            </w:pPr>
            <w:r w:rsidRPr="00194ADB">
              <w:rPr>
                <w:rFonts w:cs="Arial"/>
                <w:sz w:val="24"/>
                <w:szCs w:val="26"/>
              </w:rPr>
              <w:t>This means you need to weigh up- balance two sides of the answer and give your judgement on how much you agree with the statement.</w:t>
            </w:r>
          </w:p>
          <w:p w:rsidR="003D4D56" w:rsidRPr="00194ADB" w:rsidRDefault="003D4D56" w:rsidP="00EA5179">
            <w:pPr>
              <w:rPr>
                <w:rFonts w:cs="Arial"/>
                <w:sz w:val="24"/>
                <w:szCs w:val="26"/>
              </w:rPr>
            </w:pPr>
            <w:r w:rsidRPr="00194ADB">
              <w:rPr>
                <w:rFonts w:cs="Arial"/>
                <w:sz w:val="24"/>
                <w:szCs w:val="26"/>
              </w:rPr>
              <w:t>You should plan what you’re going to write before you write it and follow your plan.</w:t>
            </w:r>
          </w:p>
          <w:p w:rsidR="003D4D56" w:rsidRPr="00194ADB" w:rsidRDefault="003D4D56" w:rsidP="00EA5179">
            <w:pPr>
              <w:rPr>
                <w:rFonts w:cs="Arial"/>
                <w:sz w:val="24"/>
                <w:szCs w:val="26"/>
              </w:rPr>
            </w:pPr>
            <w:r w:rsidRPr="00194ADB">
              <w:rPr>
                <w:rFonts w:cs="Arial"/>
                <w:sz w:val="24"/>
                <w:szCs w:val="26"/>
              </w:rPr>
              <w:t xml:space="preserve">You need to back up your points with specific examples from your knowledge and use to explain each side. Spend at least 20 minutes on a 10 mark question. </w:t>
            </w:r>
          </w:p>
        </w:tc>
      </w:tr>
    </w:tbl>
    <w:p w:rsidR="003D4D56" w:rsidRPr="003D4D56" w:rsidRDefault="003D4D56" w:rsidP="00EA3E55">
      <w:pPr>
        <w:jc w:val="center"/>
        <w:rPr>
          <w:b/>
          <w:sz w:val="6"/>
          <w:u w:val="single"/>
        </w:rPr>
      </w:pPr>
    </w:p>
    <w:p w:rsidR="00EA3E55" w:rsidRDefault="009B12A0" w:rsidP="00EA3E55">
      <w:pPr>
        <w:jc w:val="center"/>
        <w:rPr>
          <w:sz w:val="28"/>
        </w:rPr>
      </w:pPr>
      <w:r w:rsidRPr="00EA3E55">
        <w:rPr>
          <w:b/>
          <w:sz w:val="28"/>
          <w:u w:val="single"/>
        </w:rPr>
        <w:t>Source Questions</w:t>
      </w:r>
    </w:p>
    <w:p w:rsidR="00EA3E55" w:rsidRDefault="00EA3E55" w:rsidP="00EA3E55">
      <w:pPr>
        <w:rPr>
          <w:sz w:val="28"/>
        </w:rPr>
      </w:pPr>
      <w:r>
        <w:rPr>
          <w:sz w:val="28"/>
        </w:rPr>
        <w:t>ANY source could come up in the exam. It is HIGHLY likely you won’t have seen any of the 3 USA sources before, so you need to practice analysing the sources.</w:t>
      </w:r>
    </w:p>
    <w:p w:rsidR="00E73704" w:rsidRPr="003D4D56" w:rsidRDefault="00EA3E55" w:rsidP="003D4D56">
      <w:pPr>
        <w:rPr>
          <w:sz w:val="28"/>
        </w:rPr>
      </w:pPr>
      <w:r>
        <w:rPr>
          <w:sz w:val="28"/>
        </w:rPr>
        <w:t>Label them to pick out the key details and pick out the key pieces of contextual knowledge that will help you to explain.</w:t>
      </w:r>
    </w:p>
    <w:tbl>
      <w:tblPr>
        <w:tblStyle w:val="TableGrid"/>
        <w:tblW w:w="10065" w:type="dxa"/>
        <w:tblInd w:w="108" w:type="dxa"/>
        <w:tblLook w:val="04A0" w:firstRow="1" w:lastRow="0" w:firstColumn="1" w:lastColumn="0" w:noHBand="0" w:noVBand="1"/>
      </w:tblPr>
      <w:tblGrid>
        <w:gridCol w:w="10065"/>
      </w:tblGrid>
      <w:tr w:rsidR="002500F7" w:rsidRPr="00EA3E55" w:rsidTr="002500F7">
        <w:tc>
          <w:tcPr>
            <w:tcW w:w="10065" w:type="dxa"/>
          </w:tcPr>
          <w:p w:rsidR="00EA3E55" w:rsidRPr="00EA3E55" w:rsidRDefault="002500F7" w:rsidP="002B54E9">
            <w:pPr>
              <w:rPr>
                <w:rFonts w:cs="Arial"/>
                <w:b/>
                <w:sz w:val="26"/>
                <w:szCs w:val="26"/>
              </w:rPr>
            </w:pPr>
            <w:r w:rsidRPr="00EA3E55">
              <w:rPr>
                <w:rFonts w:cs="Arial"/>
                <w:b/>
                <w:sz w:val="26"/>
                <w:szCs w:val="26"/>
              </w:rPr>
              <w:t xml:space="preserve">(a) </w:t>
            </w:r>
            <w:r w:rsidRPr="00EA3E55">
              <w:rPr>
                <w:rFonts w:cs="Arial"/>
                <w:sz w:val="26"/>
                <w:szCs w:val="26"/>
              </w:rPr>
              <w:t xml:space="preserve">What is the message of this cartoon? Use details of the cartoon and your knowledge to explain your answer. </w:t>
            </w:r>
            <w:r w:rsidRPr="00EA3E55">
              <w:rPr>
                <w:rFonts w:cs="Arial"/>
                <w:b/>
                <w:sz w:val="26"/>
                <w:szCs w:val="26"/>
              </w:rPr>
              <w:t>[7]</w:t>
            </w:r>
          </w:p>
          <w:p w:rsidR="002500F7" w:rsidRPr="00EA3E55" w:rsidRDefault="002500F7" w:rsidP="00EA3E55">
            <w:pPr>
              <w:jc w:val="center"/>
              <w:rPr>
                <w:rFonts w:cs="Arial"/>
                <w:b/>
                <w:sz w:val="26"/>
                <w:szCs w:val="26"/>
              </w:rPr>
            </w:pPr>
            <w:r w:rsidRPr="00EA3E55">
              <w:rPr>
                <w:rFonts w:cs="Arial"/>
                <w:b/>
                <w:noProof/>
                <w:sz w:val="26"/>
                <w:szCs w:val="26"/>
              </w:rPr>
              <w:drawing>
                <wp:inline distT="0" distB="0" distL="0" distR="0">
                  <wp:extent cx="3200210" cy="3231931"/>
                  <wp:effectExtent l="19050" t="0" r="19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l="60199" t="21402" r="4255" b="14725"/>
                          <a:stretch>
                            <a:fillRect/>
                          </a:stretch>
                        </pic:blipFill>
                        <pic:spPr bwMode="auto">
                          <a:xfrm>
                            <a:off x="0" y="0"/>
                            <a:ext cx="3211342" cy="3243174"/>
                          </a:xfrm>
                          <a:prstGeom prst="rect">
                            <a:avLst/>
                          </a:prstGeom>
                          <a:noFill/>
                          <a:ln w="9525">
                            <a:noFill/>
                            <a:miter lim="800000"/>
                            <a:headEnd/>
                            <a:tailEnd/>
                          </a:ln>
                        </pic:spPr>
                      </pic:pic>
                    </a:graphicData>
                  </a:graphic>
                </wp:inline>
              </w:drawing>
            </w:r>
          </w:p>
          <w:p w:rsidR="002500F7" w:rsidRPr="00EA3E55" w:rsidRDefault="002500F7" w:rsidP="002B54E9">
            <w:pPr>
              <w:rPr>
                <w:rFonts w:cs="Arial"/>
                <w:b/>
                <w:sz w:val="26"/>
                <w:szCs w:val="26"/>
              </w:rPr>
            </w:pPr>
          </w:p>
          <w:p w:rsidR="002500F7" w:rsidRPr="00EA3E55" w:rsidRDefault="002500F7" w:rsidP="002B54E9">
            <w:pPr>
              <w:rPr>
                <w:rFonts w:cs="Arial"/>
                <w:b/>
                <w:sz w:val="26"/>
                <w:szCs w:val="26"/>
              </w:rPr>
            </w:pPr>
            <w:r w:rsidRPr="00EA3E55">
              <w:rPr>
                <w:rFonts w:cs="Arial"/>
                <w:b/>
                <w:sz w:val="26"/>
                <w:szCs w:val="26"/>
              </w:rPr>
              <w:t xml:space="preserve">(c) </w:t>
            </w:r>
            <w:r w:rsidRPr="00EA3E55">
              <w:rPr>
                <w:rFonts w:cs="Arial"/>
                <w:sz w:val="26"/>
                <w:szCs w:val="26"/>
              </w:rPr>
              <w:t xml:space="preserve">Why was this poster published in America in 1932? Use the source and your knowledge to explain your answer. </w:t>
            </w:r>
            <w:r w:rsidRPr="00EA3E55">
              <w:rPr>
                <w:rFonts w:cs="Arial"/>
                <w:b/>
                <w:sz w:val="26"/>
                <w:szCs w:val="26"/>
              </w:rPr>
              <w:t>[7]</w:t>
            </w:r>
          </w:p>
          <w:p w:rsidR="002500F7" w:rsidRPr="00EA3E55" w:rsidRDefault="002500F7" w:rsidP="00EA3E55">
            <w:pPr>
              <w:jc w:val="center"/>
              <w:rPr>
                <w:rFonts w:cs="Arial"/>
                <w:b/>
                <w:sz w:val="26"/>
                <w:szCs w:val="26"/>
              </w:rPr>
            </w:pPr>
            <w:r w:rsidRPr="00EA3E55">
              <w:rPr>
                <w:rFonts w:cs="Arial"/>
                <w:b/>
                <w:noProof/>
                <w:sz w:val="26"/>
                <w:szCs w:val="26"/>
              </w:rPr>
              <w:drawing>
                <wp:inline distT="0" distB="0" distL="0" distR="0">
                  <wp:extent cx="3555422" cy="4273287"/>
                  <wp:effectExtent l="19050" t="0" r="6928"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l="61442" t="13284" r="4470" b="13653"/>
                          <a:stretch>
                            <a:fillRect/>
                          </a:stretch>
                        </pic:blipFill>
                        <pic:spPr bwMode="auto">
                          <a:xfrm>
                            <a:off x="0" y="0"/>
                            <a:ext cx="3555422" cy="4273287"/>
                          </a:xfrm>
                          <a:prstGeom prst="rect">
                            <a:avLst/>
                          </a:prstGeom>
                          <a:noFill/>
                          <a:ln w="9525">
                            <a:noFill/>
                            <a:miter lim="800000"/>
                            <a:headEnd/>
                            <a:tailEnd/>
                          </a:ln>
                        </pic:spPr>
                      </pic:pic>
                    </a:graphicData>
                  </a:graphic>
                </wp:inline>
              </w:drawing>
            </w:r>
          </w:p>
          <w:p w:rsidR="002500F7" w:rsidRDefault="002500F7" w:rsidP="002B54E9">
            <w:pPr>
              <w:rPr>
                <w:rFonts w:cs="Arial"/>
                <w:b/>
                <w:sz w:val="26"/>
                <w:szCs w:val="26"/>
              </w:rPr>
            </w:pPr>
          </w:p>
          <w:p w:rsidR="00EA3E55" w:rsidRDefault="00EA3E55" w:rsidP="002B54E9">
            <w:pPr>
              <w:rPr>
                <w:rFonts w:cs="Arial"/>
                <w:b/>
                <w:sz w:val="26"/>
                <w:szCs w:val="26"/>
              </w:rPr>
            </w:pPr>
          </w:p>
          <w:p w:rsidR="00EA3E55" w:rsidRDefault="00EA3E55" w:rsidP="002B54E9">
            <w:pPr>
              <w:rPr>
                <w:rFonts w:cs="Arial"/>
                <w:b/>
                <w:sz w:val="26"/>
                <w:szCs w:val="26"/>
              </w:rPr>
            </w:pPr>
          </w:p>
          <w:p w:rsidR="00EA3E55" w:rsidRDefault="00EA3E55" w:rsidP="00EA3E55">
            <w:pPr>
              <w:tabs>
                <w:tab w:val="left" w:pos="2729"/>
              </w:tabs>
              <w:rPr>
                <w:rFonts w:cs="Arial"/>
                <w:b/>
                <w:sz w:val="26"/>
                <w:szCs w:val="26"/>
              </w:rPr>
            </w:pPr>
            <w:r>
              <w:rPr>
                <w:rFonts w:cs="Arial"/>
                <w:b/>
                <w:sz w:val="26"/>
                <w:szCs w:val="26"/>
              </w:rPr>
              <w:tab/>
            </w:r>
          </w:p>
          <w:p w:rsidR="00EA3E55" w:rsidRDefault="00EA3E55" w:rsidP="00EA3E55">
            <w:pPr>
              <w:tabs>
                <w:tab w:val="left" w:pos="2729"/>
              </w:tabs>
              <w:rPr>
                <w:rFonts w:cs="Arial"/>
                <w:b/>
                <w:sz w:val="26"/>
                <w:szCs w:val="26"/>
              </w:rPr>
            </w:pPr>
          </w:p>
          <w:p w:rsidR="00EA3E55" w:rsidRPr="00EA3E55" w:rsidRDefault="00EA3E55" w:rsidP="00EA3E55">
            <w:pPr>
              <w:tabs>
                <w:tab w:val="left" w:pos="2729"/>
              </w:tabs>
              <w:rPr>
                <w:rFonts w:cs="Arial"/>
                <w:b/>
                <w:sz w:val="26"/>
                <w:szCs w:val="26"/>
              </w:rPr>
            </w:pPr>
          </w:p>
          <w:p w:rsidR="002500F7" w:rsidRDefault="002500F7" w:rsidP="002B54E9">
            <w:pPr>
              <w:rPr>
                <w:rFonts w:cs="Arial"/>
                <w:b/>
                <w:sz w:val="26"/>
                <w:szCs w:val="26"/>
              </w:rPr>
            </w:pPr>
            <w:r w:rsidRPr="00EA3E55">
              <w:rPr>
                <w:rFonts w:cs="Arial"/>
                <w:b/>
                <w:sz w:val="26"/>
                <w:szCs w:val="26"/>
              </w:rPr>
              <w:t xml:space="preserve">(a) </w:t>
            </w:r>
            <w:r w:rsidRPr="00EA3E55">
              <w:rPr>
                <w:rFonts w:cs="Arial"/>
                <w:sz w:val="26"/>
                <w:szCs w:val="26"/>
              </w:rPr>
              <w:t xml:space="preserve">How far does this source explain why the USA had serious economic problems in 1929? Use the source and your knowledge to explain your answer. </w:t>
            </w:r>
            <w:r w:rsidRPr="00EA3E55">
              <w:rPr>
                <w:rFonts w:cs="Arial"/>
                <w:b/>
                <w:sz w:val="26"/>
                <w:szCs w:val="26"/>
              </w:rPr>
              <w:t>[6]</w:t>
            </w:r>
          </w:p>
          <w:p w:rsidR="00EA3E55" w:rsidRDefault="00EA3E55" w:rsidP="002B54E9">
            <w:pPr>
              <w:rPr>
                <w:rFonts w:cs="Arial"/>
                <w:b/>
                <w:sz w:val="26"/>
                <w:szCs w:val="26"/>
              </w:rPr>
            </w:pPr>
          </w:p>
          <w:p w:rsidR="00EA3E55" w:rsidRDefault="00EA3E55" w:rsidP="002B54E9">
            <w:pPr>
              <w:rPr>
                <w:rFonts w:cs="Arial"/>
                <w:b/>
                <w:sz w:val="26"/>
                <w:szCs w:val="26"/>
              </w:rPr>
            </w:pPr>
          </w:p>
          <w:p w:rsidR="00EA3E55" w:rsidRDefault="00EA3E55" w:rsidP="002B54E9">
            <w:pPr>
              <w:rPr>
                <w:rFonts w:cs="Arial"/>
                <w:b/>
                <w:sz w:val="26"/>
                <w:szCs w:val="26"/>
              </w:rPr>
            </w:pPr>
          </w:p>
          <w:p w:rsidR="00EA3E55" w:rsidRPr="00EA3E55" w:rsidRDefault="00EA3E55" w:rsidP="002B54E9">
            <w:pPr>
              <w:rPr>
                <w:rFonts w:cs="Arial"/>
                <w:b/>
                <w:sz w:val="26"/>
                <w:szCs w:val="26"/>
              </w:rPr>
            </w:pPr>
            <w:r>
              <w:rPr>
                <w:rFonts w:cs="Arial"/>
                <w:b/>
                <w:noProof/>
                <w:sz w:val="26"/>
                <w:szCs w:val="26"/>
              </w:rPr>
              <w:drawing>
                <wp:anchor distT="0" distB="0" distL="114300" distR="114300" simplePos="0" relativeHeight="251686912" behindDoc="0" locked="0" layoutInCell="1" allowOverlap="1">
                  <wp:simplePos x="0" y="0"/>
                  <wp:positionH relativeFrom="column">
                    <wp:posOffset>723265</wp:posOffset>
                  </wp:positionH>
                  <wp:positionV relativeFrom="paragraph">
                    <wp:posOffset>172085</wp:posOffset>
                  </wp:positionV>
                  <wp:extent cx="4831080" cy="1520190"/>
                  <wp:effectExtent l="19050" t="0" r="7620" b="0"/>
                  <wp:wrapSquare wrapText="bothSides"/>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l="57918" t="29889" r="5046" b="49343"/>
                          <a:stretch>
                            <a:fillRect/>
                          </a:stretch>
                        </pic:blipFill>
                        <pic:spPr bwMode="auto">
                          <a:xfrm>
                            <a:off x="0" y="0"/>
                            <a:ext cx="4831080" cy="1520190"/>
                          </a:xfrm>
                          <a:prstGeom prst="rect">
                            <a:avLst/>
                          </a:prstGeom>
                          <a:noFill/>
                          <a:ln w="9525">
                            <a:noFill/>
                            <a:miter lim="800000"/>
                            <a:headEnd/>
                            <a:tailEnd/>
                          </a:ln>
                        </pic:spPr>
                      </pic:pic>
                    </a:graphicData>
                  </a:graphic>
                </wp:anchor>
              </w:drawing>
            </w: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2500F7" w:rsidRPr="00EA3E55" w:rsidRDefault="002500F7" w:rsidP="00EA3E55">
            <w:pPr>
              <w:jc w:val="center"/>
              <w:rPr>
                <w:rFonts w:cs="Arial"/>
                <w:b/>
                <w:sz w:val="26"/>
                <w:szCs w:val="26"/>
              </w:rPr>
            </w:pPr>
          </w:p>
          <w:p w:rsidR="002500F7" w:rsidRPr="00EA3E55" w:rsidRDefault="002500F7" w:rsidP="002B54E9">
            <w:pPr>
              <w:rPr>
                <w:rFonts w:cs="Arial"/>
                <w:b/>
                <w:sz w:val="26"/>
                <w:szCs w:val="26"/>
              </w:rPr>
            </w:pPr>
            <w:r w:rsidRPr="00EA3E55">
              <w:rPr>
                <w:rFonts w:cs="Arial"/>
                <w:b/>
                <w:sz w:val="26"/>
                <w:szCs w:val="26"/>
              </w:rPr>
              <w:lastRenderedPageBreak/>
              <w:t xml:space="preserve">(b) </w:t>
            </w:r>
            <w:r w:rsidRPr="00EA3E55">
              <w:rPr>
                <w:rFonts w:cs="Arial"/>
                <w:sz w:val="26"/>
                <w:szCs w:val="26"/>
              </w:rPr>
              <w:t xml:space="preserve">How useful is this source as evidence of how the Depression affected people? Use the source and your knowledge to explain your answer. </w:t>
            </w:r>
            <w:r w:rsidRPr="00EA3E55">
              <w:rPr>
                <w:rFonts w:cs="Arial"/>
                <w:b/>
                <w:sz w:val="26"/>
                <w:szCs w:val="26"/>
              </w:rPr>
              <w:t>[7]</w:t>
            </w: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r>
              <w:rPr>
                <w:rFonts w:cs="Arial"/>
                <w:b/>
                <w:noProof/>
                <w:sz w:val="26"/>
                <w:szCs w:val="26"/>
              </w:rPr>
              <w:drawing>
                <wp:anchor distT="0" distB="0" distL="114300" distR="114300" simplePos="0" relativeHeight="251687936" behindDoc="0" locked="0" layoutInCell="1" allowOverlap="1">
                  <wp:simplePos x="0" y="0"/>
                  <wp:positionH relativeFrom="column">
                    <wp:posOffset>1039495</wp:posOffset>
                  </wp:positionH>
                  <wp:positionV relativeFrom="paragraph">
                    <wp:posOffset>-3233420</wp:posOffset>
                  </wp:positionV>
                  <wp:extent cx="4197985" cy="3275330"/>
                  <wp:effectExtent l="19050" t="0" r="0" b="0"/>
                  <wp:wrapSquare wrapText="bothSides"/>
                  <wp:docPr id="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l="59991" t="34317" r="4469" b="16236"/>
                          <a:stretch>
                            <a:fillRect/>
                          </a:stretch>
                        </pic:blipFill>
                        <pic:spPr bwMode="auto">
                          <a:xfrm>
                            <a:off x="0" y="0"/>
                            <a:ext cx="4197985" cy="3275330"/>
                          </a:xfrm>
                          <a:prstGeom prst="rect">
                            <a:avLst/>
                          </a:prstGeom>
                          <a:noFill/>
                          <a:ln w="9525">
                            <a:noFill/>
                            <a:miter lim="800000"/>
                            <a:headEnd/>
                            <a:tailEnd/>
                          </a:ln>
                        </pic:spPr>
                      </pic:pic>
                    </a:graphicData>
                  </a:graphic>
                </wp:anchor>
              </w:drawing>
            </w:r>
          </w:p>
          <w:p w:rsidR="002500F7" w:rsidRDefault="002500F7" w:rsidP="00EA3E55">
            <w:pPr>
              <w:jc w:val="center"/>
              <w:rPr>
                <w:rFonts w:cs="Arial"/>
                <w:b/>
                <w:sz w:val="26"/>
                <w:szCs w:val="26"/>
              </w:rPr>
            </w:pPr>
          </w:p>
          <w:p w:rsidR="00EA3E55" w:rsidRPr="00EA3E55" w:rsidRDefault="00EA3E55" w:rsidP="00EA3E55">
            <w:pPr>
              <w:jc w:val="center"/>
              <w:rPr>
                <w:rFonts w:cs="Arial"/>
                <w:b/>
                <w:sz w:val="26"/>
                <w:szCs w:val="26"/>
              </w:rPr>
            </w:pPr>
          </w:p>
          <w:p w:rsidR="002500F7" w:rsidRPr="00EA3E55" w:rsidRDefault="002500F7" w:rsidP="002B54E9">
            <w:pPr>
              <w:rPr>
                <w:rFonts w:cs="Arial"/>
                <w:b/>
                <w:sz w:val="26"/>
                <w:szCs w:val="26"/>
              </w:rPr>
            </w:pPr>
            <w:r w:rsidRPr="00EA3E55">
              <w:rPr>
                <w:rFonts w:cs="Arial"/>
                <w:b/>
                <w:sz w:val="26"/>
                <w:szCs w:val="26"/>
              </w:rPr>
              <w:t xml:space="preserve">(c) </w:t>
            </w:r>
            <w:r w:rsidRPr="00EA3E55">
              <w:rPr>
                <w:rFonts w:cs="Arial"/>
                <w:sz w:val="26"/>
                <w:szCs w:val="26"/>
              </w:rPr>
              <w:t xml:space="preserve">Why was this source published in 1932? Use the source and your knowledge to explain your answer. </w:t>
            </w:r>
            <w:r w:rsidRPr="00EA3E55">
              <w:rPr>
                <w:rFonts w:cs="Arial"/>
                <w:b/>
                <w:sz w:val="26"/>
                <w:szCs w:val="26"/>
              </w:rPr>
              <w:t>[7]</w:t>
            </w:r>
          </w:p>
          <w:p w:rsidR="00EA3E55" w:rsidRDefault="00EA3E55" w:rsidP="00EA3E55">
            <w:pPr>
              <w:jc w:val="center"/>
              <w:rPr>
                <w:rFonts w:cs="Arial"/>
                <w:b/>
                <w:sz w:val="26"/>
                <w:szCs w:val="26"/>
              </w:rPr>
            </w:pPr>
          </w:p>
          <w:p w:rsidR="00EA3E55" w:rsidRDefault="00EA3E55" w:rsidP="00EA3E55">
            <w:pPr>
              <w:jc w:val="center"/>
              <w:rPr>
                <w:rFonts w:cs="Arial"/>
                <w:b/>
                <w:sz w:val="26"/>
                <w:szCs w:val="26"/>
              </w:rPr>
            </w:pPr>
          </w:p>
          <w:p w:rsidR="00EA3E55" w:rsidRDefault="00EA3E55" w:rsidP="00EA3E55">
            <w:pPr>
              <w:jc w:val="center"/>
              <w:rPr>
                <w:rFonts w:cs="Arial"/>
                <w:b/>
                <w:sz w:val="26"/>
                <w:szCs w:val="26"/>
              </w:rPr>
            </w:pPr>
            <w:r w:rsidRPr="00EA3E55">
              <w:rPr>
                <w:rFonts w:cs="Arial"/>
                <w:b/>
                <w:noProof/>
                <w:sz w:val="26"/>
                <w:szCs w:val="26"/>
              </w:rPr>
              <w:drawing>
                <wp:inline distT="0" distB="0" distL="0" distR="0">
                  <wp:extent cx="3521592" cy="3390692"/>
                  <wp:effectExtent l="19050" t="0" r="2658" b="0"/>
                  <wp:docPr id="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l="61235" t="19926" r="4641" b="21666"/>
                          <a:stretch>
                            <a:fillRect/>
                          </a:stretch>
                        </pic:blipFill>
                        <pic:spPr bwMode="auto">
                          <a:xfrm>
                            <a:off x="0" y="0"/>
                            <a:ext cx="3533973" cy="3402613"/>
                          </a:xfrm>
                          <a:prstGeom prst="rect">
                            <a:avLst/>
                          </a:prstGeom>
                          <a:noFill/>
                          <a:ln w="9525">
                            <a:noFill/>
                            <a:miter lim="800000"/>
                            <a:headEnd/>
                            <a:tailEnd/>
                          </a:ln>
                        </pic:spPr>
                      </pic:pic>
                    </a:graphicData>
                  </a:graphic>
                </wp:inline>
              </w:drawing>
            </w:r>
          </w:p>
          <w:p w:rsidR="002500F7" w:rsidRPr="00EA3E55" w:rsidRDefault="002500F7" w:rsidP="00EA3E55">
            <w:pPr>
              <w:jc w:val="center"/>
              <w:rPr>
                <w:rFonts w:cs="Arial"/>
                <w:b/>
                <w:sz w:val="26"/>
                <w:szCs w:val="26"/>
              </w:rPr>
            </w:pPr>
          </w:p>
        </w:tc>
      </w:tr>
    </w:tbl>
    <w:p w:rsidR="00EA3E55" w:rsidRPr="00EA3E55" w:rsidRDefault="00EA3E55" w:rsidP="000D2241">
      <w:pPr>
        <w:jc w:val="center"/>
        <w:rPr>
          <w:b/>
          <w:sz w:val="2"/>
          <w:u w:val="single"/>
        </w:rPr>
      </w:pPr>
    </w:p>
    <w:p w:rsidR="00EA3E55" w:rsidRPr="00EA3E55" w:rsidRDefault="00EA3E55" w:rsidP="000D2241">
      <w:pPr>
        <w:jc w:val="center"/>
        <w:rPr>
          <w:b/>
          <w:sz w:val="32"/>
          <w:u w:val="single"/>
        </w:rPr>
      </w:pPr>
      <w:r w:rsidRPr="00EA3E55">
        <w:rPr>
          <w:b/>
          <w:sz w:val="32"/>
          <w:u w:val="single"/>
        </w:rPr>
        <w:lastRenderedPageBreak/>
        <w:t>Source Questions</w:t>
      </w:r>
      <w:r>
        <w:rPr>
          <w:b/>
          <w:sz w:val="32"/>
          <w:u w:val="single"/>
        </w:rPr>
        <w:t xml:space="preserve"> advice</w:t>
      </w:r>
    </w:p>
    <w:tbl>
      <w:tblPr>
        <w:tblStyle w:val="TableGrid"/>
        <w:tblW w:w="10461" w:type="dxa"/>
        <w:tblInd w:w="108" w:type="dxa"/>
        <w:tblLayout w:type="fixed"/>
        <w:tblLook w:val="04A0" w:firstRow="1" w:lastRow="0" w:firstColumn="1" w:lastColumn="0" w:noHBand="0" w:noVBand="1"/>
      </w:tblPr>
      <w:tblGrid>
        <w:gridCol w:w="1276"/>
        <w:gridCol w:w="1276"/>
        <w:gridCol w:w="7909"/>
      </w:tblGrid>
      <w:tr w:rsidR="002500F7" w:rsidRPr="00194ADB" w:rsidTr="00EA3E55">
        <w:tc>
          <w:tcPr>
            <w:tcW w:w="1276" w:type="dxa"/>
            <w:vAlign w:val="center"/>
          </w:tcPr>
          <w:p w:rsidR="002500F7" w:rsidRPr="00194ADB" w:rsidRDefault="00EA3E55" w:rsidP="00802B5D">
            <w:pPr>
              <w:jc w:val="center"/>
              <w:rPr>
                <w:rFonts w:cs="Arial"/>
                <w:b/>
                <w:sz w:val="24"/>
                <w:szCs w:val="24"/>
              </w:rPr>
            </w:pPr>
            <w:r w:rsidRPr="00194ADB">
              <w:rPr>
                <w:rFonts w:cs="Arial"/>
                <w:b/>
                <w:sz w:val="24"/>
                <w:szCs w:val="24"/>
              </w:rPr>
              <w:t>C</w:t>
            </w:r>
            <w:r w:rsidR="002500F7" w:rsidRPr="00194ADB">
              <w:rPr>
                <w:rFonts w:cs="Arial"/>
                <w:b/>
                <w:sz w:val="24"/>
                <w:szCs w:val="24"/>
              </w:rPr>
              <w:t>ommand words</w:t>
            </w:r>
          </w:p>
        </w:tc>
        <w:tc>
          <w:tcPr>
            <w:tcW w:w="1276" w:type="dxa"/>
            <w:vAlign w:val="center"/>
          </w:tcPr>
          <w:p w:rsidR="002500F7" w:rsidRPr="00194ADB" w:rsidRDefault="002500F7" w:rsidP="00EA3E55">
            <w:pPr>
              <w:jc w:val="center"/>
              <w:rPr>
                <w:rFonts w:cs="Arial"/>
                <w:b/>
                <w:sz w:val="24"/>
                <w:szCs w:val="24"/>
              </w:rPr>
            </w:pPr>
            <w:r w:rsidRPr="00194ADB">
              <w:rPr>
                <w:rFonts w:cs="Arial"/>
                <w:b/>
                <w:sz w:val="24"/>
                <w:szCs w:val="24"/>
              </w:rPr>
              <w:t xml:space="preserve">Question numbers </w:t>
            </w:r>
          </w:p>
        </w:tc>
        <w:tc>
          <w:tcPr>
            <w:tcW w:w="7909" w:type="dxa"/>
            <w:vAlign w:val="center"/>
          </w:tcPr>
          <w:p w:rsidR="002500F7" w:rsidRPr="00194ADB" w:rsidRDefault="002500F7" w:rsidP="00802B5D">
            <w:pPr>
              <w:jc w:val="center"/>
              <w:rPr>
                <w:rFonts w:cs="Arial"/>
                <w:b/>
                <w:sz w:val="24"/>
                <w:szCs w:val="24"/>
              </w:rPr>
            </w:pPr>
            <w:r w:rsidRPr="00194ADB">
              <w:rPr>
                <w:rFonts w:cs="Arial"/>
                <w:b/>
                <w:sz w:val="24"/>
                <w:szCs w:val="24"/>
              </w:rPr>
              <w:t>What that means you need to do</w:t>
            </w:r>
          </w:p>
        </w:tc>
      </w:tr>
      <w:tr w:rsidR="002500F7" w:rsidRPr="00194ADB" w:rsidTr="00EA3E55">
        <w:tc>
          <w:tcPr>
            <w:tcW w:w="1276" w:type="dxa"/>
          </w:tcPr>
          <w:p w:rsidR="002500F7" w:rsidRPr="00194ADB" w:rsidRDefault="002500F7" w:rsidP="002B54E9">
            <w:pPr>
              <w:rPr>
                <w:rFonts w:cs="Arial"/>
                <w:sz w:val="24"/>
                <w:szCs w:val="24"/>
              </w:rPr>
            </w:pPr>
            <w:r w:rsidRPr="00194ADB">
              <w:rPr>
                <w:rFonts w:cs="Arial"/>
                <w:sz w:val="24"/>
                <w:szCs w:val="24"/>
              </w:rPr>
              <w:t>What is the message...?</w:t>
            </w:r>
          </w:p>
        </w:tc>
        <w:tc>
          <w:tcPr>
            <w:tcW w:w="1276" w:type="dxa"/>
          </w:tcPr>
          <w:p w:rsidR="002500F7" w:rsidRPr="00194ADB" w:rsidRDefault="002500F7" w:rsidP="002B54E9">
            <w:pPr>
              <w:rPr>
                <w:rFonts w:cs="Arial"/>
                <w:sz w:val="24"/>
                <w:szCs w:val="24"/>
              </w:rPr>
            </w:pPr>
            <w:r w:rsidRPr="00194ADB">
              <w:rPr>
                <w:rFonts w:cs="Arial"/>
                <w:sz w:val="24"/>
                <w:szCs w:val="24"/>
              </w:rPr>
              <w:t>1 (a) [7]</w:t>
            </w:r>
          </w:p>
          <w:p w:rsidR="002500F7" w:rsidRPr="00194ADB" w:rsidRDefault="002500F7" w:rsidP="002B54E9">
            <w:pPr>
              <w:rPr>
                <w:rFonts w:cs="Arial"/>
                <w:sz w:val="24"/>
                <w:szCs w:val="24"/>
              </w:rPr>
            </w:pPr>
            <w:r w:rsidRPr="00194ADB">
              <w:rPr>
                <w:rFonts w:cs="Arial"/>
                <w:sz w:val="24"/>
                <w:szCs w:val="24"/>
              </w:rPr>
              <w:t>7 (a) (b) or (c) [6] or [7]</w:t>
            </w:r>
          </w:p>
        </w:tc>
        <w:tc>
          <w:tcPr>
            <w:tcW w:w="7909" w:type="dxa"/>
          </w:tcPr>
          <w:p w:rsidR="002500F7" w:rsidRPr="00194ADB" w:rsidRDefault="002500F7" w:rsidP="002B54E9">
            <w:pPr>
              <w:rPr>
                <w:rFonts w:cs="Arial"/>
                <w:sz w:val="24"/>
                <w:szCs w:val="24"/>
              </w:rPr>
            </w:pPr>
            <w:r w:rsidRPr="00194ADB">
              <w:rPr>
                <w:rFonts w:cs="Arial"/>
                <w:sz w:val="24"/>
                <w:szCs w:val="24"/>
              </w:rPr>
              <w:t>You need to do three things (ASK)</w:t>
            </w:r>
          </w:p>
          <w:p w:rsidR="002500F7" w:rsidRPr="00194ADB" w:rsidRDefault="002500F7" w:rsidP="002B54E9">
            <w:pPr>
              <w:rPr>
                <w:rFonts w:cs="Arial"/>
                <w:sz w:val="24"/>
                <w:szCs w:val="24"/>
              </w:rPr>
            </w:pPr>
            <w:r w:rsidRPr="00194ADB">
              <w:rPr>
                <w:rFonts w:cs="Arial"/>
                <w:sz w:val="24"/>
                <w:szCs w:val="24"/>
              </w:rPr>
              <w:t xml:space="preserve">Answer the question </w:t>
            </w:r>
          </w:p>
          <w:p w:rsidR="002500F7" w:rsidRPr="00194ADB" w:rsidRDefault="002500F7" w:rsidP="002B54E9">
            <w:pPr>
              <w:rPr>
                <w:rFonts w:cs="Arial"/>
                <w:sz w:val="24"/>
                <w:szCs w:val="24"/>
              </w:rPr>
            </w:pPr>
            <w:r w:rsidRPr="00194ADB">
              <w:rPr>
                <w:rFonts w:cs="Arial"/>
                <w:sz w:val="24"/>
                <w:szCs w:val="24"/>
              </w:rPr>
              <w:t>Details from the Source to support your answer</w:t>
            </w:r>
          </w:p>
          <w:p w:rsidR="002500F7" w:rsidRPr="00194ADB" w:rsidRDefault="002500F7" w:rsidP="002B54E9">
            <w:pPr>
              <w:rPr>
                <w:rFonts w:cs="Arial"/>
                <w:sz w:val="24"/>
                <w:szCs w:val="24"/>
              </w:rPr>
            </w:pPr>
            <w:r w:rsidRPr="00194ADB">
              <w:rPr>
                <w:rFonts w:cs="Arial"/>
                <w:sz w:val="24"/>
                <w:szCs w:val="24"/>
              </w:rPr>
              <w:t>Details from you Knowledge that explains the message.</w:t>
            </w:r>
            <w:r w:rsidR="00194ADB" w:rsidRPr="00194ADB">
              <w:rPr>
                <w:rFonts w:cs="Arial"/>
                <w:sz w:val="24"/>
                <w:szCs w:val="24"/>
              </w:rPr>
              <w:t xml:space="preserve"> Spend around 8 minutes on it</w:t>
            </w:r>
          </w:p>
        </w:tc>
      </w:tr>
      <w:tr w:rsidR="002500F7" w:rsidRPr="00194ADB" w:rsidTr="00EA3E55">
        <w:tc>
          <w:tcPr>
            <w:tcW w:w="1276" w:type="dxa"/>
          </w:tcPr>
          <w:p w:rsidR="002500F7" w:rsidRPr="00194ADB" w:rsidRDefault="002500F7" w:rsidP="002B54E9">
            <w:pPr>
              <w:rPr>
                <w:rFonts w:cs="Arial"/>
                <w:sz w:val="24"/>
                <w:szCs w:val="24"/>
              </w:rPr>
            </w:pPr>
            <w:r w:rsidRPr="00194ADB">
              <w:rPr>
                <w:rFonts w:cs="Arial"/>
                <w:sz w:val="24"/>
                <w:szCs w:val="24"/>
              </w:rPr>
              <w:t>Why was this source published in...?</w:t>
            </w:r>
          </w:p>
        </w:tc>
        <w:tc>
          <w:tcPr>
            <w:tcW w:w="1276" w:type="dxa"/>
          </w:tcPr>
          <w:p w:rsidR="002500F7" w:rsidRPr="00194ADB" w:rsidRDefault="002500F7" w:rsidP="002B54E9">
            <w:pPr>
              <w:rPr>
                <w:rFonts w:cs="Arial"/>
                <w:sz w:val="24"/>
                <w:szCs w:val="24"/>
              </w:rPr>
            </w:pPr>
            <w:r w:rsidRPr="00194ADB">
              <w:rPr>
                <w:rFonts w:cs="Arial"/>
                <w:sz w:val="24"/>
                <w:szCs w:val="24"/>
              </w:rPr>
              <w:t>7 (a) (b) or (c) [7]</w:t>
            </w:r>
          </w:p>
        </w:tc>
        <w:tc>
          <w:tcPr>
            <w:tcW w:w="7909" w:type="dxa"/>
          </w:tcPr>
          <w:p w:rsidR="002500F7" w:rsidRPr="00194ADB" w:rsidRDefault="002500F7" w:rsidP="002B54E9">
            <w:pPr>
              <w:rPr>
                <w:rFonts w:cs="Arial"/>
                <w:sz w:val="24"/>
                <w:szCs w:val="24"/>
              </w:rPr>
            </w:pPr>
            <w:r w:rsidRPr="00194ADB">
              <w:rPr>
                <w:rFonts w:cs="Arial"/>
                <w:sz w:val="24"/>
                <w:szCs w:val="24"/>
              </w:rPr>
              <w:t>You need to use ASK for this question too. This question is asking you two things; the PURPOSE of the cartoon, what it’s trying to do; and why at that TIME? What was happening in that year or in that period to mean that source was published then? You must use your own knowledge and details from the source to answer. (They could ask it without the date for [6] marks)</w:t>
            </w:r>
            <w:r w:rsidR="00194ADB" w:rsidRPr="00194ADB">
              <w:rPr>
                <w:rFonts w:cs="Arial"/>
                <w:sz w:val="24"/>
                <w:szCs w:val="24"/>
              </w:rPr>
              <w:t>. Spend around 8-10 mins on each source question)</w:t>
            </w:r>
          </w:p>
        </w:tc>
      </w:tr>
      <w:tr w:rsidR="002500F7" w:rsidRPr="00194ADB" w:rsidTr="00EA3E55">
        <w:tc>
          <w:tcPr>
            <w:tcW w:w="1276" w:type="dxa"/>
          </w:tcPr>
          <w:p w:rsidR="002500F7" w:rsidRPr="00194ADB" w:rsidRDefault="002500F7" w:rsidP="002B54E9">
            <w:pPr>
              <w:rPr>
                <w:rFonts w:cs="Arial"/>
                <w:sz w:val="24"/>
                <w:szCs w:val="24"/>
              </w:rPr>
            </w:pPr>
            <w:r w:rsidRPr="00194ADB">
              <w:rPr>
                <w:rFonts w:cs="Arial"/>
                <w:sz w:val="24"/>
                <w:szCs w:val="24"/>
              </w:rPr>
              <w:t>How far...?</w:t>
            </w:r>
          </w:p>
        </w:tc>
        <w:tc>
          <w:tcPr>
            <w:tcW w:w="1276" w:type="dxa"/>
          </w:tcPr>
          <w:p w:rsidR="002500F7" w:rsidRPr="00194ADB" w:rsidRDefault="002500F7" w:rsidP="002B54E9">
            <w:pPr>
              <w:rPr>
                <w:rFonts w:cs="Arial"/>
                <w:sz w:val="24"/>
                <w:szCs w:val="24"/>
              </w:rPr>
            </w:pPr>
            <w:r w:rsidRPr="00194ADB">
              <w:rPr>
                <w:rFonts w:cs="Arial"/>
                <w:sz w:val="24"/>
                <w:szCs w:val="24"/>
              </w:rPr>
              <w:t>7 (a) (b) or (c) [6] or [7]</w:t>
            </w:r>
          </w:p>
        </w:tc>
        <w:tc>
          <w:tcPr>
            <w:tcW w:w="7909" w:type="dxa"/>
          </w:tcPr>
          <w:p w:rsidR="002500F7" w:rsidRPr="00194ADB" w:rsidRDefault="002500F7" w:rsidP="002B54E9">
            <w:pPr>
              <w:rPr>
                <w:rFonts w:cs="Arial"/>
                <w:sz w:val="24"/>
                <w:szCs w:val="24"/>
              </w:rPr>
            </w:pPr>
            <w:r w:rsidRPr="00194ADB">
              <w:rPr>
                <w:rFonts w:cs="Arial"/>
                <w:sz w:val="24"/>
                <w:szCs w:val="24"/>
              </w:rPr>
              <w:t>This means you need to weigh up – balance two sides of the answer and give your judgement on how much you agree. Give evidence from the source to back up each side. Consider where the source has come from (provenance) to help you decide which side it supports. Use your own knowledge to support your argument.</w:t>
            </w:r>
            <w:r w:rsidR="00194ADB">
              <w:rPr>
                <w:rFonts w:cs="Arial"/>
                <w:sz w:val="24"/>
                <w:szCs w:val="24"/>
              </w:rPr>
              <w:t xml:space="preserve"> </w:t>
            </w:r>
            <w:r w:rsidR="00194ADB" w:rsidRPr="00194ADB">
              <w:rPr>
                <w:rFonts w:cs="Arial"/>
                <w:sz w:val="24"/>
                <w:szCs w:val="24"/>
              </w:rPr>
              <w:t>Spend around 8-10 mins on each source question)</w:t>
            </w:r>
          </w:p>
        </w:tc>
      </w:tr>
      <w:tr w:rsidR="002500F7" w:rsidRPr="00194ADB" w:rsidTr="00EA3E55">
        <w:tc>
          <w:tcPr>
            <w:tcW w:w="1276" w:type="dxa"/>
          </w:tcPr>
          <w:p w:rsidR="002500F7" w:rsidRPr="00194ADB" w:rsidRDefault="002500F7" w:rsidP="002B54E9">
            <w:pPr>
              <w:rPr>
                <w:rFonts w:cs="Arial"/>
                <w:sz w:val="24"/>
                <w:szCs w:val="24"/>
              </w:rPr>
            </w:pPr>
            <w:r w:rsidRPr="00194ADB">
              <w:rPr>
                <w:rFonts w:cs="Arial"/>
                <w:sz w:val="24"/>
                <w:szCs w:val="24"/>
              </w:rPr>
              <w:t>How useful...?</w:t>
            </w:r>
          </w:p>
        </w:tc>
        <w:tc>
          <w:tcPr>
            <w:tcW w:w="1276" w:type="dxa"/>
          </w:tcPr>
          <w:p w:rsidR="002500F7" w:rsidRPr="00194ADB" w:rsidRDefault="002500F7" w:rsidP="002B54E9">
            <w:pPr>
              <w:rPr>
                <w:rFonts w:cs="Arial"/>
                <w:sz w:val="24"/>
                <w:szCs w:val="24"/>
              </w:rPr>
            </w:pPr>
            <w:r w:rsidRPr="00194ADB">
              <w:rPr>
                <w:rFonts w:cs="Arial"/>
                <w:sz w:val="24"/>
                <w:szCs w:val="24"/>
              </w:rPr>
              <w:t>7 (a) (b) or (c) [6] or [7]</w:t>
            </w:r>
          </w:p>
        </w:tc>
        <w:tc>
          <w:tcPr>
            <w:tcW w:w="7909" w:type="dxa"/>
          </w:tcPr>
          <w:p w:rsidR="002500F7" w:rsidRPr="00194ADB" w:rsidRDefault="002500F7" w:rsidP="002B54E9">
            <w:pPr>
              <w:rPr>
                <w:rFonts w:cs="Arial"/>
                <w:sz w:val="24"/>
                <w:szCs w:val="24"/>
              </w:rPr>
            </w:pPr>
            <w:r w:rsidRPr="00194ADB">
              <w:rPr>
                <w:rFonts w:cs="Arial"/>
                <w:sz w:val="24"/>
                <w:szCs w:val="24"/>
              </w:rPr>
              <w:t xml:space="preserve">This means you need to decide how much we get from this source as historians for the issue in the question. E.g. if it’s: </w:t>
            </w:r>
            <w:r w:rsidRPr="00194ADB">
              <w:rPr>
                <w:rFonts w:cs="Arial"/>
                <w:noProof/>
                <w:sz w:val="24"/>
                <w:szCs w:val="24"/>
              </w:rPr>
              <w:t xml:space="preserve">How useful is this source for an historian studying the New Deal? Use the source and your knowledge to explain your answer. </w:t>
            </w:r>
            <w:r w:rsidRPr="00194ADB">
              <w:rPr>
                <w:rFonts w:cs="Arial"/>
                <w:b/>
                <w:noProof/>
                <w:sz w:val="24"/>
                <w:szCs w:val="24"/>
              </w:rPr>
              <w:t xml:space="preserve">[6] </w:t>
            </w:r>
            <w:r w:rsidRPr="00194ADB">
              <w:rPr>
                <w:rFonts w:cs="Arial"/>
                <w:noProof/>
                <w:sz w:val="24"/>
                <w:szCs w:val="24"/>
              </w:rPr>
              <w:t>then it’s asking you what we CAN get from this source, how much evidence it does give us, and what it misses out, what we know that isn’t in the source. This needs to be weighed up and you need to make a clear judgement.</w:t>
            </w:r>
            <w:r w:rsidR="00194ADB">
              <w:rPr>
                <w:rFonts w:cs="Arial"/>
                <w:noProof/>
                <w:sz w:val="24"/>
                <w:szCs w:val="24"/>
              </w:rPr>
              <w:t xml:space="preserve"> </w:t>
            </w:r>
            <w:r w:rsidR="00194ADB" w:rsidRPr="00194ADB">
              <w:rPr>
                <w:rFonts w:cs="Arial"/>
                <w:sz w:val="24"/>
                <w:szCs w:val="24"/>
              </w:rPr>
              <w:t>Spend around 8-10 mins on each source question)</w:t>
            </w:r>
          </w:p>
        </w:tc>
      </w:tr>
    </w:tbl>
    <w:p w:rsidR="00194ADB" w:rsidRDefault="00194ADB" w:rsidP="000D2241">
      <w:pPr>
        <w:jc w:val="center"/>
        <w:rPr>
          <w:b/>
          <w:sz w:val="28"/>
          <w:u w:val="single"/>
        </w:rPr>
      </w:pPr>
    </w:p>
    <w:p w:rsidR="00E73704" w:rsidRPr="00EA3E55" w:rsidRDefault="00E73704" w:rsidP="000D2241">
      <w:pPr>
        <w:jc w:val="center"/>
        <w:rPr>
          <w:b/>
          <w:sz w:val="28"/>
          <w:u w:val="single"/>
        </w:rPr>
      </w:pPr>
      <w:r w:rsidRPr="00EA3E55">
        <w:rPr>
          <w:b/>
          <w:sz w:val="28"/>
          <w:u w:val="single"/>
        </w:rPr>
        <w:t>What else can I do?</w:t>
      </w:r>
    </w:p>
    <w:p w:rsidR="002022D5" w:rsidRPr="00EA3E55" w:rsidRDefault="002022D5" w:rsidP="00EA3E55">
      <w:pPr>
        <w:pStyle w:val="ListParagraph"/>
        <w:numPr>
          <w:ilvl w:val="0"/>
          <w:numId w:val="23"/>
        </w:numPr>
        <w:rPr>
          <w:sz w:val="26"/>
          <w:szCs w:val="26"/>
        </w:rPr>
      </w:pPr>
      <w:r w:rsidRPr="00EA3E55">
        <w:rPr>
          <w:sz w:val="26"/>
          <w:szCs w:val="26"/>
        </w:rPr>
        <w:t>Have you planned out or answered all the questions?</w:t>
      </w:r>
    </w:p>
    <w:p w:rsidR="00EA3E55" w:rsidRPr="00EA3E55" w:rsidRDefault="00EA3E55" w:rsidP="00EA3E55">
      <w:pPr>
        <w:pStyle w:val="ListParagraph"/>
        <w:numPr>
          <w:ilvl w:val="0"/>
          <w:numId w:val="23"/>
        </w:numPr>
        <w:rPr>
          <w:sz w:val="26"/>
          <w:szCs w:val="26"/>
        </w:rPr>
      </w:pPr>
      <w:r w:rsidRPr="00EA3E55">
        <w:rPr>
          <w:sz w:val="26"/>
          <w:szCs w:val="26"/>
        </w:rPr>
        <w:t>Has your revision been effective?</w:t>
      </w:r>
    </w:p>
    <w:p w:rsidR="00EA3E55" w:rsidRPr="00EA3E55" w:rsidRDefault="00EA3E55" w:rsidP="00EA3E55">
      <w:pPr>
        <w:pStyle w:val="ListParagraph"/>
        <w:numPr>
          <w:ilvl w:val="0"/>
          <w:numId w:val="23"/>
        </w:numPr>
        <w:rPr>
          <w:sz w:val="26"/>
          <w:szCs w:val="26"/>
        </w:rPr>
      </w:pPr>
      <w:r w:rsidRPr="00EA3E55">
        <w:rPr>
          <w:sz w:val="26"/>
          <w:szCs w:val="26"/>
        </w:rPr>
        <w:t>What areas have you identified as needing the most work?</w:t>
      </w:r>
      <w:r>
        <w:rPr>
          <w:sz w:val="26"/>
          <w:szCs w:val="26"/>
        </w:rPr>
        <w:t xml:space="preserve"> What do you need to do to get confident on them?</w:t>
      </w:r>
    </w:p>
    <w:p w:rsidR="00EA3E55" w:rsidRPr="00EA3E55" w:rsidRDefault="00EA3E55" w:rsidP="00EA3E55">
      <w:pPr>
        <w:pStyle w:val="ListParagraph"/>
        <w:numPr>
          <w:ilvl w:val="0"/>
          <w:numId w:val="23"/>
        </w:numPr>
        <w:rPr>
          <w:sz w:val="26"/>
          <w:szCs w:val="26"/>
        </w:rPr>
      </w:pPr>
      <w:r w:rsidRPr="00EA3E55">
        <w:rPr>
          <w:sz w:val="26"/>
          <w:szCs w:val="26"/>
        </w:rPr>
        <w:t>Have you made revision notes on everything in this booklet?</w:t>
      </w:r>
    </w:p>
    <w:p w:rsidR="00EA3E55" w:rsidRPr="00EA3E55" w:rsidRDefault="00EA3E55" w:rsidP="00EA3E55">
      <w:pPr>
        <w:pStyle w:val="ListParagraph"/>
        <w:numPr>
          <w:ilvl w:val="0"/>
          <w:numId w:val="23"/>
        </w:numPr>
        <w:rPr>
          <w:sz w:val="26"/>
          <w:szCs w:val="26"/>
        </w:rPr>
      </w:pPr>
      <w:r w:rsidRPr="00EA3E55">
        <w:rPr>
          <w:sz w:val="26"/>
          <w:szCs w:val="26"/>
        </w:rPr>
        <w:t>Have you checked that you remember it?</w:t>
      </w:r>
    </w:p>
    <w:p w:rsidR="00EA3E55" w:rsidRPr="00EA3E55" w:rsidRDefault="00EA3E55" w:rsidP="00EA3E55">
      <w:pPr>
        <w:pStyle w:val="ListParagraph"/>
        <w:numPr>
          <w:ilvl w:val="0"/>
          <w:numId w:val="23"/>
        </w:numPr>
        <w:rPr>
          <w:sz w:val="26"/>
          <w:szCs w:val="26"/>
        </w:rPr>
      </w:pPr>
      <w:r w:rsidRPr="00EA3E55">
        <w:rPr>
          <w:sz w:val="26"/>
          <w:szCs w:val="26"/>
        </w:rPr>
        <w:t>Have you come back to this after a few days and a few weeks to check it’s ‘stuck’?</w:t>
      </w:r>
    </w:p>
    <w:p w:rsidR="00EA3E55" w:rsidRPr="00EA3E55" w:rsidRDefault="00EA3E55" w:rsidP="00EA3E55">
      <w:pPr>
        <w:pStyle w:val="ListParagraph"/>
        <w:numPr>
          <w:ilvl w:val="0"/>
          <w:numId w:val="23"/>
        </w:numPr>
        <w:rPr>
          <w:sz w:val="26"/>
          <w:szCs w:val="26"/>
        </w:rPr>
      </w:pPr>
      <w:r w:rsidRPr="00EA3E55">
        <w:rPr>
          <w:sz w:val="26"/>
          <w:szCs w:val="26"/>
        </w:rPr>
        <w:t>Have you gone to Memrise to memorise the key information?</w:t>
      </w:r>
    </w:p>
    <w:p w:rsidR="00EA3E55" w:rsidRDefault="00EA3E55" w:rsidP="00EA3E55">
      <w:pPr>
        <w:pStyle w:val="ListParagraph"/>
        <w:numPr>
          <w:ilvl w:val="0"/>
          <w:numId w:val="23"/>
        </w:numPr>
        <w:rPr>
          <w:sz w:val="26"/>
          <w:szCs w:val="26"/>
        </w:rPr>
      </w:pPr>
      <w:r w:rsidRPr="00EA3E55">
        <w:rPr>
          <w:sz w:val="26"/>
          <w:szCs w:val="26"/>
        </w:rPr>
        <w:t xml:space="preserve">Have you done any extra reading? Go to twitter @LHSGCSEHistory to find links to great websites </w:t>
      </w:r>
    </w:p>
    <w:p w:rsidR="00EA3E55" w:rsidRDefault="00EA3E55" w:rsidP="00EA3E55">
      <w:pPr>
        <w:pStyle w:val="ListParagraph"/>
        <w:numPr>
          <w:ilvl w:val="0"/>
          <w:numId w:val="23"/>
        </w:numPr>
        <w:rPr>
          <w:sz w:val="26"/>
          <w:szCs w:val="26"/>
        </w:rPr>
      </w:pPr>
      <w:r>
        <w:rPr>
          <w:sz w:val="26"/>
          <w:szCs w:val="26"/>
        </w:rPr>
        <w:t>Have you worked with a friend to check each others’ revision?</w:t>
      </w:r>
    </w:p>
    <w:p w:rsidR="00194ADB" w:rsidRPr="00EA3E55" w:rsidRDefault="00194ADB" w:rsidP="00EA3E55">
      <w:pPr>
        <w:pStyle w:val="ListParagraph"/>
        <w:numPr>
          <w:ilvl w:val="0"/>
          <w:numId w:val="23"/>
        </w:numPr>
        <w:rPr>
          <w:sz w:val="26"/>
          <w:szCs w:val="26"/>
        </w:rPr>
      </w:pPr>
      <w:r>
        <w:rPr>
          <w:sz w:val="26"/>
          <w:szCs w:val="26"/>
        </w:rPr>
        <w:t>Feeling confident? Do a whole Paper 1 in 2 hours. They’re on the History page of the school website, or your teacher can give you one. Give it to your teacher to find out what grade it would be. Even better if you have a go at marking it yourself first.</w:t>
      </w:r>
    </w:p>
    <w:p w:rsidR="00EA3E55" w:rsidRDefault="00EA3E55" w:rsidP="002022D5">
      <w:pPr>
        <w:pStyle w:val="ListParagraph"/>
        <w:rPr>
          <w:sz w:val="32"/>
        </w:rPr>
      </w:pPr>
    </w:p>
    <w:p w:rsidR="00EA3E55" w:rsidRDefault="00EA3E55" w:rsidP="00EA3E55">
      <w:pPr>
        <w:pStyle w:val="ListParagraph"/>
        <w:ind w:left="0"/>
        <w:rPr>
          <w:sz w:val="32"/>
        </w:rPr>
      </w:pPr>
      <w:r>
        <w:rPr>
          <w:sz w:val="32"/>
        </w:rPr>
        <w:lastRenderedPageBreak/>
        <w:t>Use this space to write yourself a ‘to do’ list, or to write questions about anything you’re not clear on to ask your teacher.</w:t>
      </w:r>
    </w:p>
    <w:p w:rsidR="00EA3E55" w:rsidRDefault="00EA3E55" w:rsidP="002022D5">
      <w:pPr>
        <w:pStyle w:val="ListParagraph"/>
        <w:rPr>
          <w:sz w:val="32"/>
        </w:rPr>
      </w:pPr>
    </w:p>
    <w:p w:rsidR="00EA3E55" w:rsidRDefault="00EA3E55" w:rsidP="00EA3E55">
      <w:pPr>
        <w:pStyle w:val="ListParagraph"/>
        <w:ind w:left="0"/>
        <w:rPr>
          <w:sz w:val="32"/>
        </w:rPr>
      </w:pPr>
      <w:r>
        <w:rPr>
          <w:sz w:val="32"/>
        </w:rPr>
        <w:t>........................................................................................................................................................................................................................................................</w:t>
      </w:r>
    </w:p>
    <w:p w:rsidR="00EA3E55" w:rsidRPr="00EA3E55" w:rsidRDefault="00EA3E55" w:rsidP="00EA3E55">
      <w:pPr>
        <w:pStyle w:val="ListParagraph"/>
        <w:ind w:left="0"/>
        <w:rPr>
          <w:sz w:val="32"/>
        </w:rPr>
      </w:pPr>
      <w:r>
        <w:rPr>
          <w:sz w:val="32"/>
        </w:rPr>
        <w:t>........................................................................................................................................................................................................................................................</w:t>
      </w:r>
    </w:p>
    <w:p w:rsidR="00EA3E55" w:rsidRPr="00EA3E55" w:rsidRDefault="00EA3E55" w:rsidP="00EA3E55">
      <w:pPr>
        <w:pStyle w:val="ListParagraph"/>
        <w:ind w:left="0"/>
        <w:rPr>
          <w:sz w:val="32"/>
        </w:rPr>
      </w:pPr>
      <w:r>
        <w:rPr>
          <w:sz w:val="32"/>
        </w:rPr>
        <w:t>........................................................................................................................................................................................................................................................</w:t>
      </w:r>
    </w:p>
    <w:p w:rsidR="00EA3E55" w:rsidRPr="00EA3E55" w:rsidRDefault="00EA3E55" w:rsidP="00EA3E55">
      <w:pPr>
        <w:pStyle w:val="ListParagraph"/>
        <w:ind w:left="0"/>
        <w:rPr>
          <w:sz w:val="32"/>
        </w:rPr>
      </w:pPr>
      <w:r>
        <w:rPr>
          <w:sz w:val="32"/>
        </w:rPr>
        <w:t>........................................................................................................................................................................................................................................................</w:t>
      </w:r>
    </w:p>
    <w:p w:rsidR="00EA3E55" w:rsidRPr="00EA3E55" w:rsidRDefault="00EA3E55" w:rsidP="00EA3E55">
      <w:pPr>
        <w:pStyle w:val="ListParagraph"/>
        <w:ind w:left="0"/>
        <w:rPr>
          <w:sz w:val="32"/>
        </w:rPr>
      </w:pPr>
      <w:r>
        <w:rPr>
          <w:sz w:val="32"/>
        </w:rPr>
        <w:t>........................................................................................................................................................................................................................................................</w:t>
      </w:r>
    </w:p>
    <w:p w:rsidR="00EA3E55" w:rsidRPr="00EA3E55" w:rsidRDefault="00EA3E55" w:rsidP="00EA3E55">
      <w:pPr>
        <w:pStyle w:val="ListParagraph"/>
        <w:ind w:left="0"/>
        <w:rPr>
          <w:sz w:val="32"/>
        </w:rPr>
      </w:pPr>
      <w:r>
        <w:rPr>
          <w:sz w:val="32"/>
        </w:rPr>
        <w:t>........................................................................................................................................................................................................................................................</w:t>
      </w:r>
    </w:p>
    <w:p w:rsidR="00EA3E55" w:rsidRPr="00EA3E55" w:rsidRDefault="00EA3E55" w:rsidP="00EA3E55">
      <w:pPr>
        <w:pStyle w:val="ListParagraph"/>
        <w:ind w:left="0"/>
        <w:rPr>
          <w:sz w:val="32"/>
        </w:rPr>
      </w:pPr>
      <w:r>
        <w:rPr>
          <w:sz w:val="32"/>
        </w:rPr>
        <w:t>........................................................................................................................................................................................................................................................</w:t>
      </w:r>
    </w:p>
    <w:p w:rsidR="00EA3E55" w:rsidRPr="00EA3E55" w:rsidRDefault="00EA3E55" w:rsidP="00EA3E55">
      <w:pPr>
        <w:pStyle w:val="ListParagraph"/>
        <w:ind w:left="0"/>
        <w:rPr>
          <w:sz w:val="32"/>
        </w:rPr>
      </w:pPr>
      <w:r>
        <w:rPr>
          <w:sz w:val="32"/>
        </w:rPr>
        <w:t>........................................................................................................................................................................................................................................................</w:t>
      </w:r>
    </w:p>
    <w:p w:rsidR="003D4D56" w:rsidRPr="00EA3E55" w:rsidRDefault="003D4D56" w:rsidP="003D4D56">
      <w:pPr>
        <w:pStyle w:val="ListParagraph"/>
        <w:ind w:left="0"/>
        <w:rPr>
          <w:sz w:val="32"/>
        </w:rPr>
      </w:pPr>
      <w:r>
        <w:rPr>
          <w:sz w:val="32"/>
        </w:rPr>
        <w:t>........................................................................................................................................................................................................................................................</w:t>
      </w:r>
    </w:p>
    <w:p w:rsidR="003D4D56" w:rsidRPr="00EA3E55" w:rsidRDefault="003D4D56" w:rsidP="003D4D56">
      <w:pPr>
        <w:pStyle w:val="ListParagraph"/>
        <w:ind w:left="0"/>
        <w:rPr>
          <w:sz w:val="32"/>
        </w:rPr>
      </w:pPr>
      <w:r>
        <w:rPr>
          <w:sz w:val="32"/>
        </w:rPr>
        <w:t>........................................................................................................................................................................................................................................................</w:t>
      </w:r>
    </w:p>
    <w:p w:rsidR="003D4D56" w:rsidRPr="00EA3E55" w:rsidRDefault="003D4D56" w:rsidP="003D4D56">
      <w:pPr>
        <w:pStyle w:val="ListParagraph"/>
        <w:ind w:left="0"/>
        <w:rPr>
          <w:sz w:val="32"/>
        </w:rPr>
      </w:pPr>
      <w:r>
        <w:rPr>
          <w:sz w:val="32"/>
        </w:rPr>
        <w:t>........................................................................................................................................................................................................................................................</w:t>
      </w:r>
    </w:p>
    <w:p w:rsidR="003D4D56" w:rsidRPr="00EA3E55" w:rsidRDefault="003D4D56" w:rsidP="003D4D56">
      <w:pPr>
        <w:pStyle w:val="ListParagraph"/>
        <w:ind w:left="0"/>
        <w:rPr>
          <w:sz w:val="32"/>
        </w:rPr>
      </w:pPr>
      <w:r>
        <w:rPr>
          <w:sz w:val="32"/>
        </w:rPr>
        <w:t>........................................................................................................................................................................................................................................................</w:t>
      </w:r>
    </w:p>
    <w:p w:rsidR="003D4D56" w:rsidRPr="00EA3E55" w:rsidRDefault="003D4D56" w:rsidP="003D4D56">
      <w:pPr>
        <w:pStyle w:val="ListParagraph"/>
        <w:ind w:left="0"/>
        <w:rPr>
          <w:sz w:val="32"/>
        </w:rPr>
      </w:pPr>
      <w:r>
        <w:rPr>
          <w:sz w:val="32"/>
        </w:rPr>
        <w:t>........................................................................................................................................................................................................................................................</w:t>
      </w:r>
    </w:p>
    <w:p w:rsidR="003D4D56" w:rsidRPr="00EA3E55" w:rsidRDefault="003D4D56" w:rsidP="003D4D56">
      <w:pPr>
        <w:pStyle w:val="ListParagraph"/>
        <w:ind w:left="0"/>
        <w:rPr>
          <w:sz w:val="32"/>
        </w:rPr>
      </w:pPr>
      <w:r>
        <w:rPr>
          <w:sz w:val="32"/>
        </w:rPr>
        <w:t>........................................................................................................................................................................................................................................................</w:t>
      </w:r>
    </w:p>
    <w:p w:rsidR="003D4D56" w:rsidRPr="00EA3E55" w:rsidRDefault="003D4D56" w:rsidP="003D4D56">
      <w:pPr>
        <w:pStyle w:val="ListParagraph"/>
        <w:ind w:left="0"/>
        <w:rPr>
          <w:sz w:val="32"/>
        </w:rPr>
      </w:pPr>
      <w:r>
        <w:rPr>
          <w:sz w:val="32"/>
        </w:rPr>
        <w:t>........................................................................................................................................................................................................................................................</w:t>
      </w:r>
    </w:p>
    <w:p w:rsidR="00EA3E55" w:rsidRPr="00EA3E55" w:rsidRDefault="00EA3E55" w:rsidP="00EA3E55">
      <w:pPr>
        <w:pStyle w:val="ListParagraph"/>
        <w:ind w:left="0"/>
        <w:rPr>
          <w:sz w:val="32"/>
        </w:rPr>
      </w:pPr>
    </w:p>
    <w:sectPr w:rsidR="00EA3E55" w:rsidRPr="00EA3E55" w:rsidSect="00EA3E55">
      <w:footerReference w:type="default" r:id="rId27"/>
      <w:pgSz w:w="11906" w:h="16838"/>
      <w:pgMar w:top="709" w:right="849" w:bottom="709" w:left="993" w:header="708"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E45" w:rsidRDefault="00CD5E45" w:rsidP="007F4BC0">
      <w:pPr>
        <w:spacing w:after="0" w:line="240" w:lineRule="auto"/>
      </w:pPr>
      <w:r>
        <w:separator/>
      </w:r>
    </w:p>
  </w:endnote>
  <w:endnote w:type="continuationSeparator" w:id="0">
    <w:p w:rsidR="00CD5E45" w:rsidRDefault="00CD5E45" w:rsidP="007F4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21120"/>
      <w:docPartObj>
        <w:docPartGallery w:val="Page Numbers (Bottom of Page)"/>
        <w:docPartUnique/>
      </w:docPartObj>
    </w:sdtPr>
    <w:sdtEndPr/>
    <w:sdtContent>
      <w:p w:rsidR="007F4BC0" w:rsidRDefault="002F7A96">
        <w:pPr>
          <w:pStyle w:val="Footer"/>
          <w:jc w:val="center"/>
        </w:pPr>
        <w:r>
          <w:fldChar w:fldCharType="begin"/>
        </w:r>
        <w:r>
          <w:instrText xml:space="preserve"> PAGE   \* MERGEFORMAT </w:instrText>
        </w:r>
        <w:r>
          <w:fldChar w:fldCharType="separate"/>
        </w:r>
        <w:r w:rsidR="00330F03">
          <w:rPr>
            <w:noProof/>
          </w:rPr>
          <w:t>2</w:t>
        </w:r>
        <w:r>
          <w:rPr>
            <w:noProof/>
          </w:rPr>
          <w:fldChar w:fldCharType="end"/>
        </w:r>
      </w:p>
    </w:sdtContent>
  </w:sdt>
  <w:p w:rsidR="007F4BC0" w:rsidRDefault="007F4B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E45" w:rsidRDefault="00CD5E45" w:rsidP="007F4BC0">
      <w:pPr>
        <w:spacing w:after="0" w:line="240" w:lineRule="auto"/>
      </w:pPr>
      <w:r>
        <w:separator/>
      </w:r>
    </w:p>
  </w:footnote>
  <w:footnote w:type="continuationSeparator" w:id="0">
    <w:p w:rsidR="00CD5E45" w:rsidRDefault="00CD5E45" w:rsidP="007F4B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4E1E"/>
    <w:multiLevelType w:val="hybridMultilevel"/>
    <w:tmpl w:val="28AA70A2"/>
    <w:lvl w:ilvl="0" w:tplc="461E5996">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64310F"/>
    <w:multiLevelType w:val="hybridMultilevel"/>
    <w:tmpl w:val="8CDA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29247D"/>
    <w:multiLevelType w:val="hybridMultilevel"/>
    <w:tmpl w:val="365A9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732F89"/>
    <w:multiLevelType w:val="hybridMultilevel"/>
    <w:tmpl w:val="C250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C003F1"/>
    <w:multiLevelType w:val="hybridMultilevel"/>
    <w:tmpl w:val="E96A2C7A"/>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237635"/>
    <w:multiLevelType w:val="hybridMultilevel"/>
    <w:tmpl w:val="68169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533922"/>
    <w:multiLevelType w:val="hybridMultilevel"/>
    <w:tmpl w:val="2698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ED6D06"/>
    <w:multiLevelType w:val="hybridMultilevel"/>
    <w:tmpl w:val="915CF7D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E980F7B"/>
    <w:multiLevelType w:val="hybridMultilevel"/>
    <w:tmpl w:val="2A625F0C"/>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5DB24D1"/>
    <w:multiLevelType w:val="hybridMultilevel"/>
    <w:tmpl w:val="24CE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3513EB"/>
    <w:multiLevelType w:val="hybridMultilevel"/>
    <w:tmpl w:val="A97C6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7E06C6"/>
    <w:multiLevelType w:val="hybridMultilevel"/>
    <w:tmpl w:val="EC76088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DCA62E5"/>
    <w:multiLevelType w:val="hybridMultilevel"/>
    <w:tmpl w:val="5340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962A1F"/>
    <w:multiLevelType w:val="hybridMultilevel"/>
    <w:tmpl w:val="61E28A3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86F4480"/>
    <w:multiLevelType w:val="hybridMultilevel"/>
    <w:tmpl w:val="69DECB3E"/>
    <w:lvl w:ilvl="0" w:tplc="08090001">
      <w:start w:val="1"/>
      <w:numFmt w:val="bullet"/>
      <w:lvlText w:val=""/>
      <w:lvlJc w:val="left"/>
      <w:pPr>
        <w:ind w:left="720" w:hanging="360"/>
      </w:pPr>
      <w:rPr>
        <w:rFonts w:ascii="Symbol" w:hAnsi="Symbol" w:hint="default"/>
      </w:rPr>
    </w:lvl>
    <w:lvl w:ilvl="1" w:tplc="7FD0C242">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DD36D3"/>
    <w:multiLevelType w:val="hybridMultilevel"/>
    <w:tmpl w:val="FE3E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274718"/>
    <w:multiLevelType w:val="hybridMultilevel"/>
    <w:tmpl w:val="2B327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D16FA9"/>
    <w:multiLevelType w:val="hybridMultilevel"/>
    <w:tmpl w:val="02C4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E362798"/>
    <w:multiLevelType w:val="hybridMultilevel"/>
    <w:tmpl w:val="3C980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EFD7C65"/>
    <w:multiLevelType w:val="hybridMultilevel"/>
    <w:tmpl w:val="3A46F746"/>
    <w:lvl w:ilvl="0" w:tplc="461E5996">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203D29"/>
    <w:multiLevelType w:val="hybridMultilevel"/>
    <w:tmpl w:val="170EDF0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F721EAF"/>
    <w:multiLevelType w:val="hybridMultilevel"/>
    <w:tmpl w:val="A70AA222"/>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FCB7068"/>
    <w:multiLevelType w:val="hybridMultilevel"/>
    <w:tmpl w:val="C97A06B0"/>
    <w:lvl w:ilvl="0" w:tplc="08090001">
      <w:start w:val="1"/>
      <w:numFmt w:val="bullet"/>
      <w:lvlText w:val=""/>
      <w:lvlJc w:val="left"/>
      <w:pPr>
        <w:ind w:left="720" w:hanging="360"/>
      </w:pPr>
      <w:rPr>
        <w:rFonts w:ascii="Symbol" w:hAnsi="Symbol" w:hint="default"/>
      </w:rPr>
    </w:lvl>
    <w:lvl w:ilvl="1" w:tplc="113C83A6">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9"/>
  </w:num>
  <w:num w:numId="4">
    <w:abstractNumId w:val="20"/>
  </w:num>
  <w:num w:numId="5">
    <w:abstractNumId w:val="0"/>
  </w:num>
  <w:num w:numId="6">
    <w:abstractNumId w:val="17"/>
  </w:num>
  <w:num w:numId="7">
    <w:abstractNumId w:val="15"/>
  </w:num>
  <w:num w:numId="8">
    <w:abstractNumId w:val="22"/>
  </w:num>
  <w:num w:numId="9">
    <w:abstractNumId w:val="10"/>
  </w:num>
  <w:num w:numId="10">
    <w:abstractNumId w:val="13"/>
  </w:num>
  <w:num w:numId="11">
    <w:abstractNumId w:val="21"/>
  </w:num>
  <w:num w:numId="12">
    <w:abstractNumId w:val="14"/>
  </w:num>
  <w:num w:numId="13">
    <w:abstractNumId w:val="4"/>
  </w:num>
  <w:num w:numId="14">
    <w:abstractNumId w:val="7"/>
  </w:num>
  <w:num w:numId="15">
    <w:abstractNumId w:val="11"/>
  </w:num>
  <w:num w:numId="16">
    <w:abstractNumId w:val="6"/>
  </w:num>
  <w:num w:numId="17">
    <w:abstractNumId w:val="16"/>
  </w:num>
  <w:num w:numId="18">
    <w:abstractNumId w:val="3"/>
  </w:num>
  <w:num w:numId="19">
    <w:abstractNumId w:val="2"/>
  </w:num>
  <w:num w:numId="20">
    <w:abstractNumId w:val="12"/>
  </w:num>
  <w:num w:numId="21">
    <w:abstractNumId w:val="5"/>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41"/>
    <w:rsid w:val="00027507"/>
    <w:rsid w:val="00046B4B"/>
    <w:rsid w:val="000D2241"/>
    <w:rsid w:val="00170F4D"/>
    <w:rsid w:val="00194ADB"/>
    <w:rsid w:val="002022D5"/>
    <w:rsid w:val="002500F7"/>
    <w:rsid w:val="002702DC"/>
    <w:rsid w:val="00290469"/>
    <w:rsid w:val="002B10B9"/>
    <w:rsid w:val="002F7A96"/>
    <w:rsid w:val="00327D26"/>
    <w:rsid w:val="00330F03"/>
    <w:rsid w:val="003650AE"/>
    <w:rsid w:val="003868DD"/>
    <w:rsid w:val="003D4D56"/>
    <w:rsid w:val="00434335"/>
    <w:rsid w:val="004A75F8"/>
    <w:rsid w:val="004B28AC"/>
    <w:rsid w:val="00562191"/>
    <w:rsid w:val="00586CAD"/>
    <w:rsid w:val="005A731D"/>
    <w:rsid w:val="005C4768"/>
    <w:rsid w:val="005C75AD"/>
    <w:rsid w:val="00646B32"/>
    <w:rsid w:val="00654EE2"/>
    <w:rsid w:val="0069057F"/>
    <w:rsid w:val="00740956"/>
    <w:rsid w:val="007B0C99"/>
    <w:rsid w:val="007B2B06"/>
    <w:rsid w:val="007F4BC0"/>
    <w:rsid w:val="00801BA7"/>
    <w:rsid w:val="00802B5D"/>
    <w:rsid w:val="00823562"/>
    <w:rsid w:val="00990C20"/>
    <w:rsid w:val="009B12A0"/>
    <w:rsid w:val="00A22124"/>
    <w:rsid w:val="00A25A81"/>
    <w:rsid w:val="00CC1FB0"/>
    <w:rsid w:val="00CD5E45"/>
    <w:rsid w:val="00CF6CE5"/>
    <w:rsid w:val="00D75224"/>
    <w:rsid w:val="00E32498"/>
    <w:rsid w:val="00E5607A"/>
    <w:rsid w:val="00E73704"/>
    <w:rsid w:val="00EA3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styleId="Header">
    <w:name w:val="header"/>
    <w:basedOn w:val="Normal"/>
    <w:link w:val="HeaderChar"/>
    <w:uiPriority w:val="99"/>
    <w:semiHidden/>
    <w:unhideWhenUsed/>
    <w:rsid w:val="007F4B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F4BC0"/>
  </w:style>
  <w:style w:type="paragraph" w:styleId="Footer">
    <w:name w:val="footer"/>
    <w:basedOn w:val="Normal"/>
    <w:link w:val="FooterChar"/>
    <w:uiPriority w:val="99"/>
    <w:unhideWhenUsed/>
    <w:rsid w:val="007F4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B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styleId="Header">
    <w:name w:val="header"/>
    <w:basedOn w:val="Normal"/>
    <w:link w:val="HeaderChar"/>
    <w:uiPriority w:val="99"/>
    <w:semiHidden/>
    <w:unhideWhenUsed/>
    <w:rsid w:val="007F4B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F4BC0"/>
  </w:style>
  <w:style w:type="paragraph" w:styleId="Footer">
    <w:name w:val="footer"/>
    <w:basedOn w:val="Normal"/>
    <w:link w:val="FooterChar"/>
    <w:uiPriority w:val="99"/>
    <w:unhideWhenUsed/>
    <w:rsid w:val="007F4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167827">
      <w:bodyDiv w:val="1"/>
      <w:marLeft w:val="0"/>
      <w:marRight w:val="0"/>
      <w:marTop w:val="0"/>
      <w:marBottom w:val="0"/>
      <w:divBdr>
        <w:top w:val="none" w:sz="0" w:space="0" w:color="auto"/>
        <w:left w:val="none" w:sz="0" w:space="0" w:color="auto"/>
        <w:bottom w:val="none" w:sz="0" w:space="0" w:color="auto"/>
        <w:right w:val="none" w:sz="0" w:space="0" w:color="auto"/>
      </w:divBdr>
      <w:divsChild>
        <w:div w:id="1939211702">
          <w:marLeft w:val="0"/>
          <w:marRight w:val="0"/>
          <w:marTop w:val="0"/>
          <w:marBottom w:val="0"/>
          <w:divBdr>
            <w:top w:val="none" w:sz="0" w:space="0" w:color="auto"/>
            <w:left w:val="none" w:sz="0" w:space="0" w:color="auto"/>
            <w:bottom w:val="none" w:sz="0" w:space="0" w:color="auto"/>
            <w:right w:val="none" w:sz="0" w:space="0" w:color="auto"/>
          </w:divBdr>
          <w:divsChild>
            <w:div w:id="600263308">
              <w:marLeft w:val="0"/>
              <w:marRight w:val="0"/>
              <w:marTop w:val="0"/>
              <w:marBottom w:val="0"/>
              <w:divBdr>
                <w:top w:val="none" w:sz="0" w:space="0" w:color="auto"/>
                <w:left w:val="none" w:sz="0" w:space="0" w:color="auto"/>
                <w:bottom w:val="none" w:sz="0" w:space="0" w:color="auto"/>
                <w:right w:val="none" w:sz="0" w:space="0" w:color="auto"/>
              </w:divBdr>
              <w:divsChild>
                <w:div w:id="570624919">
                  <w:marLeft w:val="0"/>
                  <w:marRight w:val="0"/>
                  <w:marTop w:val="218"/>
                  <w:marBottom w:val="0"/>
                  <w:divBdr>
                    <w:top w:val="none" w:sz="0" w:space="0" w:color="auto"/>
                    <w:left w:val="none" w:sz="0" w:space="0" w:color="auto"/>
                    <w:bottom w:val="none" w:sz="0" w:space="0" w:color="auto"/>
                    <w:right w:val="none" w:sz="0" w:space="0" w:color="auto"/>
                  </w:divBdr>
                  <w:divsChild>
                    <w:div w:id="790443650">
                      <w:marLeft w:val="0"/>
                      <w:marRight w:val="0"/>
                      <w:marTop w:val="0"/>
                      <w:marBottom w:val="201"/>
                      <w:divBdr>
                        <w:top w:val="none" w:sz="0" w:space="0" w:color="auto"/>
                        <w:left w:val="none" w:sz="0" w:space="0" w:color="auto"/>
                        <w:bottom w:val="none" w:sz="0" w:space="0" w:color="auto"/>
                        <w:right w:val="none" w:sz="0" w:space="0" w:color="auto"/>
                      </w:divBdr>
                      <w:divsChild>
                        <w:div w:id="1436973983">
                          <w:marLeft w:val="0"/>
                          <w:marRight w:val="0"/>
                          <w:marTop w:val="0"/>
                          <w:marBottom w:val="0"/>
                          <w:divBdr>
                            <w:top w:val="none" w:sz="0" w:space="0" w:color="auto"/>
                            <w:left w:val="none" w:sz="0" w:space="0" w:color="auto"/>
                            <w:bottom w:val="none" w:sz="0" w:space="0" w:color="auto"/>
                            <w:right w:val="none" w:sz="0" w:space="0" w:color="auto"/>
                          </w:divBdr>
                          <w:divsChild>
                            <w:div w:id="81074343">
                              <w:marLeft w:val="0"/>
                              <w:marRight w:val="0"/>
                              <w:marTop w:val="0"/>
                              <w:marBottom w:val="0"/>
                              <w:divBdr>
                                <w:top w:val="none" w:sz="0" w:space="0" w:color="auto"/>
                                <w:left w:val="none" w:sz="0" w:space="0" w:color="auto"/>
                                <w:bottom w:val="none" w:sz="0" w:space="0" w:color="auto"/>
                                <w:right w:val="none" w:sz="0" w:space="0" w:color="auto"/>
                              </w:divBdr>
                              <w:divsChild>
                                <w:div w:id="711197016">
                                  <w:marLeft w:val="0"/>
                                  <w:marRight w:val="0"/>
                                  <w:marTop w:val="0"/>
                                  <w:marBottom w:val="0"/>
                                  <w:divBdr>
                                    <w:top w:val="none" w:sz="0" w:space="0" w:color="auto"/>
                                    <w:left w:val="none" w:sz="0" w:space="0" w:color="auto"/>
                                    <w:bottom w:val="none" w:sz="0" w:space="0" w:color="auto"/>
                                    <w:right w:val="none" w:sz="0" w:space="0" w:color="auto"/>
                                  </w:divBdr>
                                  <w:divsChild>
                                    <w:div w:id="1489203412">
                                      <w:marLeft w:val="0"/>
                                      <w:marRight w:val="0"/>
                                      <w:marTop w:val="0"/>
                                      <w:marBottom w:val="0"/>
                                      <w:divBdr>
                                        <w:top w:val="none" w:sz="0" w:space="0" w:color="auto"/>
                                        <w:left w:val="none" w:sz="0" w:space="0" w:color="auto"/>
                                        <w:bottom w:val="none" w:sz="0" w:space="0" w:color="auto"/>
                                        <w:right w:val="none" w:sz="0" w:space="0" w:color="auto"/>
                                      </w:divBdr>
                                      <w:divsChild>
                                        <w:div w:id="1002705350">
                                          <w:marLeft w:val="0"/>
                                          <w:marRight w:val="0"/>
                                          <w:marTop w:val="0"/>
                                          <w:marBottom w:val="0"/>
                                          <w:divBdr>
                                            <w:top w:val="none" w:sz="0" w:space="0" w:color="auto"/>
                                            <w:left w:val="none" w:sz="0" w:space="0" w:color="auto"/>
                                            <w:bottom w:val="none" w:sz="0" w:space="0" w:color="auto"/>
                                            <w:right w:val="none" w:sz="0" w:space="0" w:color="auto"/>
                                          </w:divBdr>
                                          <w:divsChild>
                                            <w:div w:id="1043015354">
                                              <w:marLeft w:val="0"/>
                                              <w:marRight w:val="0"/>
                                              <w:marTop w:val="0"/>
                                              <w:marBottom w:val="0"/>
                                              <w:divBdr>
                                                <w:top w:val="none" w:sz="0" w:space="0" w:color="auto"/>
                                                <w:left w:val="none" w:sz="0" w:space="0" w:color="auto"/>
                                                <w:bottom w:val="none" w:sz="0" w:space="0" w:color="auto"/>
                                                <w:right w:val="none" w:sz="0" w:space="0" w:color="auto"/>
                                              </w:divBdr>
                                              <w:divsChild>
                                                <w:div w:id="9126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chart" Target="charts/chart1.xm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Millions Unemployed</a:t>
            </a:r>
          </a:p>
        </c:rich>
      </c:tx>
      <c:overlay val="0"/>
    </c:title>
    <c:autoTitleDeleted val="0"/>
    <c:plotArea>
      <c:layout/>
      <c:barChart>
        <c:barDir val="col"/>
        <c:grouping val="clustered"/>
        <c:varyColors val="0"/>
        <c:ser>
          <c:idx val="0"/>
          <c:order val="0"/>
          <c:tx>
            <c:strRef>
              <c:f>Sheet1!$B$1</c:f>
              <c:strCache>
                <c:ptCount val="1"/>
                <c:pt idx="0">
                  <c:v>Millions unemployment</c:v>
                </c:pt>
              </c:strCache>
            </c:strRef>
          </c:tx>
          <c:spPr>
            <a:solidFill>
              <a:srgbClr val="7030A0"/>
            </a:solidFill>
          </c:spPr>
          <c:invertIfNegative val="0"/>
          <c:cat>
            <c:numRef>
              <c:f>Sheet1!$A$2:$A$6</c:f>
              <c:numCache>
                <c:formatCode>General</c:formatCode>
                <c:ptCount val="5"/>
                <c:pt idx="0">
                  <c:v>1929</c:v>
                </c:pt>
                <c:pt idx="1">
                  <c:v>1930</c:v>
                </c:pt>
                <c:pt idx="2">
                  <c:v>1931</c:v>
                </c:pt>
                <c:pt idx="3">
                  <c:v>1932</c:v>
                </c:pt>
                <c:pt idx="4">
                  <c:v>1933</c:v>
                </c:pt>
              </c:numCache>
            </c:numRef>
          </c:cat>
          <c:val>
            <c:numRef>
              <c:f>Sheet1!$B$2:$B$6</c:f>
              <c:numCache>
                <c:formatCode>General</c:formatCode>
                <c:ptCount val="5"/>
                <c:pt idx="0">
                  <c:v>1.6</c:v>
                </c:pt>
                <c:pt idx="1">
                  <c:v>4.3</c:v>
                </c:pt>
                <c:pt idx="2">
                  <c:v>8</c:v>
                </c:pt>
                <c:pt idx="3">
                  <c:v>12.1</c:v>
                </c:pt>
                <c:pt idx="4">
                  <c:v>14</c:v>
                </c:pt>
              </c:numCache>
            </c:numRef>
          </c:val>
        </c:ser>
        <c:dLbls>
          <c:showLegendKey val="0"/>
          <c:showVal val="0"/>
          <c:showCatName val="0"/>
          <c:showSerName val="0"/>
          <c:showPercent val="0"/>
          <c:showBubbleSize val="0"/>
        </c:dLbls>
        <c:gapWidth val="150"/>
        <c:axId val="175637248"/>
        <c:axId val="175638784"/>
      </c:barChart>
      <c:catAx>
        <c:axId val="175637248"/>
        <c:scaling>
          <c:orientation val="minMax"/>
        </c:scaling>
        <c:delete val="0"/>
        <c:axPos val="b"/>
        <c:numFmt formatCode="General" sourceLinked="1"/>
        <c:majorTickMark val="out"/>
        <c:minorTickMark val="none"/>
        <c:tickLblPos val="nextTo"/>
        <c:crossAx val="175638784"/>
        <c:crosses val="autoZero"/>
        <c:auto val="1"/>
        <c:lblAlgn val="ctr"/>
        <c:lblOffset val="100"/>
        <c:noMultiLvlLbl val="0"/>
      </c:catAx>
      <c:valAx>
        <c:axId val="175638784"/>
        <c:scaling>
          <c:orientation val="minMax"/>
        </c:scaling>
        <c:delete val="0"/>
        <c:axPos val="l"/>
        <c:majorGridlines/>
        <c:numFmt formatCode="General" sourceLinked="1"/>
        <c:majorTickMark val="out"/>
        <c:minorTickMark val="none"/>
        <c:tickLblPos val="nextTo"/>
        <c:crossAx val="175637248"/>
        <c:crosses val="autoZero"/>
        <c:crossBetween val="between"/>
      </c:valAx>
    </c:plotArea>
    <c:plotVisOnly val="1"/>
    <c:dispBlanksAs val="gap"/>
    <c:showDLblsOverMax val="0"/>
  </c:chart>
  <c:txPr>
    <a:bodyPr/>
    <a:lstStyle/>
    <a:p>
      <a:pPr>
        <a:defRPr u="none" baseline="0"/>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D56E1-94C6-4ACC-B929-6B3369DA4B2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A4831626-A6BC-4772-82B1-D2AB1C7103EF}">
      <dgm:prSet phldrT="[Text]">
        <dgm:style>
          <a:lnRef idx="2">
            <a:schemeClr val="accent1"/>
          </a:lnRef>
          <a:fillRef idx="1">
            <a:schemeClr val="lt1"/>
          </a:fillRef>
          <a:effectRef idx="0">
            <a:schemeClr val="accent1"/>
          </a:effectRef>
          <a:fontRef idx="minor">
            <a:schemeClr val="dk1"/>
          </a:fontRef>
        </dgm:style>
      </dgm:prSet>
      <dgm:spPr/>
      <dgm:t>
        <a:bodyPr/>
        <a:lstStyle/>
        <a:p>
          <a:r>
            <a:rPr lang="en-GB"/>
            <a:t>Test</a:t>
          </a:r>
        </a:p>
      </dgm:t>
    </dgm:pt>
    <dgm:pt modelId="{46E454A7-6810-4C72-9D7D-835E480FE65B}" type="parTrans" cxnId="{ED82A945-8CB3-4C2B-A91B-3A7A173BB54C}">
      <dgm:prSet/>
      <dgm:spPr/>
      <dgm:t>
        <a:bodyPr/>
        <a:lstStyle/>
        <a:p>
          <a:endParaRPr lang="en-GB"/>
        </a:p>
      </dgm:t>
    </dgm:pt>
    <dgm:pt modelId="{C3DBE86E-E97D-4F42-9958-183DC822081A}" type="sibTrans" cxnId="{ED82A945-8CB3-4C2B-A91B-3A7A173BB54C}">
      <dgm:prSet/>
      <dgm:spPr>
        <a:ln w="57150"/>
      </dgm:spPr>
      <dgm:t>
        <a:bodyPr/>
        <a:lstStyle/>
        <a:p>
          <a:endParaRPr lang="en-GB"/>
        </a:p>
      </dgm:t>
    </dgm:pt>
    <dgm:pt modelId="{B93F7DD8-B662-4BB1-9740-C18E9B816266}">
      <dgm:prSet phldrT="[Text]">
        <dgm:style>
          <a:lnRef idx="2">
            <a:schemeClr val="accent1"/>
          </a:lnRef>
          <a:fillRef idx="1">
            <a:schemeClr val="lt1"/>
          </a:fillRef>
          <a:effectRef idx="0">
            <a:schemeClr val="accent1"/>
          </a:effectRef>
          <a:fontRef idx="minor">
            <a:schemeClr val="dk1"/>
          </a:fontRef>
        </dgm:style>
      </dgm:prSet>
      <dgm:spPr/>
      <dgm:t>
        <a:bodyPr/>
        <a:lstStyle/>
        <a:p>
          <a:r>
            <a:rPr lang="en-GB"/>
            <a:t>Reflect</a:t>
          </a:r>
        </a:p>
      </dgm:t>
    </dgm:pt>
    <dgm:pt modelId="{06282747-51A4-4482-B16C-C9C19E179198}" type="parTrans" cxnId="{0993542A-AF2F-49BD-8A60-307FBA64E75A}">
      <dgm:prSet/>
      <dgm:spPr/>
      <dgm:t>
        <a:bodyPr/>
        <a:lstStyle/>
        <a:p>
          <a:endParaRPr lang="en-GB"/>
        </a:p>
      </dgm:t>
    </dgm:pt>
    <dgm:pt modelId="{821F903E-7345-4940-A136-FBF765CE50F2}" type="sibTrans" cxnId="{0993542A-AF2F-49BD-8A60-307FBA64E75A}">
      <dgm:prSet/>
      <dgm:spPr>
        <a:ln w="57150"/>
      </dgm:spPr>
      <dgm:t>
        <a:bodyPr/>
        <a:lstStyle/>
        <a:p>
          <a:endParaRPr lang="en-GB"/>
        </a:p>
      </dgm:t>
    </dgm:pt>
    <dgm:pt modelId="{08A5309A-6004-4331-BA6D-1B1CC4344CE6}">
      <dgm:prSet phldrT="[Text]">
        <dgm:style>
          <a:lnRef idx="2">
            <a:schemeClr val="accent1"/>
          </a:lnRef>
          <a:fillRef idx="1">
            <a:schemeClr val="lt1"/>
          </a:fillRef>
          <a:effectRef idx="0">
            <a:schemeClr val="accent1"/>
          </a:effectRef>
          <a:fontRef idx="minor">
            <a:schemeClr val="dk1"/>
          </a:fontRef>
        </dgm:style>
      </dgm:prSet>
      <dgm:spPr/>
      <dgm:t>
        <a:bodyPr/>
        <a:lstStyle/>
        <a:p>
          <a:r>
            <a:rPr lang="en-GB"/>
            <a:t>Learn</a:t>
          </a:r>
        </a:p>
      </dgm:t>
    </dgm:pt>
    <dgm:pt modelId="{5CFB366D-B6A0-462F-8078-05969742DEF5}" type="parTrans" cxnId="{A4292129-7CAE-43C5-AAEC-7ED18CFF9616}">
      <dgm:prSet/>
      <dgm:spPr/>
      <dgm:t>
        <a:bodyPr/>
        <a:lstStyle/>
        <a:p>
          <a:endParaRPr lang="en-GB"/>
        </a:p>
      </dgm:t>
    </dgm:pt>
    <dgm:pt modelId="{E0710AFE-98B9-42AA-9C75-07E913669AA0}" type="sibTrans" cxnId="{A4292129-7CAE-43C5-AAEC-7ED18CFF9616}">
      <dgm:prSet/>
      <dgm:spPr>
        <a:ln w="57150"/>
      </dgm:spPr>
      <dgm:t>
        <a:bodyPr/>
        <a:lstStyle/>
        <a:p>
          <a:endParaRPr lang="en-GB"/>
        </a:p>
      </dgm:t>
    </dgm:pt>
    <dgm:pt modelId="{1592BA21-5C62-4433-BC15-E29D4010EB16}" type="pres">
      <dgm:prSet presAssocID="{7B5D56E1-94C6-4ACC-B929-6B3369DA4B28}" presName="cycle" presStyleCnt="0">
        <dgm:presLayoutVars>
          <dgm:dir/>
          <dgm:resizeHandles val="exact"/>
        </dgm:presLayoutVars>
      </dgm:prSet>
      <dgm:spPr/>
      <dgm:t>
        <a:bodyPr/>
        <a:lstStyle/>
        <a:p>
          <a:endParaRPr lang="en-GB"/>
        </a:p>
      </dgm:t>
    </dgm:pt>
    <dgm:pt modelId="{9CA96153-1821-460A-9E4C-5C86B57FE159}" type="pres">
      <dgm:prSet presAssocID="{A4831626-A6BC-4772-82B1-D2AB1C7103EF}" presName="node" presStyleLbl="node1" presStyleIdx="0" presStyleCnt="3" custRadScaleRad="89607">
        <dgm:presLayoutVars>
          <dgm:bulletEnabled val="1"/>
        </dgm:presLayoutVars>
      </dgm:prSet>
      <dgm:spPr/>
      <dgm:t>
        <a:bodyPr/>
        <a:lstStyle/>
        <a:p>
          <a:endParaRPr lang="en-GB"/>
        </a:p>
      </dgm:t>
    </dgm:pt>
    <dgm:pt modelId="{8984281F-93B6-49D3-8670-3D230A7F6F33}" type="pres">
      <dgm:prSet presAssocID="{A4831626-A6BC-4772-82B1-D2AB1C7103EF}" presName="spNode" presStyleCnt="0"/>
      <dgm:spPr/>
    </dgm:pt>
    <dgm:pt modelId="{FA08EBD5-B856-464B-8CC6-77C94FC7CAC7}" type="pres">
      <dgm:prSet presAssocID="{C3DBE86E-E97D-4F42-9958-183DC822081A}" presName="sibTrans" presStyleLbl="sibTrans1D1" presStyleIdx="0" presStyleCnt="3"/>
      <dgm:spPr/>
      <dgm:t>
        <a:bodyPr/>
        <a:lstStyle/>
        <a:p>
          <a:endParaRPr lang="en-GB"/>
        </a:p>
      </dgm:t>
    </dgm:pt>
    <dgm:pt modelId="{03BD7AB4-707A-4FDA-B7C1-8F972D09EF9E}" type="pres">
      <dgm:prSet presAssocID="{B93F7DD8-B662-4BB1-9740-C18E9B816266}" presName="node" presStyleLbl="node1" presStyleIdx="1" presStyleCnt="3">
        <dgm:presLayoutVars>
          <dgm:bulletEnabled val="1"/>
        </dgm:presLayoutVars>
      </dgm:prSet>
      <dgm:spPr/>
      <dgm:t>
        <a:bodyPr/>
        <a:lstStyle/>
        <a:p>
          <a:endParaRPr lang="en-GB"/>
        </a:p>
      </dgm:t>
    </dgm:pt>
    <dgm:pt modelId="{60527324-9CC6-4409-9F3F-CAB3608D827E}" type="pres">
      <dgm:prSet presAssocID="{B93F7DD8-B662-4BB1-9740-C18E9B816266}" presName="spNode" presStyleCnt="0"/>
      <dgm:spPr/>
    </dgm:pt>
    <dgm:pt modelId="{C8EDFD9E-7AB1-4F73-9BA3-E1EA6AD590C7}" type="pres">
      <dgm:prSet presAssocID="{821F903E-7345-4940-A136-FBF765CE50F2}" presName="sibTrans" presStyleLbl="sibTrans1D1" presStyleIdx="1" presStyleCnt="3"/>
      <dgm:spPr/>
      <dgm:t>
        <a:bodyPr/>
        <a:lstStyle/>
        <a:p>
          <a:endParaRPr lang="en-GB"/>
        </a:p>
      </dgm:t>
    </dgm:pt>
    <dgm:pt modelId="{92913DFC-38A6-4F6A-A00D-F38AB18D2C18}" type="pres">
      <dgm:prSet presAssocID="{08A5309A-6004-4331-BA6D-1B1CC4344CE6}" presName="node" presStyleLbl="node1" presStyleIdx="2" presStyleCnt="3">
        <dgm:presLayoutVars>
          <dgm:bulletEnabled val="1"/>
        </dgm:presLayoutVars>
      </dgm:prSet>
      <dgm:spPr/>
      <dgm:t>
        <a:bodyPr/>
        <a:lstStyle/>
        <a:p>
          <a:endParaRPr lang="en-GB"/>
        </a:p>
      </dgm:t>
    </dgm:pt>
    <dgm:pt modelId="{BB146381-92CF-476B-8ECE-2A82F1601EA2}" type="pres">
      <dgm:prSet presAssocID="{08A5309A-6004-4331-BA6D-1B1CC4344CE6}" presName="spNode" presStyleCnt="0"/>
      <dgm:spPr/>
    </dgm:pt>
    <dgm:pt modelId="{1D5FB82C-E5AA-47F0-8019-315FDE1577D1}" type="pres">
      <dgm:prSet presAssocID="{E0710AFE-98B9-42AA-9C75-07E913669AA0}" presName="sibTrans" presStyleLbl="sibTrans1D1" presStyleIdx="2" presStyleCnt="3"/>
      <dgm:spPr/>
      <dgm:t>
        <a:bodyPr/>
        <a:lstStyle/>
        <a:p>
          <a:endParaRPr lang="en-GB"/>
        </a:p>
      </dgm:t>
    </dgm:pt>
  </dgm:ptLst>
  <dgm:cxnLst>
    <dgm:cxn modelId="{0993542A-AF2F-49BD-8A60-307FBA64E75A}" srcId="{7B5D56E1-94C6-4ACC-B929-6B3369DA4B28}" destId="{B93F7DD8-B662-4BB1-9740-C18E9B816266}" srcOrd="1" destOrd="0" parTransId="{06282747-51A4-4482-B16C-C9C19E179198}" sibTransId="{821F903E-7345-4940-A136-FBF765CE50F2}"/>
    <dgm:cxn modelId="{118CF6A5-ECA5-459F-B862-44CD5D7EDABB}" type="presOf" srcId="{821F903E-7345-4940-A136-FBF765CE50F2}" destId="{C8EDFD9E-7AB1-4F73-9BA3-E1EA6AD590C7}" srcOrd="0" destOrd="0" presId="urn:microsoft.com/office/officeart/2005/8/layout/cycle5"/>
    <dgm:cxn modelId="{1BCFF749-0B8E-4E6F-BA9B-71CBDFB3130B}" type="presOf" srcId="{B93F7DD8-B662-4BB1-9740-C18E9B816266}" destId="{03BD7AB4-707A-4FDA-B7C1-8F972D09EF9E}" srcOrd="0" destOrd="0" presId="urn:microsoft.com/office/officeart/2005/8/layout/cycle5"/>
    <dgm:cxn modelId="{BFC440CD-3E18-436F-9A2D-958F71453BEB}" type="presOf" srcId="{E0710AFE-98B9-42AA-9C75-07E913669AA0}" destId="{1D5FB82C-E5AA-47F0-8019-315FDE1577D1}" srcOrd="0" destOrd="0" presId="urn:microsoft.com/office/officeart/2005/8/layout/cycle5"/>
    <dgm:cxn modelId="{A4292129-7CAE-43C5-AAEC-7ED18CFF9616}" srcId="{7B5D56E1-94C6-4ACC-B929-6B3369DA4B28}" destId="{08A5309A-6004-4331-BA6D-1B1CC4344CE6}" srcOrd="2" destOrd="0" parTransId="{5CFB366D-B6A0-462F-8078-05969742DEF5}" sibTransId="{E0710AFE-98B9-42AA-9C75-07E913669AA0}"/>
    <dgm:cxn modelId="{ED82A945-8CB3-4C2B-A91B-3A7A173BB54C}" srcId="{7B5D56E1-94C6-4ACC-B929-6B3369DA4B28}" destId="{A4831626-A6BC-4772-82B1-D2AB1C7103EF}" srcOrd="0" destOrd="0" parTransId="{46E454A7-6810-4C72-9D7D-835E480FE65B}" sibTransId="{C3DBE86E-E97D-4F42-9958-183DC822081A}"/>
    <dgm:cxn modelId="{D47821EF-288E-47E6-AD1E-9DCDDB84C87C}" type="presOf" srcId="{7B5D56E1-94C6-4ACC-B929-6B3369DA4B28}" destId="{1592BA21-5C62-4433-BC15-E29D4010EB16}" srcOrd="0" destOrd="0" presId="urn:microsoft.com/office/officeart/2005/8/layout/cycle5"/>
    <dgm:cxn modelId="{2F524229-77C1-45BB-B999-15E35A63ABB7}" type="presOf" srcId="{08A5309A-6004-4331-BA6D-1B1CC4344CE6}" destId="{92913DFC-38A6-4F6A-A00D-F38AB18D2C18}" srcOrd="0" destOrd="0" presId="urn:microsoft.com/office/officeart/2005/8/layout/cycle5"/>
    <dgm:cxn modelId="{5F9BA77C-DD22-4F30-912A-5392C83B9981}" type="presOf" srcId="{C3DBE86E-E97D-4F42-9958-183DC822081A}" destId="{FA08EBD5-B856-464B-8CC6-77C94FC7CAC7}" srcOrd="0" destOrd="0" presId="urn:microsoft.com/office/officeart/2005/8/layout/cycle5"/>
    <dgm:cxn modelId="{C25BECEF-6421-41F4-90A4-BDA1E5CB7821}" type="presOf" srcId="{A4831626-A6BC-4772-82B1-D2AB1C7103EF}" destId="{9CA96153-1821-460A-9E4C-5C86B57FE159}" srcOrd="0" destOrd="0" presId="urn:microsoft.com/office/officeart/2005/8/layout/cycle5"/>
    <dgm:cxn modelId="{D67BCE1C-B9C7-4FA2-8ACA-D9208D0C25C7}" type="presParOf" srcId="{1592BA21-5C62-4433-BC15-E29D4010EB16}" destId="{9CA96153-1821-460A-9E4C-5C86B57FE159}" srcOrd="0" destOrd="0" presId="urn:microsoft.com/office/officeart/2005/8/layout/cycle5"/>
    <dgm:cxn modelId="{658708CC-A993-4866-8930-C0AA98F27B8F}" type="presParOf" srcId="{1592BA21-5C62-4433-BC15-E29D4010EB16}" destId="{8984281F-93B6-49D3-8670-3D230A7F6F33}" srcOrd="1" destOrd="0" presId="urn:microsoft.com/office/officeart/2005/8/layout/cycle5"/>
    <dgm:cxn modelId="{0130ACE3-9CB4-4C13-8EAA-82C0FEC3A40B}" type="presParOf" srcId="{1592BA21-5C62-4433-BC15-E29D4010EB16}" destId="{FA08EBD5-B856-464B-8CC6-77C94FC7CAC7}" srcOrd="2" destOrd="0" presId="urn:microsoft.com/office/officeart/2005/8/layout/cycle5"/>
    <dgm:cxn modelId="{83444554-B947-4F47-85BD-66DCBDD562AB}" type="presParOf" srcId="{1592BA21-5C62-4433-BC15-E29D4010EB16}" destId="{03BD7AB4-707A-4FDA-B7C1-8F972D09EF9E}" srcOrd="3" destOrd="0" presId="urn:microsoft.com/office/officeart/2005/8/layout/cycle5"/>
    <dgm:cxn modelId="{BEBE0555-DC01-44F2-93D7-FED849824B1D}" type="presParOf" srcId="{1592BA21-5C62-4433-BC15-E29D4010EB16}" destId="{60527324-9CC6-4409-9F3F-CAB3608D827E}" srcOrd="4" destOrd="0" presId="urn:microsoft.com/office/officeart/2005/8/layout/cycle5"/>
    <dgm:cxn modelId="{4FF4AA5B-EC09-4325-9E11-568FF66EAA86}" type="presParOf" srcId="{1592BA21-5C62-4433-BC15-E29D4010EB16}" destId="{C8EDFD9E-7AB1-4F73-9BA3-E1EA6AD590C7}" srcOrd="5" destOrd="0" presId="urn:microsoft.com/office/officeart/2005/8/layout/cycle5"/>
    <dgm:cxn modelId="{995B4E04-F81B-4F06-AB6E-C24440F5C958}" type="presParOf" srcId="{1592BA21-5C62-4433-BC15-E29D4010EB16}" destId="{92913DFC-38A6-4F6A-A00D-F38AB18D2C18}" srcOrd="6" destOrd="0" presId="urn:microsoft.com/office/officeart/2005/8/layout/cycle5"/>
    <dgm:cxn modelId="{661A2B5C-CBF4-40A0-BD19-364D0AFA56F0}" type="presParOf" srcId="{1592BA21-5C62-4433-BC15-E29D4010EB16}" destId="{BB146381-92CF-476B-8ECE-2A82F1601EA2}" srcOrd="7" destOrd="0" presId="urn:microsoft.com/office/officeart/2005/8/layout/cycle5"/>
    <dgm:cxn modelId="{44264B9E-6640-4295-B07D-C0B0423600CB}" type="presParOf" srcId="{1592BA21-5C62-4433-BC15-E29D4010EB16}" destId="{1D5FB82C-E5AA-47F0-8019-315FDE1577D1}" srcOrd="8" destOrd="0" presId="urn:microsoft.com/office/officeart/2005/8/layout/cycle5"/>
  </dgm:cxnLst>
  <dgm:bg>
    <a:solidFill>
      <a:schemeClr val="bg1"/>
    </a:solidFill>
  </dgm:bg>
  <dgm:whole>
    <a:ln>
      <a:solidFill>
        <a:schemeClr val="bg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96153-1821-460A-9E4C-5C86B57FE159}">
      <dsp:nvSpPr>
        <dsp:cNvPr id="0" name=""/>
        <dsp:cNvSpPr/>
      </dsp:nvSpPr>
      <dsp:spPr>
        <a:xfrm>
          <a:off x="1679567" y="108141"/>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Test</a:t>
          </a:r>
        </a:p>
      </dsp:txBody>
      <dsp:txXfrm>
        <a:off x="1717447" y="146021"/>
        <a:ext cx="1118055" cy="700220"/>
      </dsp:txXfrm>
    </dsp:sp>
    <dsp:sp modelId="{FA08EBD5-B856-464B-8CC6-77C94FC7CAC7}">
      <dsp:nvSpPr>
        <dsp:cNvPr id="0" name=""/>
        <dsp:cNvSpPr/>
      </dsp:nvSpPr>
      <dsp:spPr>
        <a:xfrm>
          <a:off x="1233979" y="518533"/>
          <a:ext cx="2068789" cy="2068789"/>
        </a:xfrm>
        <a:custGeom>
          <a:avLst/>
          <a:gdLst/>
          <a:ahLst/>
          <a:cxnLst/>
          <a:rect l="0" t="0" r="0" b="0"/>
          <a:pathLst>
            <a:path>
              <a:moveTo>
                <a:pt x="1781349" y="318831"/>
              </a:moveTo>
              <a:arcTo wR="1034394" hR="1034394" stAng="18973776" swAng="1997844"/>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03BD7AB4-707A-4FDA-B7C1-8F972D09EF9E}">
      <dsp:nvSpPr>
        <dsp:cNvPr id="0" name=""/>
        <dsp:cNvSpPr/>
      </dsp:nvSpPr>
      <dsp:spPr>
        <a:xfrm>
          <a:off x="2575379" y="1552228"/>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Reflect</a:t>
          </a:r>
        </a:p>
      </dsp:txBody>
      <dsp:txXfrm>
        <a:off x="2613259" y="1590108"/>
        <a:ext cx="1118055" cy="700220"/>
      </dsp:txXfrm>
    </dsp:sp>
    <dsp:sp modelId="{C8EDFD9E-7AB1-4F73-9BA3-E1EA6AD590C7}">
      <dsp:nvSpPr>
        <dsp:cNvPr id="0" name=""/>
        <dsp:cNvSpPr/>
      </dsp:nvSpPr>
      <dsp:spPr>
        <a:xfrm>
          <a:off x="1242080" y="388626"/>
          <a:ext cx="2068789" cy="2068789"/>
        </a:xfrm>
        <a:custGeom>
          <a:avLst/>
          <a:gdLst/>
          <a:ahLst/>
          <a:cxnLst/>
          <a:rect l="0" t="0" r="0" b="0"/>
          <a:pathLst>
            <a:path>
              <a:moveTo>
                <a:pt x="1351513" y="2018979"/>
              </a:moveTo>
              <a:arcTo wR="1034394" hR="1034394" stAng="4328826" swAng="214234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92913DFC-38A6-4F6A-A00D-F38AB18D2C18}">
      <dsp:nvSpPr>
        <dsp:cNvPr id="0" name=""/>
        <dsp:cNvSpPr/>
      </dsp:nvSpPr>
      <dsp:spPr>
        <a:xfrm>
          <a:off x="783755" y="1552228"/>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Learn</a:t>
          </a:r>
        </a:p>
      </dsp:txBody>
      <dsp:txXfrm>
        <a:off x="821635" y="1590108"/>
        <a:ext cx="1118055" cy="700220"/>
      </dsp:txXfrm>
    </dsp:sp>
    <dsp:sp modelId="{1D5FB82C-E5AA-47F0-8019-315FDE1577D1}">
      <dsp:nvSpPr>
        <dsp:cNvPr id="0" name=""/>
        <dsp:cNvSpPr/>
      </dsp:nvSpPr>
      <dsp:spPr>
        <a:xfrm>
          <a:off x="1250181" y="518533"/>
          <a:ext cx="2068789" cy="2068789"/>
        </a:xfrm>
        <a:custGeom>
          <a:avLst/>
          <a:gdLst/>
          <a:ahLst/>
          <a:cxnLst/>
          <a:rect l="0" t="0" r="0" b="0"/>
          <a:pathLst>
            <a:path>
              <a:moveTo>
                <a:pt x="17232" y="846370"/>
              </a:moveTo>
              <a:arcTo wR="1034394" hR="1034394" stAng="11428380" swAng="1997844"/>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7D877988</Template>
  <TotalTime>0</TotalTime>
  <Pages>16</Pages>
  <Words>4012</Words>
  <Characters>22869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LVS</Company>
  <LinksUpToDate>false</LinksUpToDate>
  <CharactersWithSpaces>26828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Canning</dc:creator>
  <cp:lastModifiedBy>Alan Kydd</cp:lastModifiedBy>
  <cp:revision>2</cp:revision>
  <cp:lastPrinted>2014-09-11T07:18:00Z</cp:lastPrinted>
  <dcterms:created xsi:type="dcterms:W3CDTF">2015-03-22T13:22:00Z</dcterms:created>
  <dcterms:modified xsi:type="dcterms:W3CDTF">2015-03-22T13:22:00Z</dcterms:modified>
</cp:coreProperties>
</file>